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CDBC75" w14:textId="7D34B0A5" w:rsidR="00DD267A" w:rsidRPr="009B538D" w:rsidRDefault="00C13F84" w:rsidP="008D6E35">
      <w:pPr>
        <w:pStyle w:val="Ttulo1"/>
        <w:tabs>
          <w:tab w:val="num" w:pos="0"/>
          <w:tab w:val="left" w:pos="851"/>
        </w:tabs>
        <w:spacing w:line="276" w:lineRule="auto"/>
        <w:jc w:val="center"/>
        <w:rPr>
          <w:rFonts w:ascii="Arial" w:hAnsi="Arial" w:cs="Arial"/>
          <w:color w:val="0000FF"/>
          <w:sz w:val="22"/>
          <w:szCs w:val="22"/>
        </w:rPr>
      </w:pPr>
      <w:bookmarkStart w:id="0" w:name="_Toc155271636"/>
      <w:r w:rsidRPr="009B538D">
        <w:rPr>
          <w:rFonts w:ascii="Arial" w:hAnsi="Arial" w:cs="Arial"/>
          <w:color w:val="0000FF"/>
          <w:sz w:val="22"/>
          <w:szCs w:val="22"/>
        </w:rPr>
        <w:t>TERMO DE REFERÊNCIA</w:t>
      </w:r>
      <w:bookmarkEnd w:id="0"/>
    </w:p>
    <w:p w14:paraId="71BE18E3" w14:textId="7A70D077" w:rsidR="002171F3" w:rsidRPr="009B538D" w:rsidRDefault="002171F3" w:rsidP="008D6E35">
      <w:pPr>
        <w:pStyle w:val="Ttulo1"/>
        <w:numPr>
          <w:ilvl w:val="0"/>
          <w:numId w:val="34"/>
        </w:numPr>
        <w:tabs>
          <w:tab w:val="left" w:pos="851"/>
        </w:tabs>
        <w:spacing w:line="276" w:lineRule="auto"/>
        <w:ind w:left="0" w:firstLine="0"/>
        <w:jc w:val="both"/>
        <w:rPr>
          <w:rFonts w:ascii="Arial" w:hAnsi="Arial" w:cs="Arial"/>
          <w:color w:val="0000FF"/>
          <w:sz w:val="22"/>
          <w:szCs w:val="22"/>
        </w:rPr>
      </w:pPr>
      <w:bookmarkStart w:id="1" w:name="_Toc124771801"/>
      <w:bookmarkStart w:id="2" w:name="_Toc124846866"/>
      <w:bookmarkStart w:id="3" w:name="_Toc155271637"/>
      <w:r w:rsidRPr="009B538D">
        <w:rPr>
          <w:rFonts w:ascii="Arial" w:hAnsi="Arial" w:cs="Arial"/>
          <w:color w:val="0000FF"/>
          <w:sz w:val="22"/>
          <w:szCs w:val="22"/>
        </w:rPr>
        <w:t>DO OBJETO</w:t>
      </w:r>
      <w:bookmarkEnd w:id="1"/>
      <w:bookmarkEnd w:id="2"/>
      <w:bookmarkEnd w:id="3"/>
    </w:p>
    <w:p w14:paraId="1BBDFFCE" w14:textId="77777777" w:rsidR="00E0661B" w:rsidRPr="009B538D" w:rsidRDefault="00E0661B" w:rsidP="008D6E35">
      <w:pPr>
        <w:keepLines/>
        <w:tabs>
          <w:tab w:val="num" w:pos="0"/>
          <w:tab w:val="left" w:pos="851"/>
        </w:tabs>
        <w:spacing w:line="276" w:lineRule="auto"/>
        <w:rPr>
          <w:lang w:val="pt-BR" w:eastAsia="pt-BR"/>
        </w:rPr>
      </w:pPr>
    </w:p>
    <w:p w14:paraId="63FC699D" w14:textId="48D79740" w:rsidR="00FD51FA" w:rsidRPr="00296107" w:rsidRDefault="001E1AFF" w:rsidP="008D6E35">
      <w:pPr>
        <w:pStyle w:val="Nivel2"/>
        <w:keepLines/>
        <w:numPr>
          <w:ilvl w:val="1"/>
          <w:numId w:val="42"/>
        </w:numPr>
        <w:tabs>
          <w:tab w:val="left" w:pos="851"/>
        </w:tabs>
        <w:spacing w:afterLines="120" w:after="288"/>
        <w:ind w:left="0" w:firstLine="0"/>
        <w:rPr>
          <w:sz w:val="22"/>
          <w:szCs w:val="22"/>
        </w:rPr>
      </w:pPr>
      <w:bookmarkStart w:id="4" w:name="_Hlk163115631"/>
      <w:r w:rsidRPr="001E1AFF">
        <w:rPr>
          <w:rFonts w:eastAsia="Times New Roman"/>
          <w:b/>
          <w:bCs/>
          <w:sz w:val="22"/>
          <w:szCs w:val="22"/>
        </w:rPr>
        <w:t>Registro de Preços para futura e eventual aquisição de baterias automotivas, genuínas, homologadas pelas montadoras, primeira linha, com troca do casco (devolução da bateria esgotada ao fornecedor da bateria nova) para substituição das baterias dos veículos da autarquia.</w:t>
      </w:r>
    </w:p>
    <w:tbl>
      <w:tblPr>
        <w:tblW w:w="5000" w:type="pct"/>
        <w:jc w:val="center"/>
        <w:tblCellMar>
          <w:left w:w="70" w:type="dxa"/>
          <w:right w:w="70" w:type="dxa"/>
        </w:tblCellMar>
        <w:tblLook w:val="04A0" w:firstRow="1" w:lastRow="0" w:firstColumn="1" w:lastColumn="0" w:noHBand="0" w:noVBand="1"/>
      </w:tblPr>
      <w:tblGrid>
        <w:gridCol w:w="573"/>
        <w:gridCol w:w="789"/>
        <w:gridCol w:w="897"/>
        <w:gridCol w:w="5031"/>
        <w:gridCol w:w="1286"/>
        <w:gridCol w:w="1329"/>
      </w:tblGrid>
      <w:tr w:rsidR="001A27FA" w:rsidRPr="001A27FA" w14:paraId="2417A079" w14:textId="77777777" w:rsidTr="001A27FA">
        <w:trPr>
          <w:trHeight w:val="465"/>
          <w:jc w:val="center"/>
        </w:trPr>
        <w:tc>
          <w:tcPr>
            <w:tcW w:w="289"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02AFF8DB" w14:textId="77777777" w:rsidR="00296107" w:rsidRPr="001A27FA" w:rsidRDefault="00296107" w:rsidP="008D6E35">
            <w:pPr>
              <w:keepLines/>
              <w:jc w:val="center"/>
              <w:rPr>
                <w:rFonts w:ascii="Courier New" w:hAnsi="Courier New" w:cs="Courier New"/>
                <w:b/>
                <w:bCs/>
                <w:color w:val="000000"/>
                <w:sz w:val="18"/>
                <w:szCs w:val="18"/>
                <w:lang w:eastAsia="pt-BR"/>
              </w:rPr>
            </w:pPr>
            <w:r w:rsidRPr="001A27FA">
              <w:rPr>
                <w:rFonts w:ascii="Courier New" w:hAnsi="Courier New" w:cs="Courier New"/>
                <w:b/>
                <w:bCs/>
                <w:color w:val="000000"/>
                <w:sz w:val="18"/>
                <w:szCs w:val="18"/>
                <w:lang w:eastAsia="pt-BR"/>
              </w:rPr>
              <w:t>ITEM</w:t>
            </w:r>
          </w:p>
        </w:tc>
        <w:tc>
          <w:tcPr>
            <w:tcW w:w="398" w:type="pct"/>
            <w:tcBorders>
              <w:top w:val="single" w:sz="8" w:space="0" w:color="auto"/>
              <w:left w:val="nil"/>
              <w:bottom w:val="single" w:sz="4" w:space="0" w:color="auto"/>
              <w:right w:val="single" w:sz="4" w:space="0" w:color="auto"/>
            </w:tcBorders>
            <w:shd w:val="clear" w:color="auto" w:fill="auto"/>
            <w:noWrap/>
            <w:vAlign w:val="center"/>
            <w:hideMark/>
          </w:tcPr>
          <w:p w14:paraId="33EAA055" w14:textId="77777777" w:rsidR="00296107" w:rsidRPr="001A27FA" w:rsidRDefault="00296107" w:rsidP="008D6E35">
            <w:pPr>
              <w:keepLines/>
              <w:jc w:val="center"/>
              <w:rPr>
                <w:rFonts w:ascii="Courier New" w:hAnsi="Courier New" w:cs="Courier New"/>
                <w:b/>
                <w:bCs/>
                <w:color w:val="000000"/>
                <w:sz w:val="18"/>
                <w:szCs w:val="18"/>
                <w:lang w:eastAsia="pt-BR"/>
              </w:rPr>
            </w:pPr>
            <w:r w:rsidRPr="001A27FA">
              <w:rPr>
                <w:rFonts w:ascii="Courier New" w:hAnsi="Courier New" w:cs="Courier New"/>
                <w:b/>
                <w:bCs/>
                <w:color w:val="000000"/>
                <w:sz w:val="18"/>
                <w:szCs w:val="18"/>
                <w:lang w:eastAsia="pt-BR"/>
              </w:rPr>
              <w:t>QUANT.</w:t>
            </w:r>
          </w:p>
        </w:tc>
        <w:tc>
          <w:tcPr>
            <w:tcW w:w="453" w:type="pct"/>
            <w:tcBorders>
              <w:top w:val="single" w:sz="8" w:space="0" w:color="auto"/>
              <w:left w:val="nil"/>
              <w:bottom w:val="single" w:sz="4" w:space="0" w:color="auto"/>
              <w:right w:val="single" w:sz="4" w:space="0" w:color="auto"/>
            </w:tcBorders>
            <w:shd w:val="clear" w:color="auto" w:fill="auto"/>
            <w:noWrap/>
            <w:vAlign w:val="center"/>
            <w:hideMark/>
          </w:tcPr>
          <w:p w14:paraId="4B15AE41" w14:textId="77777777" w:rsidR="00296107" w:rsidRPr="001A27FA" w:rsidRDefault="00296107" w:rsidP="008D6E35">
            <w:pPr>
              <w:keepLines/>
              <w:jc w:val="center"/>
              <w:rPr>
                <w:rFonts w:ascii="Courier New" w:hAnsi="Courier New" w:cs="Courier New"/>
                <w:b/>
                <w:bCs/>
                <w:color w:val="000000"/>
                <w:sz w:val="18"/>
                <w:szCs w:val="18"/>
                <w:lang w:eastAsia="pt-BR"/>
              </w:rPr>
            </w:pPr>
            <w:r w:rsidRPr="001A27FA">
              <w:rPr>
                <w:rFonts w:ascii="Courier New" w:hAnsi="Courier New" w:cs="Courier New"/>
                <w:b/>
                <w:bCs/>
                <w:color w:val="000000"/>
                <w:sz w:val="18"/>
                <w:szCs w:val="18"/>
                <w:lang w:eastAsia="pt-BR"/>
              </w:rPr>
              <w:t>UNIDADE</w:t>
            </w:r>
          </w:p>
        </w:tc>
        <w:tc>
          <w:tcPr>
            <w:tcW w:w="2627" w:type="pct"/>
            <w:tcBorders>
              <w:top w:val="single" w:sz="8" w:space="0" w:color="auto"/>
              <w:left w:val="nil"/>
              <w:bottom w:val="single" w:sz="4" w:space="0" w:color="auto"/>
              <w:right w:val="single" w:sz="4" w:space="0" w:color="auto"/>
            </w:tcBorders>
            <w:shd w:val="clear" w:color="auto" w:fill="auto"/>
            <w:noWrap/>
            <w:vAlign w:val="center"/>
            <w:hideMark/>
          </w:tcPr>
          <w:p w14:paraId="19CAC823" w14:textId="77777777" w:rsidR="00296107" w:rsidRPr="001A27FA" w:rsidRDefault="00296107" w:rsidP="008D6E35">
            <w:pPr>
              <w:keepLines/>
              <w:jc w:val="center"/>
              <w:rPr>
                <w:rFonts w:ascii="Courier New" w:hAnsi="Courier New" w:cs="Courier New"/>
                <w:b/>
                <w:bCs/>
                <w:color w:val="000000"/>
                <w:sz w:val="18"/>
                <w:szCs w:val="18"/>
                <w:lang w:eastAsia="pt-BR"/>
              </w:rPr>
            </w:pPr>
            <w:r w:rsidRPr="001A27FA">
              <w:rPr>
                <w:rFonts w:ascii="Courier New" w:hAnsi="Courier New" w:cs="Courier New"/>
                <w:b/>
                <w:bCs/>
                <w:color w:val="000000"/>
                <w:sz w:val="18"/>
                <w:szCs w:val="18"/>
                <w:lang w:eastAsia="pt-BR"/>
              </w:rPr>
              <w:t>DISCRIMINAÇÃO</w:t>
            </w:r>
          </w:p>
        </w:tc>
        <w:tc>
          <w:tcPr>
            <w:tcW w:w="736" w:type="pct"/>
            <w:tcBorders>
              <w:top w:val="single" w:sz="8" w:space="0" w:color="auto"/>
              <w:left w:val="nil"/>
              <w:bottom w:val="single" w:sz="4" w:space="0" w:color="auto"/>
              <w:right w:val="single" w:sz="4" w:space="0" w:color="auto"/>
            </w:tcBorders>
            <w:shd w:val="clear" w:color="auto" w:fill="auto"/>
            <w:vAlign w:val="center"/>
            <w:hideMark/>
          </w:tcPr>
          <w:p w14:paraId="136C95FF" w14:textId="77777777" w:rsidR="00296107" w:rsidRPr="001A27FA" w:rsidRDefault="00296107" w:rsidP="008D6E35">
            <w:pPr>
              <w:keepLines/>
              <w:jc w:val="center"/>
              <w:rPr>
                <w:rFonts w:ascii="Courier New" w:hAnsi="Courier New" w:cs="Courier New"/>
                <w:b/>
                <w:bCs/>
                <w:color w:val="000000"/>
                <w:sz w:val="18"/>
                <w:szCs w:val="18"/>
                <w:lang w:eastAsia="pt-BR"/>
              </w:rPr>
            </w:pPr>
            <w:r w:rsidRPr="001A27FA">
              <w:rPr>
                <w:rFonts w:ascii="Courier New" w:hAnsi="Courier New" w:cs="Courier New"/>
                <w:b/>
                <w:bCs/>
                <w:color w:val="000000"/>
                <w:sz w:val="18"/>
                <w:szCs w:val="18"/>
                <w:lang w:eastAsia="pt-BR"/>
              </w:rPr>
              <w:t>VALOR UNITÁRIO</w:t>
            </w:r>
          </w:p>
        </w:tc>
        <w:tc>
          <w:tcPr>
            <w:tcW w:w="497" w:type="pct"/>
            <w:tcBorders>
              <w:top w:val="single" w:sz="8" w:space="0" w:color="auto"/>
              <w:left w:val="nil"/>
              <w:bottom w:val="single" w:sz="4" w:space="0" w:color="auto"/>
              <w:right w:val="single" w:sz="8" w:space="0" w:color="auto"/>
            </w:tcBorders>
            <w:shd w:val="clear" w:color="auto" w:fill="auto"/>
            <w:vAlign w:val="center"/>
            <w:hideMark/>
          </w:tcPr>
          <w:p w14:paraId="47C322B7" w14:textId="77777777" w:rsidR="00296107" w:rsidRPr="001A27FA" w:rsidRDefault="00296107" w:rsidP="008D6E35">
            <w:pPr>
              <w:keepLines/>
              <w:jc w:val="center"/>
              <w:rPr>
                <w:rFonts w:ascii="Courier New" w:hAnsi="Courier New" w:cs="Courier New"/>
                <w:b/>
                <w:bCs/>
                <w:color w:val="000000"/>
                <w:sz w:val="18"/>
                <w:szCs w:val="18"/>
                <w:lang w:eastAsia="pt-BR"/>
              </w:rPr>
            </w:pPr>
            <w:r w:rsidRPr="001A27FA">
              <w:rPr>
                <w:rFonts w:ascii="Courier New" w:hAnsi="Courier New" w:cs="Courier New"/>
                <w:b/>
                <w:bCs/>
                <w:color w:val="000000"/>
                <w:sz w:val="18"/>
                <w:szCs w:val="18"/>
                <w:lang w:eastAsia="pt-BR"/>
              </w:rPr>
              <w:t>VALOR TOTAL</w:t>
            </w:r>
          </w:p>
        </w:tc>
      </w:tr>
      <w:tr w:rsidR="001A27FA" w:rsidRPr="001A27FA" w14:paraId="7EEB1869" w14:textId="77777777" w:rsidTr="001A27FA">
        <w:trPr>
          <w:trHeight w:val="915"/>
          <w:jc w:val="center"/>
        </w:trPr>
        <w:tc>
          <w:tcPr>
            <w:tcW w:w="28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73FB34" w14:textId="77777777" w:rsidR="00296107" w:rsidRPr="001A27FA" w:rsidRDefault="00296107" w:rsidP="008D6E35">
            <w:pPr>
              <w:keepLines/>
              <w:jc w:val="center"/>
              <w:rPr>
                <w:rFonts w:ascii="Courier New" w:hAnsi="Courier New" w:cs="Courier New"/>
                <w:color w:val="000000"/>
                <w:sz w:val="18"/>
                <w:szCs w:val="18"/>
                <w:lang w:eastAsia="pt-BR"/>
              </w:rPr>
            </w:pPr>
            <w:r w:rsidRPr="001A27FA">
              <w:rPr>
                <w:rFonts w:ascii="Courier New" w:hAnsi="Courier New" w:cs="Courier New"/>
                <w:color w:val="000000"/>
                <w:sz w:val="18"/>
                <w:szCs w:val="18"/>
                <w:lang w:eastAsia="pt-BR"/>
              </w:rPr>
              <w:t>003</w:t>
            </w:r>
          </w:p>
        </w:tc>
        <w:tc>
          <w:tcPr>
            <w:tcW w:w="398" w:type="pct"/>
            <w:tcBorders>
              <w:top w:val="single" w:sz="4" w:space="0" w:color="auto"/>
              <w:left w:val="nil"/>
              <w:bottom w:val="single" w:sz="4" w:space="0" w:color="auto"/>
              <w:right w:val="single" w:sz="4" w:space="0" w:color="auto"/>
            </w:tcBorders>
            <w:shd w:val="clear" w:color="auto" w:fill="auto"/>
            <w:noWrap/>
            <w:vAlign w:val="center"/>
            <w:hideMark/>
          </w:tcPr>
          <w:p w14:paraId="3178CB0A" w14:textId="77777777" w:rsidR="00296107" w:rsidRPr="001A27FA" w:rsidRDefault="00296107" w:rsidP="008D6E35">
            <w:pPr>
              <w:keepLines/>
              <w:jc w:val="center"/>
              <w:rPr>
                <w:rFonts w:ascii="Courier New" w:hAnsi="Courier New" w:cs="Courier New"/>
                <w:color w:val="000000"/>
                <w:sz w:val="18"/>
                <w:szCs w:val="18"/>
                <w:lang w:eastAsia="pt-BR"/>
              </w:rPr>
            </w:pPr>
            <w:r w:rsidRPr="001A27FA">
              <w:rPr>
                <w:rFonts w:ascii="Courier New" w:hAnsi="Courier New" w:cs="Courier New"/>
                <w:color w:val="000000"/>
                <w:sz w:val="18"/>
                <w:szCs w:val="18"/>
                <w:lang w:eastAsia="pt-BR"/>
              </w:rPr>
              <w:t>01</w:t>
            </w:r>
          </w:p>
        </w:tc>
        <w:tc>
          <w:tcPr>
            <w:tcW w:w="453" w:type="pct"/>
            <w:tcBorders>
              <w:top w:val="single" w:sz="4" w:space="0" w:color="auto"/>
              <w:left w:val="nil"/>
              <w:bottom w:val="single" w:sz="4" w:space="0" w:color="auto"/>
              <w:right w:val="single" w:sz="4" w:space="0" w:color="auto"/>
            </w:tcBorders>
            <w:shd w:val="clear" w:color="auto" w:fill="auto"/>
            <w:noWrap/>
            <w:vAlign w:val="center"/>
            <w:hideMark/>
          </w:tcPr>
          <w:p w14:paraId="02120D9D" w14:textId="77777777" w:rsidR="00296107" w:rsidRPr="001A27FA" w:rsidRDefault="00296107" w:rsidP="008D6E35">
            <w:pPr>
              <w:keepLines/>
              <w:jc w:val="center"/>
              <w:rPr>
                <w:rFonts w:ascii="Courier New" w:hAnsi="Courier New" w:cs="Courier New"/>
                <w:color w:val="000000"/>
                <w:sz w:val="18"/>
                <w:szCs w:val="18"/>
                <w:lang w:eastAsia="pt-BR"/>
              </w:rPr>
            </w:pPr>
            <w:proofErr w:type="spellStart"/>
            <w:r w:rsidRPr="001A27FA">
              <w:rPr>
                <w:rFonts w:ascii="Courier New" w:hAnsi="Courier New" w:cs="Courier New"/>
                <w:color w:val="000000"/>
                <w:sz w:val="18"/>
                <w:szCs w:val="18"/>
                <w:lang w:eastAsia="pt-BR"/>
              </w:rPr>
              <w:t>Unidade</w:t>
            </w:r>
            <w:proofErr w:type="spellEnd"/>
          </w:p>
        </w:tc>
        <w:tc>
          <w:tcPr>
            <w:tcW w:w="2627" w:type="pct"/>
            <w:tcBorders>
              <w:top w:val="single" w:sz="4" w:space="0" w:color="auto"/>
              <w:left w:val="nil"/>
              <w:bottom w:val="single" w:sz="4" w:space="0" w:color="auto"/>
              <w:right w:val="single" w:sz="4" w:space="0" w:color="auto"/>
            </w:tcBorders>
            <w:shd w:val="clear" w:color="auto" w:fill="auto"/>
            <w:vAlign w:val="center"/>
            <w:hideMark/>
          </w:tcPr>
          <w:p w14:paraId="09A0DE63" w14:textId="77777777" w:rsidR="00296107" w:rsidRPr="001A27FA" w:rsidRDefault="00296107" w:rsidP="008D6E35">
            <w:pPr>
              <w:keepLines/>
              <w:autoSpaceDE w:val="0"/>
              <w:autoSpaceDN w:val="0"/>
              <w:adjustRightInd w:val="0"/>
              <w:jc w:val="both"/>
              <w:rPr>
                <w:rFonts w:ascii="Courier New" w:hAnsi="Courier New" w:cs="Courier New"/>
                <w:sz w:val="18"/>
                <w:szCs w:val="18"/>
                <w:lang w:eastAsia="pt-BR"/>
              </w:rPr>
            </w:pPr>
            <w:r w:rsidRPr="001A27FA">
              <w:rPr>
                <w:rFonts w:ascii="Courier New" w:hAnsi="Courier New" w:cs="Courier New"/>
                <w:sz w:val="18"/>
                <w:szCs w:val="18"/>
              </w:rPr>
              <w:t>BATERIA 26 MSB - 150 AMPERES - BATERIAS COM BAIXO CONSUMO DE ÁGUA, PLACAS POSITIVAS ANTIMONIO, PLACAS NEGATIVAS CHUMBO-CALCIO EM GRADES FUNDIDAS E ENVELOPADAS; - GARANTIA DE NO MINIMO 1 ANO. TEMPO DE VIDA - MINIMO 2000 CICLOS. SELADA, SEM MANUTENCAO. BATERIA GENUÍNA, HOMOLOGADAS PELAS MONTADORA - 1ª LINHA - MARCAS DE REFERÊNCIA: MOURA / HELIAR / C DELCO / BOSH</w:t>
            </w:r>
          </w:p>
        </w:tc>
        <w:tc>
          <w:tcPr>
            <w:tcW w:w="736" w:type="pct"/>
            <w:tcBorders>
              <w:top w:val="single" w:sz="4" w:space="0" w:color="auto"/>
              <w:left w:val="nil"/>
              <w:bottom w:val="single" w:sz="4" w:space="0" w:color="auto"/>
              <w:right w:val="single" w:sz="4" w:space="0" w:color="auto"/>
            </w:tcBorders>
            <w:shd w:val="clear" w:color="auto" w:fill="auto"/>
            <w:noWrap/>
            <w:vAlign w:val="center"/>
            <w:hideMark/>
          </w:tcPr>
          <w:p w14:paraId="7B801EBB" w14:textId="77777777" w:rsidR="00296107" w:rsidRPr="001A27FA" w:rsidRDefault="00296107" w:rsidP="008D6E35">
            <w:pPr>
              <w:keepLines/>
              <w:jc w:val="center"/>
              <w:rPr>
                <w:rFonts w:ascii="Courier New" w:hAnsi="Courier New" w:cs="Courier New"/>
                <w:color w:val="000000"/>
                <w:sz w:val="18"/>
                <w:szCs w:val="18"/>
                <w:lang w:eastAsia="pt-BR"/>
              </w:rPr>
            </w:pPr>
            <w:r w:rsidRPr="001A27FA">
              <w:rPr>
                <w:rFonts w:ascii="Courier New" w:hAnsi="Courier New" w:cs="Courier New"/>
                <w:color w:val="000000"/>
                <w:sz w:val="18"/>
                <w:szCs w:val="18"/>
                <w:lang w:eastAsia="pt-BR"/>
              </w:rPr>
              <w:t>R$ 894,50</w:t>
            </w:r>
          </w:p>
        </w:tc>
        <w:tc>
          <w:tcPr>
            <w:tcW w:w="497" w:type="pct"/>
            <w:tcBorders>
              <w:top w:val="single" w:sz="4" w:space="0" w:color="auto"/>
              <w:left w:val="nil"/>
              <w:bottom w:val="single" w:sz="4" w:space="0" w:color="auto"/>
              <w:right w:val="single" w:sz="4" w:space="0" w:color="auto"/>
            </w:tcBorders>
            <w:shd w:val="clear" w:color="auto" w:fill="auto"/>
            <w:noWrap/>
            <w:vAlign w:val="center"/>
            <w:hideMark/>
          </w:tcPr>
          <w:p w14:paraId="7D27E78D" w14:textId="77777777" w:rsidR="00296107" w:rsidRPr="001A27FA" w:rsidRDefault="00296107" w:rsidP="008D6E35">
            <w:pPr>
              <w:keepLines/>
              <w:jc w:val="center"/>
              <w:rPr>
                <w:rFonts w:ascii="Courier New" w:hAnsi="Courier New" w:cs="Courier New"/>
                <w:color w:val="000000"/>
                <w:sz w:val="18"/>
                <w:szCs w:val="18"/>
                <w:lang w:eastAsia="pt-BR"/>
              </w:rPr>
            </w:pPr>
            <w:r w:rsidRPr="001A27FA">
              <w:rPr>
                <w:rFonts w:ascii="Courier New" w:hAnsi="Courier New" w:cs="Courier New"/>
                <w:color w:val="000000"/>
                <w:sz w:val="18"/>
                <w:szCs w:val="18"/>
                <w:lang w:eastAsia="pt-BR"/>
              </w:rPr>
              <w:t>R$ 894,50</w:t>
            </w:r>
          </w:p>
        </w:tc>
      </w:tr>
      <w:tr w:rsidR="001A27FA" w:rsidRPr="001A27FA" w14:paraId="660500F4" w14:textId="77777777" w:rsidTr="001A27FA">
        <w:trPr>
          <w:trHeight w:val="915"/>
          <w:jc w:val="center"/>
        </w:trPr>
        <w:tc>
          <w:tcPr>
            <w:tcW w:w="28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77299B5" w14:textId="77777777" w:rsidR="00296107" w:rsidRPr="001A27FA" w:rsidRDefault="00296107" w:rsidP="008D6E35">
            <w:pPr>
              <w:keepLines/>
              <w:jc w:val="center"/>
              <w:rPr>
                <w:rFonts w:ascii="Courier New" w:hAnsi="Courier New" w:cs="Courier New"/>
                <w:color w:val="000000"/>
                <w:sz w:val="18"/>
                <w:szCs w:val="18"/>
                <w:lang w:eastAsia="pt-BR"/>
              </w:rPr>
            </w:pPr>
            <w:r w:rsidRPr="001A27FA">
              <w:rPr>
                <w:rFonts w:ascii="Courier New" w:hAnsi="Courier New" w:cs="Courier New"/>
                <w:color w:val="000000"/>
                <w:sz w:val="18"/>
                <w:szCs w:val="18"/>
                <w:lang w:eastAsia="pt-BR"/>
              </w:rPr>
              <w:t>009</w:t>
            </w:r>
          </w:p>
        </w:tc>
        <w:tc>
          <w:tcPr>
            <w:tcW w:w="398" w:type="pct"/>
            <w:tcBorders>
              <w:top w:val="single" w:sz="4" w:space="0" w:color="auto"/>
              <w:left w:val="nil"/>
              <w:bottom w:val="single" w:sz="4" w:space="0" w:color="auto"/>
              <w:right w:val="single" w:sz="4" w:space="0" w:color="auto"/>
            </w:tcBorders>
            <w:shd w:val="clear" w:color="auto" w:fill="auto"/>
            <w:noWrap/>
            <w:vAlign w:val="center"/>
          </w:tcPr>
          <w:p w14:paraId="227F7CB0" w14:textId="77777777" w:rsidR="00296107" w:rsidRPr="001A27FA" w:rsidRDefault="00296107" w:rsidP="008D6E35">
            <w:pPr>
              <w:keepLines/>
              <w:jc w:val="center"/>
              <w:rPr>
                <w:rFonts w:ascii="Courier New" w:hAnsi="Courier New" w:cs="Courier New"/>
                <w:color w:val="000000"/>
                <w:sz w:val="18"/>
                <w:szCs w:val="18"/>
                <w:lang w:eastAsia="pt-BR"/>
              </w:rPr>
            </w:pPr>
            <w:r w:rsidRPr="001A27FA">
              <w:rPr>
                <w:rFonts w:ascii="Courier New" w:hAnsi="Courier New" w:cs="Courier New"/>
                <w:color w:val="000000"/>
                <w:sz w:val="18"/>
                <w:szCs w:val="18"/>
                <w:lang w:eastAsia="pt-BR"/>
              </w:rPr>
              <w:t>07</w:t>
            </w:r>
          </w:p>
        </w:tc>
        <w:tc>
          <w:tcPr>
            <w:tcW w:w="453" w:type="pct"/>
            <w:tcBorders>
              <w:top w:val="single" w:sz="4" w:space="0" w:color="auto"/>
              <w:left w:val="nil"/>
              <w:bottom w:val="single" w:sz="4" w:space="0" w:color="auto"/>
              <w:right w:val="single" w:sz="4" w:space="0" w:color="auto"/>
            </w:tcBorders>
            <w:shd w:val="clear" w:color="auto" w:fill="auto"/>
            <w:noWrap/>
            <w:vAlign w:val="center"/>
          </w:tcPr>
          <w:p w14:paraId="0FDF2DCE" w14:textId="77777777" w:rsidR="00296107" w:rsidRPr="001A27FA" w:rsidRDefault="00296107" w:rsidP="008D6E35">
            <w:pPr>
              <w:keepLines/>
              <w:jc w:val="center"/>
              <w:rPr>
                <w:rFonts w:ascii="Courier New" w:hAnsi="Courier New" w:cs="Courier New"/>
                <w:color w:val="000000"/>
                <w:sz w:val="18"/>
                <w:szCs w:val="18"/>
                <w:lang w:eastAsia="pt-BR"/>
              </w:rPr>
            </w:pPr>
            <w:proofErr w:type="spellStart"/>
            <w:r w:rsidRPr="001A27FA">
              <w:rPr>
                <w:rFonts w:ascii="Courier New" w:hAnsi="Courier New" w:cs="Courier New"/>
                <w:color w:val="000000"/>
                <w:sz w:val="18"/>
                <w:szCs w:val="18"/>
                <w:lang w:eastAsia="pt-BR"/>
              </w:rPr>
              <w:t>Unidade</w:t>
            </w:r>
            <w:proofErr w:type="spellEnd"/>
          </w:p>
        </w:tc>
        <w:tc>
          <w:tcPr>
            <w:tcW w:w="2627" w:type="pct"/>
            <w:tcBorders>
              <w:top w:val="single" w:sz="4" w:space="0" w:color="auto"/>
              <w:left w:val="nil"/>
              <w:bottom w:val="single" w:sz="4" w:space="0" w:color="auto"/>
              <w:right w:val="single" w:sz="4" w:space="0" w:color="auto"/>
            </w:tcBorders>
            <w:shd w:val="clear" w:color="auto" w:fill="auto"/>
            <w:vAlign w:val="center"/>
          </w:tcPr>
          <w:p w14:paraId="7FECDE58" w14:textId="77777777" w:rsidR="00296107" w:rsidRPr="001A27FA" w:rsidRDefault="00296107" w:rsidP="008D6E35">
            <w:pPr>
              <w:keepLines/>
              <w:autoSpaceDE w:val="0"/>
              <w:autoSpaceDN w:val="0"/>
              <w:adjustRightInd w:val="0"/>
              <w:jc w:val="both"/>
              <w:rPr>
                <w:rFonts w:ascii="Courier New" w:hAnsi="Courier New" w:cs="Courier New"/>
                <w:sz w:val="18"/>
                <w:szCs w:val="18"/>
              </w:rPr>
            </w:pPr>
            <w:r w:rsidRPr="001A27FA">
              <w:rPr>
                <w:rFonts w:ascii="Courier New" w:hAnsi="Courier New" w:cs="Courier New"/>
                <w:sz w:val="18"/>
                <w:szCs w:val="18"/>
              </w:rPr>
              <w:t>BATERIA 12 VOLTS - 100 AMPERESCAIXA BAIXA - BATERIAS COM BAIXO CONSUMO DE ÁGUA, PLACAS POSITIVAS ANTIMONIO, PLACAS NEGATIVAS CHUMBO-CALCIO EM GRADES FUNDIDAS E ENVELOPADAS; - GARANTIA DE NO MINIMO 1 ANO. TEMPO DE VIDA - MINIMO 2000 CICLOS. SELADA, SEM MANUTENCAO. BATERIA GENUÍNA, HOMOLOGADAS PELAS MONTADORA - 1ª LINHA - MARCAS DE REFERÊNCIA: MOURA / HELIAR / C DELCO / BOSH</w:t>
            </w:r>
          </w:p>
        </w:tc>
        <w:tc>
          <w:tcPr>
            <w:tcW w:w="736" w:type="pct"/>
            <w:tcBorders>
              <w:top w:val="single" w:sz="4" w:space="0" w:color="auto"/>
              <w:left w:val="nil"/>
              <w:bottom w:val="single" w:sz="4" w:space="0" w:color="auto"/>
              <w:right w:val="single" w:sz="4" w:space="0" w:color="auto"/>
            </w:tcBorders>
            <w:shd w:val="clear" w:color="auto" w:fill="auto"/>
            <w:noWrap/>
            <w:vAlign w:val="center"/>
          </w:tcPr>
          <w:p w14:paraId="3D1AE41C" w14:textId="77777777" w:rsidR="00296107" w:rsidRPr="001A27FA" w:rsidRDefault="00296107" w:rsidP="008D6E35">
            <w:pPr>
              <w:keepLines/>
              <w:jc w:val="center"/>
              <w:rPr>
                <w:rFonts w:ascii="Courier New" w:hAnsi="Courier New" w:cs="Courier New"/>
                <w:color w:val="000000"/>
                <w:sz w:val="18"/>
                <w:szCs w:val="18"/>
                <w:lang w:eastAsia="pt-BR"/>
              </w:rPr>
            </w:pPr>
            <w:r w:rsidRPr="001A27FA">
              <w:rPr>
                <w:rFonts w:ascii="Courier New" w:hAnsi="Courier New" w:cs="Courier New"/>
                <w:color w:val="000000"/>
                <w:sz w:val="18"/>
                <w:szCs w:val="18"/>
                <w:lang w:eastAsia="pt-BR"/>
              </w:rPr>
              <w:t>R$ 764,50</w:t>
            </w:r>
          </w:p>
        </w:tc>
        <w:tc>
          <w:tcPr>
            <w:tcW w:w="497" w:type="pct"/>
            <w:tcBorders>
              <w:top w:val="single" w:sz="4" w:space="0" w:color="auto"/>
              <w:left w:val="nil"/>
              <w:bottom w:val="single" w:sz="4" w:space="0" w:color="auto"/>
              <w:right w:val="single" w:sz="4" w:space="0" w:color="auto"/>
            </w:tcBorders>
            <w:shd w:val="clear" w:color="auto" w:fill="auto"/>
            <w:noWrap/>
            <w:vAlign w:val="center"/>
          </w:tcPr>
          <w:p w14:paraId="4BADCFAD" w14:textId="77777777" w:rsidR="00296107" w:rsidRPr="001A27FA" w:rsidRDefault="00296107" w:rsidP="008D6E35">
            <w:pPr>
              <w:keepLines/>
              <w:jc w:val="center"/>
              <w:rPr>
                <w:rFonts w:ascii="Courier New" w:hAnsi="Courier New" w:cs="Courier New"/>
                <w:color w:val="000000"/>
                <w:sz w:val="18"/>
                <w:szCs w:val="18"/>
                <w:lang w:eastAsia="pt-BR"/>
              </w:rPr>
            </w:pPr>
            <w:r w:rsidRPr="001A27FA">
              <w:rPr>
                <w:rFonts w:ascii="Courier New" w:hAnsi="Courier New" w:cs="Courier New"/>
                <w:color w:val="000000"/>
                <w:sz w:val="18"/>
                <w:szCs w:val="18"/>
                <w:lang w:eastAsia="pt-BR"/>
              </w:rPr>
              <w:t>R$ 5.351,50</w:t>
            </w:r>
          </w:p>
        </w:tc>
      </w:tr>
      <w:tr w:rsidR="001A27FA" w:rsidRPr="001A27FA" w14:paraId="3DC8F6AF" w14:textId="77777777" w:rsidTr="001A27FA">
        <w:trPr>
          <w:trHeight w:val="384"/>
          <w:jc w:val="center"/>
        </w:trPr>
        <w:tc>
          <w:tcPr>
            <w:tcW w:w="28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9027A10" w14:textId="77777777" w:rsidR="00296107" w:rsidRPr="001A27FA" w:rsidRDefault="00296107" w:rsidP="008D6E35">
            <w:pPr>
              <w:keepLines/>
              <w:jc w:val="center"/>
              <w:rPr>
                <w:rFonts w:ascii="Courier New" w:hAnsi="Courier New" w:cs="Courier New"/>
                <w:color w:val="000000"/>
                <w:sz w:val="18"/>
                <w:szCs w:val="18"/>
                <w:lang w:eastAsia="pt-BR"/>
              </w:rPr>
            </w:pPr>
            <w:r w:rsidRPr="001A27FA">
              <w:rPr>
                <w:rFonts w:ascii="Courier New" w:hAnsi="Courier New" w:cs="Courier New"/>
                <w:color w:val="000000"/>
                <w:sz w:val="18"/>
                <w:szCs w:val="18"/>
                <w:lang w:eastAsia="pt-BR"/>
              </w:rPr>
              <w:t>017</w:t>
            </w:r>
          </w:p>
        </w:tc>
        <w:tc>
          <w:tcPr>
            <w:tcW w:w="398" w:type="pct"/>
            <w:tcBorders>
              <w:top w:val="single" w:sz="4" w:space="0" w:color="auto"/>
              <w:left w:val="nil"/>
              <w:bottom w:val="single" w:sz="4" w:space="0" w:color="auto"/>
              <w:right w:val="single" w:sz="4" w:space="0" w:color="auto"/>
            </w:tcBorders>
            <w:shd w:val="clear" w:color="auto" w:fill="auto"/>
            <w:noWrap/>
            <w:vAlign w:val="center"/>
          </w:tcPr>
          <w:p w14:paraId="1F11A775" w14:textId="77777777" w:rsidR="00296107" w:rsidRPr="001A27FA" w:rsidRDefault="00296107" w:rsidP="008D6E35">
            <w:pPr>
              <w:keepLines/>
              <w:jc w:val="center"/>
              <w:rPr>
                <w:rFonts w:ascii="Courier New" w:hAnsi="Courier New" w:cs="Courier New"/>
                <w:color w:val="000000"/>
                <w:sz w:val="18"/>
                <w:szCs w:val="18"/>
                <w:lang w:eastAsia="pt-BR"/>
              </w:rPr>
            </w:pPr>
            <w:r w:rsidRPr="001A27FA">
              <w:rPr>
                <w:rFonts w:ascii="Courier New" w:hAnsi="Courier New" w:cs="Courier New"/>
                <w:color w:val="000000"/>
                <w:sz w:val="18"/>
                <w:szCs w:val="18"/>
                <w:lang w:eastAsia="pt-BR"/>
              </w:rPr>
              <w:t>03</w:t>
            </w:r>
          </w:p>
        </w:tc>
        <w:tc>
          <w:tcPr>
            <w:tcW w:w="453" w:type="pct"/>
            <w:tcBorders>
              <w:top w:val="single" w:sz="4" w:space="0" w:color="auto"/>
              <w:left w:val="nil"/>
              <w:bottom w:val="single" w:sz="4" w:space="0" w:color="auto"/>
              <w:right w:val="single" w:sz="4" w:space="0" w:color="auto"/>
            </w:tcBorders>
            <w:shd w:val="clear" w:color="auto" w:fill="auto"/>
            <w:noWrap/>
            <w:vAlign w:val="center"/>
          </w:tcPr>
          <w:p w14:paraId="0351FFB6" w14:textId="77777777" w:rsidR="00296107" w:rsidRPr="001A27FA" w:rsidRDefault="00296107" w:rsidP="008D6E35">
            <w:pPr>
              <w:keepLines/>
              <w:jc w:val="center"/>
              <w:rPr>
                <w:rFonts w:ascii="Courier New" w:hAnsi="Courier New" w:cs="Courier New"/>
                <w:color w:val="000000"/>
                <w:sz w:val="18"/>
                <w:szCs w:val="18"/>
                <w:lang w:eastAsia="pt-BR"/>
              </w:rPr>
            </w:pPr>
            <w:proofErr w:type="spellStart"/>
            <w:r w:rsidRPr="001A27FA">
              <w:rPr>
                <w:rFonts w:ascii="Courier New" w:hAnsi="Courier New" w:cs="Courier New"/>
                <w:color w:val="000000"/>
                <w:sz w:val="18"/>
                <w:szCs w:val="18"/>
                <w:lang w:eastAsia="pt-BR"/>
              </w:rPr>
              <w:t>Unidade</w:t>
            </w:r>
            <w:proofErr w:type="spellEnd"/>
          </w:p>
        </w:tc>
        <w:tc>
          <w:tcPr>
            <w:tcW w:w="2627" w:type="pct"/>
            <w:tcBorders>
              <w:top w:val="single" w:sz="4" w:space="0" w:color="auto"/>
              <w:left w:val="nil"/>
              <w:bottom w:val="single" w:sz="4" w:space="0" w:color="auto"/>
              <w:right w:val="single" w:sz="4" w:space="0" w:color="auto"/>
            </w:tcBorders>
            <w:shd w:val="clear" w:color="auto" w:fill="auto"/>
            <w:vAlign w:val="center"/>
          </w:tcPr>
          <w:p w14:paraId="7BCB922D" w14:textId="77777777" w:rsidR="00296107" w:rsidRPr="001A27FA" w:rsidRDefault="00296107" w:rsidP="008D6E35">
            <w:pPr>
              <w:keepLines/>
              <w:autoSpaceDE w:val="0"/>
              <w:autoSpaceDN w:val="0"/>
              <w:adjustRightInd w:val="0"/>
              <w:jc w:val="both"/>
              <w:rPr>
                <w:rFonts w:ascii="Courier New" w:hAnsi="Courier New" w:cs="Courier New"/>
                <w:sz w:val="18"/>
                <w:szCs w:val="18"/>
              </w:rPr>
            </w:pPr>
            <w:r w:rsidRPr="001A27FA">
              <w:rPr>
                <w:rFonts w:ascii="Courier New" w:hAnsi="Courier New" w:cs="Courier New"/>
                <w:sz w:val="18"/>
                <w:szCs w:val="18"/>
              </w:rPr>
              <w:t>BATERIA 12 VOLTS - 90 AMPERES - BATERIAS COM BAIXO CONSUMO DE ÁGUA, PLACAS POSITIVAS ANTIMONIO, PLACAS NEGATIVAS CHUMBO-CALCIO EM GRADES FUNDIDAS E ENVELOPADAS; - GARANTIA DE NO MINIMO 1 ANO. TEMPO DE VIDA - MINIMO 2000 CICLOS. SELADA, SEM MANUTENCAO. BATERIA GENUÍNA, HOMOLOGADAS PELAS MONTADORA - 1ª LINHA - MARCAS DE REFERÊNCIA: MOURA / HELIAR / C DELCO / BOSH</w:t>
            </w:r>
          </w:p>
        </w:tc>
        <w:tc>
          <w:tcPr>
            <w:tcW w:w="736" w:type="pct"/>
            <w:tcBorders>
              <w:top w:val="single" w:sz="4" w:space="0" w:color="auto"/>
              <w:left w:val="nil"/>
              <w:bottom w:val="single" w:sz="4" w:space="0" w:color="auto"/>
              <w:right w:val="single" w:sz="4" w:space="0" w:color="auto"/>
            </w:tcBorders>
            <w:shd w:val="clear" w:color="auto" w:fill="auto"/>
            <w:noWrap/>
            <w:vAlign w:val="center"/>
          </w:tcPr>
          <w:p w14:paraId="4BB3B6DE" w14:textId="77777777" w:rsidR="00296107" w:rsidRPr="001A27FA" w:rsidRDefault="00296107" w:rsidP="008D6E35">
            <w:pPr>
              <w:keepLines/>
              <w:jc w:val="center"/>
              <w:rPr>
                <w:rFonts w:ascii="Courier New" w:hAnsi="Courier New" w:cs="Courier New"/>
                <w:color w:val="000000"/>
                <w:sz w:val="18"/>
                <w:szCs w:val="18"/>
                <w:lang w:eastAsia="pt-BR"/>
              </w:rPr>
            </w:pPr>
            <w:r w:rsidRPr="001A27FA">
              <w:rPr>
                <w:rFonts w:ascii="Courier New" w:hAnsi="Courier New" w:cs="Courier New"/>
                <w:color w:val="000000"/>
                <w:sz w:val="18"/>
                <w:szCs w:val="18"/>
                <w:lang w:eastAsia="pt-BR"/>
              </w:rPr>
              <w:t>R$ 748,00</w:t>
            </w:r>
          </w:p>
        </w:tc>
        <w:tc>
          <w:tcPr>
            <w:tcW w:w="497" w:type="pct"/>
            <w:tcBorders>
              <w:top w:val="single" w:sz="4" w:space="0" w:color="auto"/>
              <w:left w:val="nil"/>
              <w:bottom w:val="single" w:sz="4" w:space="0" w:color="auto"/>
              <w:right w:val="single" w:sz="4" w:space="0" w:color="auto"/>
            </w:tcBorders>
            <w:shd w:val="clear" w:color="auto" w:fill="auto"/>
            <w:noWrap/>
            <w:vAlign w:val="center"/>
          </w:tcPr>
          <w:p w14:paraId="487B506B" w14:textId="77777777" w:rsidR="00296107" w:rsidRPr="001A27FA" w:rsidRDefault="00296107" w:rsidP="008D6E35">
            <w:pPr>
              <w:keepLines/>
              <w:jc w:val="center"/>
              <w:rPr>
                <w:rFonts w:ascii="Courier New" w:hAnsi="Courier New" w:cs="Courier New"/>
                <w:color w:val="000000"/>
                <w:sz w:val="18"/>
                <w:szCs w:val="18"/>
                <w:lang w:eastAsia="pt-BR"/>
              </w:rPr>
            </w:pPr>
            <w:r w:rsidRPr="001A27FA">
              <w:rPr>
                <w:rFonts w:ascii="Courier New" w:hAnsi="Courier New" w:cs="Courier New"/>
                <w:color w:val="000000"/>
                <w:sz w:val="18"/>
                <w:szCs w:val="18"/>
                <w:lang w:eastAsia="pt-BR"/>
              </w:rPr>
              <w:t>R$ 2.244,00</w:t>
            </w:r>
          </w:p>
        </w:tc>
      </w:tr>
    </w:tbl>
    <w:p w14:paraId="2FC9E0F6" w14:textId="77777777" w:rsidR="00296107" w:rsidRPr="00692FE8" w:rsidRDefault="00296107" w:rsidP="008D6E35">
      <w:pPr>
        <w:pStyle w:val="Nivel2"/>
        <w:keepLines/>
        <w:numPr>
          <w:ilvl w:val="0"/>
          <w:numId w:val="0"/>
        </w:numPr>
        <w:tabs>
          <w:tab w:val="left" w:pos="851"/>
        </w:tabs>
        <w:spacing w:afterLines="120" w:after="288"/>
        <w:rPr>
          <w:sz w:val="22"/>
          <w:szCs w:val="22"/>
        </w:rPr>
      </w:pPr>
    </w:p>
    <w:bookmarkEnd w:id="4"/>
    <w:p w14:paraId="1B31BCD0" w14:textId="73000CEA" w:rsidR="002171F3" w:rsidRPr="009B538D" w:rsidRDefault="002171F3" w:rsidP="008D6E35">
      <w:pPr>
        <w:pStyle w:val="Nivel2"/>
        <w:keepLines/>
        <w:numPr>
          <w:ilvl w:val="1"/>
          <w:numId w:val="42"/>
        </w:numPr>
        <w:tabs>
          <w:tab w:val="left" w:pos="851"/>
        </w:tabs>
        <w:spacing w:afterLines="120" w:after="288"/>
        <w:ind w:left="0" w:firstLine="0"/>
        <w:rPr>
          <w:sz w:val="22"/>
          <w:szCs w:val="22"/>
        </w:rPr>
      </w:pPr>
      <w:r w:rsidRPr="009B538D">
        <w:rPr>
          <w:sz w:val="22"/>
          <w:szCs w:val="22"/>
        </w:rPr>
        <w:t>O objeto desta contratação não se enquadra como sendo de bem de luxo, conforme Decreto</w:t>
      </w:r>
      <w:r w:rsidR="006534E1" w:rsidRPr="009B538D">
        <w:rPr>
          <w:sz w:val="22"/>
          <w:szCs w:val="22"/>
        </w:rPr>
        <w:t xml:space="preserve"> Municipal</w:t>
      </w:r>
      <w:r w:rsidRPr="009B538D">
        <w:rPr>
          <w:sz w:val="22"/>
          <w:szCs w:val="22"/>
        </w:rPr>
        <w:t xml:space="preserve"> nº </w:t>
      </w:r>
      <w:r w:rsidR="006534E1" w:rsidRPr="009B538D">
        <w:rPr>
          <w:sz w:val="22"/>
          <w:szCs w:val="22"/>
        </w:rPr>
        <w:t>12.179</w:t>
      </w:r>
      <w:r w:rsidRPr="009B538D">
        <w:rPr>
          <w:sz w:val="22"/>
          <w:szCs w:val="22"/>
        </w:rPr>
        <w:t xml:space="preserve">, de </w:t>
      </w:r>
      <w:r w:rsidR="006534E1" w:rsidRPr="009B538D">
        <w:rPr>
          <w:sz w:val="22"/>
          <w:szCs w:val="22"/>
        </w:rPr>
        <w:t>13</w:t>
      </w:r>
      <w:r w:rsidRPr="009B538D">
        <w:rPr>
          <w:sz w:val="22"/>
          <w:szCs w:val="22"/>
        </w:rPr>
        <w:t xml:space="preserve"> de </w:t>
      </w:r>
      <w:r w:rsidR="006534E1" w:rsidRPr="009B538D">
        <w:rPr>
          <w:sz w:val="22"/>
          <w:szCs w:val="22"/>
        </w:rPr>
        <w:t>junho</w:t>
      </w:r>
      <w:r w:rsidRPr="009B538D">
        <w:rPr>
          <w:sz w:val="22"/>
          <w:szCs w:val="22"/>
        </w:rPr>
        <w:t xml:space="preserve"> de 202</w:t>
      </w:r>
      <w:r w:rsidR="006534E1" w:rsidRPr="009B538D">
        <w:rPr>
          <w:sz w:val="22"/>
          <w:szCs w:val="22"/>
        </w:rPr>
        <w:t>2</w:t>
      </w:r>
      <w:r w:rsidR="00A96857" w:rsidRPr="009B538D">
        <w:rPr>
          <w:sz w:val="22"/>
          <w:szCs w:val="22"/>
        </w:rPr>
        <w:t>.</w:t>
      </w:r>
    </w:p>
    <w:p w14:paraId="071BD601" w14:textId="012A35F0" w:rsidR="002171F3" w:rsidRPr="009B538D" w:rsidRDefault="000A2ECF" w:rsidP="008D6E35">
      <w:pPr>
        <w:pStyle w:val="Ttulo1"/>
        <w:numPr>
          <w:ilvl w:val="0"/>
          <w:numId w:val="34"/>
        </w:numPr>
        <w:tabs>
          <w:tab w:val="left" w:pos="851"/>
        </w:tabs>
        <w:spacing w:line="276" w:lineRule="auto"/>
        <w:ind w:left="0" w:firstLine="0"/>
        <w:jc w:val="both"/>
        <w:rPr>
          <w:rFonts w:ascii="Arial" w:hAnsi="Arial" w:cs="Arial"/>
          <w:color w:val="0000FF"/>
          <w:sz w:val="22"/>
          <w:szCs w:val="22"/>
        </w:rPr>
      </w:pPr>
      <w:bookmarkStart w:id="5" w:name="_Toc155271638"/>
      <w:r w:rsidRPr="009B538D">
        <w:rPr>
          <w:rFonts w:ascii="Arial" w:hAnsi="Arial" w:cs="Arial"/>
          <w:color w:val="0000FF"/>
          <w:sz w:val="22"/>
          <w:szCs w:val="22"/>
        </w:rPr>
        <w:t>DA JUSTIFICATIVA</w:t>
      </w:r>
      <w:bookmarkEnd w:id="5"/>
    </w:p>
    <w:p w14:paraId="1E5BB0AB" w14:textId="3E95532F" w:rsidR="000A2ECF" w:rsidRPr="009B538D" w:rsidRDefault="000A2ECF" w:rsidP="008D6E35">
      <w:pPr>
        <w:keepLines/>
        <w:tabs>
          <w:tab w:val="num" w:pos="0"/>
          <w:tab w:val="left" w:pos="851"/>
        </w:tabs>
        <w:spacing w:line="276" w:lineRule="auto"/>
      </w:pPr>
    </w:p>
    <w:p w14:paraId="6665EF74" w14:textId="418B3A27" w:rsidR="004475D3" w:rsidRPr="009B538D" w:rsidRDefault="00D0756E" w:rsidP="008D6E35">
      <w:pPr>
        <w:pStyle w:val="Default"/>
        <w:keepLines/>
        <w:numPr>
          <w:ilvl w:val="1"/>
          <w:numId w:val="44"/>
        </w:numPr>
        <w:tabs>
          <w:tab w:val="left" w:pos="0"/>
          <w:tab w:val="left" w:pos="851"/>
        </w:tabs>
        <w:spacing w:line="276" w:lineRule="auto"/>
        <w:ind w:left="0" w:firstLine="0"/>
        <w:jc w:val="both"/>
        <w:rPr>
          <w:b/>
          <w:sz w:val="22"/>
          <w:szCs w:val="22"/>
        </w:rPr>
      </w:pPr>
      <w:bookmarkStart w:id="6" w:name="_Toc124771803"/>
      <w:bookmarkStart w:id="7" w:name="_Toc124846868"/>
      <w:proofErr w:type="spellStart"/>
      <w:r w:rsidRPr="009B538D">
        <w:rPr>
          <w:b/>
          <w:sz w:val="22"/>
          <w:szCs w:val="22"/>
        </w:rPr>
        <w:t>da</w:t>
      </w:r>
      <w:proofErr w:type="spellEnd"/>
      <w:r w:rsidRPr="009B538D">
        <w:rPr>
          <w:b/>
          <w:sz w:val="22"/>
          <w:szCs w:val="22"/>
        </w:rPr>
        <w:t xml:space="preserve"> Fundamentação E Descrição Da Necessidade Da Contratação</w:t>
      </w:r>
    </w:p>
    <w:p w14:paraId="5C509EFB" w14:textId="302B8659" w:rsidR="00D0756E" w:rsidRPr="009B538D" w:rsidRDefault="00D0756E" w:rsidP="008D6E35">
      <w:pPr>
        <w:pStyle w:val="Default"/>
        <w:keepLines/>
        <w:tabs>
          <w:tab w:val="left" w:pos="851"/>
        </w:tabs>
        <w:spacing w:line="276" w:lineRule="auto"/>
        <w:jc w:val="both"/>
        <w:rPr>
          <w:color w:val="auto"/>
          <w:sz w:val="22"/>
          <w:szCs w:val="22"/>
          <w:highlight w:val="yellow"/>
        </w:rPr>
      </w:pPr>
    </w:p>
    <w:p w14:paraId="649BD455" w14:textId="77777777" w:rsidR="001E1AFF" w:rsidRPr="001E1AFF" w:rsidRDefault="001E1AFF" w:rsidP="008D6E35">
      <w:pPr>
        <w:pStyle w:val="Default"/>
        <w:keepLines/>
        <w:tabs>
          <w:tab w:val="left" w:pos="851"/>
        </w:tabs>
        <w:spacing w:line="276" w:lineRule="auto"/>
        <w:ind w:firstLine="851"/>
        <w:jc w:val="both"/>
        <w:rPr>
          <w:color w:val="auto"/>
          <w:sz w:val="22"/>
          <w:szCs w:val="22"/>
          <w:lang w:val="en-US" w:eastAsia="en-US"/>
        </w:rPr>
      </w:pPr>
      <w:r w:rsidRPr="001E1AFF">
        <w:rPr>
          <w:color w:val="auto"/>
          <w:sz w:val="22"/>
          <w:szCs w:val="22"/>
          <w:lang w:val="en-US" w:eastAsia="en-US"/>
        </w:rPr>
        <w:lastRenderedPageBreak/>
        <w:t xml:space="preserve">A </w:t>
      </w:r>
      <w:proofErr w:type="spellStart"/>
      <w:r w:rsidRPr="001E1AFF">
        <w:rPr>
          <w:color w:val="auto"/>
          <w:sz w:val="22"/>
          <w:szCs w:val="22"/>
          <w:lang w:val="en-US" w:eastAsia="en-US"/>
        </w:rPr>
        <w:t>necessidade</w:t>
      </w:r>
      <w:proofErr w:type="spellEnd"/>
      <w:r w:rsidRPr="001E1AFF">
        <w:rPr>
          <w:color w:val="auto"/>
          <w:sz w:val="22"/>
          <w:szCs w:val="22"/>
          <w:lang w:val="en-US" w:eastAsia="en-US"/>
        </w:rPr>
        <w:t xml:space="preserve"> de </w:t>
      </w:r>
      <w:proofErr w:type="spellStart"/>
      <w:r w:rsidRPr="001E1AFF">
        <w:rPr>
          <w:color w:val="auto"/>
          <w:sz w:val="22"/>
          <w:szCs w:val="22"/>
          <w:lang w:val="en-US" w:eastAsia="en-US"/>
        </w:rPr>
        <w:t>aquisição</w:t>
      </w:r>
      <w:proofErr w:type="spellEnd"/>
      <w:r w:rsidRPr="001E1AFF">
        <w:rPr>
          <w:color w:val="auto"/>
          <w:sz w:val="22"/>
          <w:szCs w:val="22"/>
          <w:lang w:val="en-US" w:eastAsia="en-US"/>
        </w:rPr>
        <w:t xml:space="preserve"> de </w:t>
      </w:r>
      <w:proofErr w:type="spellStart"/>
      <w:r w:rsidRPr="001E1AFF">
        <w:rPr>
          <w:color w:val="auto"/>
          <w:sz w:val="22"/>
          <w:szCs w:val="22"/>
          <w:lang w:val="en-US" w:eastAsia="en-US"/>
        </w:rPr>
        <w:t>baterias</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automotivas</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genuínas</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homologadas</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pelas</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montadoras</w:t>
      </w:r>
      <w:proofErr w:type="spellEnd"/>
      <w:r w:rsidRPr="001E1AFF">
        <w:rPr>
          <w:color w:val="auto"/>
          <w:sz w:val="22"/>
          <w:szCs w:val="22"/>
          <w:lang w:val="en-US" w:eastAsia="en-US"/>
        </w:rPr>
        <w:t xml:space="preserve">, para </w:t>
      </w:r>
      <w:proofErr w:type="spellStart"/>
      <w:r w:rsidRPr="001E1AFF">
        <w:rPr>
          <w:color w:val="auto"/>
          <w:sz w:val="22"/>
          <w:szCs w:val="22"/>
          <w:lang w:val="en-US" w:eastAsia="en-US"/>
        </w:rPr>
        <w:t>substituição</w:t>
      </w:r>
      <w:proofErr w:type="spellEnd"/>
      <w:r w:rsidRPr="001E1AFF">
        <w:rPr>
          <w:color w:val="auto"/>
          <w:sz w:val="22"/>
          <w:szCs w:val="22"/>
          <w:lang w:val="en-US" w:eastAsia="en-US"/>
        </w:rPr>
        <w:t xml:space="preserve"> das </w:t>
      </w:r>
      <w:proofErr w:type="spellStart"/>
      <w:r w:rsidRPr="001E1AFF">
        <w:rPr>
          <w:color w:val="auto"/>
          <w:sz w:val="22"/>
          <w:szCs w:val="22"/>
          <w:lang w:val="en-US" w:eastAsia="en-US"/>
        </w:rPr>
        <w:t>baterias</w:t>
      </w:r>
      <w:proofErr w:type="spellEnd"/>
      <w:r w:rsidRPr="001E1AFF">
        <w:rPr>
          <w:color w:val="auto"/>
          <w:sz w:val="22"/>
          <w:szCs w:val="22"/>
          <w:lang w:val="en-US" w:eastAsia="en-US"/>
        </w:rPr>
        <w:t xml:space="preserve"> dos </w:t>
      </w:r>
      <w:proofErr w:type="spellStart"/>
      <w:r w:rsidRPr="001E1AFF">
        <w:rPr>
          <w:color w:val="auto"/>
          <w:sz w:val="22"/>
          <w:szCs w:val="22"/>
          <w:lang w:val="en-US" w:eastAsia="en-US"/>
        </w:rPr>
        <w:t>veículos</w:t>
      </w:r>
      <w:proofErr w:type="spellEnd"/>
      <w:r w:rsidRPr="001E1AFF">
        <w:rPr>
          <w:color w:val="auto"/>
          <w:sz w:val="22"/>
          <w:szCs w:val="22"/>
          <w:lang w:val="en-US" w:eastAsia="en-US"/>
        </w:rPr>
        <w:t xml:space="preserve"> da </w:t>
      </w:r>
      <w:proofErr w:type="spellStart"/>
      <w:r w:rsidRPr="001E1AFF">
        <w:rPr>
          <w:color w:val="auto"/>
          <w:sz w:val="22"/>
          <w:szCs w:val="22"/>
          <w:lang w:val="en-US" w:eastAsia="en-US"/>
        </w:rPr>
        <w:t>autarquia</w:t>
      </w:r>
      <w:proofErr w:type="spellEnd"/>
      <w:r w:rsidRPr="001E1AFF">
        <w:rPr>
          <w:color w:val="auto"/>
          <w:sz w:val="22"/>
          <w:szCs w:val="22"/>
          <w:lang w:val="en-US" w:eastAsia="en-US"/>
        </w:rPr>
        <w:t xml:space="preserve"> é fundamental para </w:t>
      </w:r>
      <w:proofErr w:type="spellStart"/>
      <w:r w:rsidRPr="001E1AFF">
        <w:rPr>
          <w:color w:val="auto"/>
          <w:sz w:val="22"/>
          <w:szCs w:val="22"/>
          <w:lang w:val="en-US" w:eastAsia="en-US"/>
        </w:rPr>
        <w:t>garantir</w:t>
      </w:r>
      <w:proofErr w:type="spellEnd"/>
      <w:r w:rsidRPr="001E1AFF">
        <w:rPr>
          <w:color w:val="auto"/>
          <w:sz w:val="22"/>
          <w:szCs w:val="22"/>
          <w:lang w:val="en-US" w:eastAsia="en-US"/>
        </w:rPr>
        <w:t xml:space="preserve"> o </w:t>
      </w:r>
      <w:proofErr w:type="spellStart"/>
      <w:r w:rsidRPr="001E1AFF">
        <w:rPr>
          <w:color w:val="auto"/>
          <w:sz w:val="22"/>
          <w:szCs w:val="22"/>
          <w:lang w:val="en-US" w:eastAsia="en-US"/>
        </w:rPr>
        <w:t>funcionamento</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confiável</w:t>
      </w:r>
      <w:proofErr w:type="spellEnd"/>
      <w:r w:rsidRPr="001E1AFF">
        <w:rPr>
          <w:color w:val="auto"/>
          <w:sz w:val="22"/>
          <w:szCs w:val="22"/>
          <w:lang w:val="en-US" w:eastAsia="en-US"/>
        </w:rPr>
        <w:t xml:space="preserve"> e </w:t>
      </w:r>
      <w:proofErr w:type="spellStart"/>
      <w:r w:rsidRPr="001E1AFF">
        <w:rPr>
          <w:color w:val="auto"/>
          <w:sz w:val="22"/>
          <w:szCs w:val="22"/>
          <w:lang w:val="en-US" w:eastAsia="en-US"/>
        </w:rPr>
        <w:t>seguro</w:t>
      </w:r>
      <w:proofErr w:type="spellEnd"/>
      <w:r w:rsidRPr="001E1AFF">
        <w:rPr>
          <w:color w:val="auto"/>
          <w:sz w:val="22"/>
          <w:szCs w:val="22"/>
          <w:lang w:val="en-US" w:eastAsia="en-US"/>
        </w:rPr>
        <w:t xml:space="preserve"> da </w:t>
      </w:r>
      <w:proofErr w:type="spellStart"/>
      <w:r w:rsidRPr="001E1AFF">
        <w:rPr>
          <w:color w:val="auto"/>
          <w:sz w:val="22"/>
          <w:szCs w:val="22"/>
          <w:lang w:val="en-US" w:eastAsia="en-US"/>
        </w:rPr>
        <w:t>frota</w:t>
      </w:r>
      <w:proofErr w:type="spellEnd"/>
      <w:r w:rsidRPr="001E1AFF">
        <w:rPr>
          <w:color w:val="auto"/>
          <w:sz w:val="22"/>
          <w:szCs w:val="22"/>
          <w:lang w:val="en-US" w:eastAsia="en-US"/>
        </w:rPr>
        <w:t xml:space="preserve"> de </w:t>
      </w:r>
      <w:proofErr w:type="spellStart"/>
      <w:r w:rsidRPr="001E1AFF">
        <w:rPr>
          <w:color w:val="auto"/>
          <w:sz w:val="22"/>
          <w:szCs w:val="22"/>
          <w:lang w:val="en-US" w:eastAsia="en-US"/>
        </w:rPr>
        <w:t>veículos</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Baterias</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genuínas</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são</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projetadas</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especificamente</w:t>
      </w:r>
      <w:proofErr w:type="spellEnd"/>
      <w:r w:rsidRPr="001E1AFF">
        <w:rPr>
          <w:color w:val="auto"/>
          <w:sz w:val="22"/>
          <w:szCs w:val="22"/>
          <w:lang w:val="en-US" w:eastAsia="en-US"/>
        </w:rPr>
        <w:t xml:space="preserve"> para </w:t>
      </w:r>
      <w:proofErr w:type="spellStart"/>
      <w:r w:rsidRPr="001E1AFF">
        <w:rPr>
          <w:color w:val="auto"/>
          <w:sz w:val="22"/>
          <w:szCs w:val="22"/>
          <w:lang w:val="en-US" w:eastAsia="en-US"/>
        </w:rPr>
        <w:t>os</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modelos</w:t>
      </w:r>
      <w:proofErr w:type="spellEnd"/>
      <w:r w:rsidRPr="001E1AFF">
        <w:rPr>
          <w:color w:val="auto"/>
          <w:sz w:val="22"/>
          <w:szCs w:val="22"/>
          <w:lang w:val="en-US" w:eastAsia="en-US"/>
        </w:rPr>
        <w:t xml:space="preserve"> de </w:t>
      </w:r>
      <w:proofErr w:type="spellStart"/>
      <w:r w:rsidRPr="001E1AFF">
        <w:rPr>
          <w:color w:val="auto"/>
          <w:sz w:val="22"/>
          <w:szCs w:val="22"/>
          <w:lang w:val="en-US" w:eastAsia="en-US"/>
        </w:rPr>
        <w:t>veículos</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específicos</w:t>
      </w:r>
      <w:proofErr w:type="spellEnd"/>
      <w:r w:rsidRPr="001E1AFF">
        <w:rPr>
          <w:color w:val="auto"/>
          <w:sz w:val="22"/>
          <w:szCs w:val="22"/>
          <w:lang w:val="en-US" w:eastAsia="en-US"/>
        </w:rPr>
        <w:t xml:space="preserve"> da </w:t>
      </w:r>
      <w:proofErr w:type="spellStart"/>
      <w:r w:rsidRPr="001E1AFF">
        <w:rPr>
          <w:color w:val="auto"/>
          <w:sz w:val="22"/>
          <w:szCs w:val="22"/>
          <w:lang w:val="en-US" w:eastAsia="en-US"/>
        </w:rPr>
        <w:t>autarquia</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atendendo</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às</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exigências</w:t>
      </w:r>
      <w:proofErr w:type="spellEnd"/>
      <w:r w:rsidRPr="001E1AFF">
        <w:rPr>
          <w:color w:val="auto"/>
          <w:sz w:val="22"/>
          <w:szCs w:val="22"/>
          <w:lang w:val="en-US" w:eastAsia="en-US"/>
        </w:rPr>
        <w:t xml:space="preserve"> de </w:t>
      </w:r>
      <w:proofErr w:type="spellStart"/>
      <w:r w:rsidRPr="001E1AFF">
        <w:rPr>
          <w:color w:val="auto"/>
          <w:sz w:val="22"/>
          <w:szCs w:val="22"/>
          <w:lang w:val="en-US" w:eastAsia="en-US"/>
        </w:rPr>
        <w:t>desempenho</w:t>
      </w:r>
      <w:proofErr w:type="spellEnd"/>
      <w:r w:rsidRPr="001E1AFF">
        <w:rPr>
          <w:color w:val="auto"/>
          <w:sz w:val="22"/>
          <w:szCs w:val="22"/>
          <w:lang w:val="en-US" w:eastAsia="en-US"/>
        </w:rPr>
        <w:t xml:space="preserve"> e </w:t>
      </w:r>
      <w:proofErr w:type="spellStart"/>
      <w:r w:rsidRPr="001E1AFF">
        <w:rPr>
          <w:color w:val="auto"/>
          <w:sz w:val="22"/>
          <w:szCs w:val="22"/>
          <w:lang w:val="en-US" w:eastAsia="en-US"/>
        </w:rPr>
        <w:t>durabilidade</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estabelecidas</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pelos</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fabricantes</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Essas</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baterias</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são</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fabricadas</w:t>
      </w:r>
      <w:proofErr w:type="spellEnd"/>
      <w:r w:rsidRPr="001E1AFF">
        <w:rPr>
          <w:color w:val="auto"/>
          <w:sz w:val="22"/>
          <w:szCs w:val="22"/>
          <w:lang w:val="en-US" w:eastAsia="en-US"/>
        </w:rPr>
        <w:t xml:space="preserve"> com </w:t>
      </w:r>
      <w:proofErr w:type="spellStart"/>
      <w:r w:rsidRPr="001E1AFF">
        <w:rPr>
          <w:color w:val="auto"/>
          <w:sz w:val="22"/>
          <w:szCs w:val="22"/>
          <w:lang w:val="en-US" w:eastAsia="en-US"/>
        </w:rPr>
        <w:t>materiais</w:t>
      </w:r>
      <w:proofErr w:type="spellEnd"/>
      <w:r w:rsidRPr="001E1AFF">
        <w:rPr>
          <w:color w:val="auto"/>
          <w:sz w:val="22"/>
          <w:szCs w:val="22"/>
          <w:lang w:val="en-US" w:eastAsia="en-US"/>
        </w:rPr>
        <w:t xml:space="preserve"> de </w:t>
      </w:r>
      <w:proofErr w:type="spellStart"/>
      <w:r w:rsidRPr="001E1AFF">
        <w:rPr>
          <w:color w:val="auto"/>
          <w:sz w:val="22"/>
          <w:szCs w:val="22"/>
          <w:lang w:val="en-US" w:eastAsia="en-US"/>
        </w:rPr>
        <w:t>alta</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qualidade</w:t>
      </w:r>
      <w:proofErr w:type="spellEnd"/>
      <w:r w:rsidRPr="001E1AFF">
        <w:rPr>
          <w:color w:val="auto"/>
          <w:sz w:val="22"/>
          <w:szCs w:val="22"/>
          <w:lang w:val="en-US" w:eastAsia="en-US"/>
        </w:rPr>
        <w:t xml:space="preserve"> e </w:t>
      </w:r>
      <w:proofErr w:type="spellStart"/>
      <w:r w:rsidRPr="001E1AFF">
        <w:rPr>
          <w:color w:val="auto"/>
          <w:sz w:val="22"/>
          <w:szCs w:val="22"/>
          <w:lang w:val="en-US" w:eastAsia="en-US"/>
        </w:rPr>
        <w:t>passam</w:t>
      </w:r>
      <w:proofErr w:type="spellEnd"/>
      <w:r w:rsidRPr="001E1AFF">
        <w:rPr>
          <w:color w:val="auto"/>
          <w:sz w:val="22"/>
          <w:szCs w:val="22"/>
          <w:lang w:val="en-US" w:eastAsia="en-US"/>
        </w:rPr>
        <w:t xml:space="preserve"> por </w:t>
      </w:r>
      <w:proofErr w:type="spellStart"/>
      <w:r w:rsidRPr="001E1AFF">
        <w:rPr>
          <w:color w:val="auto"/>
          <w:sz w:val="22"/>
          <w:szCs w:val="22"/>
          <w:lang w:val="en-US" w:eastAsia="en-US"/>
        </w:rPr>
        <w:t>rigorosos</w:t>
      </w:r>
      <w:proofErr w:type="spellEnd"/>
      <w:r w:rsidRPr="001E1AFF">
        <w:rPr>
          <w:color w:val="auto"/>
          <w:sz w:val="22"/>
          <w:szCs w:val="22"/>
          <w:lang w:val="en-US" w:eastAsia="en-US"/>
        </w:rPr>
        <w:t xml:space="preserve"> testes de </w:t>
      </w:r>
      <w:proofErr w:type="spellStart"/>
      <w:r w:rsidRPr="001E1AFF">
        <w:rPr>
          <w:color w:val="auto"/>
          <w:sz w:val="22"/>
          <w:szCs w:val="22"/>
          <w:lang w:val="en-US" w:eastAsia="en-US"/>
        </w:rPr>
        <w:t>conformidade</w:t>
      </w:r>
      <w:proofErr w:type="spellEnd"/>
      <w:r w:rsidRPr="001E1AFF">
        <w:rPr>
          <w:color w:val="auto"/>
          <w:sz w:val="22"/>
          <w:szCs w:val="22"/>
          <w:lang w:val="en-US" w:eastAsia="en-US"/>
        </w:rPr>
        <w:t xml:space="preserve">, o que </w:t>
      </w:r>
      <w:proofErr w:type="spellStart"/>
      <w:r w:rsidRPr="001E1AFF">
        <w:rPr>
          <w:color w:val="auto"/>
          <w:sz w:val="22"/>
          <w:szCs w:val="22"/>
          <w:lang w:val="en-US" w:eastAsia="en-US"/>
        </w:rPr>
        <w:t>assegura</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sua</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confiabilidade</w:t>
      </w:r>
      <w:proofErr w:type="spellEnd"/>
      <w:r w:rsidRPr="001E1AFF">
        <w:rPr>
          <w:color w:val="auto"/>
          <w:sz w:val="22"/>
          <w:szCs w:val="22"/>
          <w:lang w:val="en-US" w:eastAsia="en-US"/>
        </w:rPr>
        <w:t xml:space="preserve"> e </w:t>
      </w:r>
      <w:proofErr w:type="spellStart"/>
      <w:r w:rsidRPr="001E1AFF">
        <w:rPr>
          <w:color w:val="auto"/>
          <w:sz w:val="22"/>
          <w:szCs w:val="22"/>
          <w:lang w:val="en-US" w:eastAsia="en-US"/>
        </w:rPr>
        <w:t>longevidade</w:t>
      </w:r>
      <w:proofErr w:type="spellEnd"/>
      <w:r w:rsidRPr="001E1AFF">
        <w:rPr>
          <w:color w:val="auto"/>
          <w:sz w:val="22"/>
          <w:szCs w:val="22"/>
          <w:lang w:val="en-US" w:eastAsia="en-US"/>
        </w:rPr>
        <w:t>.</w:t>
      </w:r>
    </w:p>
    <w:p w14:paraId="492DA3DC" w14:textId="77777777" w:rsidR="001E1AFF" w:rsidRPr="001E1AFF" w:rsidRDefault="001E1AFF" w:rsidP="008D6E35">
      <w:pPr>
        <w:pStyle w:val="Default"/>
        <w:keepLines/>
        <w:tabs>
          <w:tab w:val="left" w:pos="851"/>
        </w:tabs>
        <w:spacing w:line="276" w:lineRule="auto"/>
        <w:ind w:firstLine="851"/>
        <w:jc w:val="both"/>
        <w:rPr>
          <w:color w:val="auto"/>
          <w:sz w:val="22"/>
          <w:szCs w:val="22"/>
          <w:lang w:val="en-US" w:eastAsia="en-US"/>
        </w:rPr>
      </w:pPr>
      <w:proofErr w:type="spellStart"/>
      <w:r w:rsidRPr="001E1AFF">
        <w:rPr>
          <w:color w:val="auto"/>
          <w:sz w:val="22"/>
          <w:szCs w:val="22"/>
          <w:lang w:val="en-US" w:eastAsia="en-US"/>
        </w:rPr>
        <w:t>Ao</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optar</w:t>
      </w:r>
      <w:proofErr w:type="spellEnd"/>
      <w:r w:rsidRPr="001E1AFF">
        <w:rPr>
          <w:color w:val="auto"/>
          <w:sz w:val="22"/>
          <w:szCs w:val="22"/>
          <w:lang w:val="en-US" w:eastAsia="en-US"/>
        </w:rPr>
        <w:t xml:space="preserve"> por </w:t>
      </w:r>
      <w:proofErr w:type="spellStart"/>
      <w:r w:rsidRPr="001E1AFF">
        <w:rPr>
          <w:color w:val="auto"/>
          <w:sz w:val="22"/>
          <w:szCs w:val="22"/>
          <w:lang w:val="en-US" w:eastAsia="en-US"/>
        </w:rPr>
        <w:t>baterias</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automotivas</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genuínas</w:t>
      </w:r>
      <w:proofErr w:type="spellEnd"/>
      <w:r w:rsidRPr="001E1AFF">
        <w:rPr>
          <w:color w:val="auto"/>
          <w:sz w:val="22"/>
          <w:szCs w:val="22"/>
          <w:lang w:val="en-US" w:eastAsia="en-US"/>
        </w:rPr>
        <w:t xml:space="preserve"> e </w:t>
      </w:r>
      <w:proofErr w:type="spellStart"/>
      <w:r w:rsidRPr="001E1AFF">
        <w:rPr>
          <w:color w:val="auto"/>
          <w:sz w:val="22"/>
          <w:szCs w:val="22"/>
          <w:lang w:val="en-US" w:eastAsia="en-US"/>
        </w:rPr>
        <w:t>homologadas</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pelas</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montadoras</w:t>
      </w:r>
      <w:proofErr w:type="spellEnd"/>
      <w:r w:rsidRPr="001E1AFF">
        <w:rPr>
          <w:color w:val="auto"/>
          <w:sz w:val="22"/>
          <w:szCs w:val="22"/>
          <w:lang w:val="en-US" w:eastAsia="en-US"/>
        </w:rPr>
        <w:t xml:space="preserve">, </w:t>
      </w:r>
      <w:proofErr w:type="gramStart"/>
      <w:r w:rsidRPr="001E1AFF">
        <w:rPr>
          <w:color w:val="auto"/>
          <w:sz w:val="22"/>
          <w:szCs w:val="22"/>
          <w:lang w:val="en-US" w:eastAsia="en-US"/>
        </w:rPr>
        <w:t>a</w:t>
      </w:r>
      <w:proofErr w:type="gramEnd"/>
      <w:r w:rsidRPr="001E1AFF">
        <w:rPr>
          <w:color w:val="auto"/>
          <w:sz w:val="22"/>
          <w:szCs w:val="22"/>
          <w:lang w:val="en-US" w:eastAsia="en-US"/>
        </w:rPr>
        <w:t xml:space="preserve"> </w:t>
      </w:r>
      <w:proofErr w:type="spellStart"/>
      <w:r w:rsidRPr="001E1AFF">
        <w:rPr>
          <w:color w:val="auto"/>
          <w:sz w:val="22"/>
          <w:szCs w:val="22"/>
          <w:lang w:val="en-US" w:eastAsia="en-US"/>
        </w:rPr>
        <w:t>autarquia</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garante</w:t>
      </w:r>
      <w:proofErr w:type="spellEnd"/>
      <w:r w:rsidRPr="001E1AFF">
        <w:rPr>
          <w:color w:val="auto"/>
          <w:sz w:val="22"/>
          <w:szCs w:val="22"/>
          <w:lang w:val="en-US" w:eastAsia="en-US"/>
        </w:rPr>
        <w:t xml:space="preserve"> que </w:t>
      </w:r>
      <w:proofErr w:type="spellStart"/>
      <w:r w:rsidRPr="001E1AFF">
        <w:rPr>
          <w:color w:val="auto"/>
          <w:sz w:val="22"/>
          <w:szCs w:val="22"/>
          <w:lang w:val="en-US" w:eastAsia="en-US"/>
        </w:rPr>
        <w:t>cada</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veículo</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receba</w:t>
      </w:r>
      <w:proofErr w:type="spellEnd"/>
      <w:r w:rsidRPr="001E1AFF">
        <w:rPr>
          <w:color w:val="auto"/>
          <w:sz w:val="22"/>
          <w:szCs w:val="22"/>
          <w:lang w:val="en-US" w:eastAsia="en-US"/>
        </w:rPr>
        <w:t xml:space="preserve"> o </w:t>
      </w:r>
      <w:proofErr w:type="spellStart"/>
      <w:r w:rsidRPr="001E1AFF">
        <w:rPr>
          <w:color w:val="auto"/>
          <w:sz w:val="22"/>
          <w:szCs w:val="22"/>
          <w:lang w:val="en-US" w:eastAsia="en-US"/>
        </w:rPr>
        <w:t>componente</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correto</w:t>
      </w:r>
      <w:proofErr w:type="spellEnd"/>
      <w:r w:rsidRPr="001E1AFF">
        <w:rPr>
          <w:color w:val="auto"/>
          <w:sz w:val="22"/>
          <w:szCs w:val="22"/>
          <w:lang w:val="en-US" w:eastAsia="en-US"/>
        </w:rPr>
        <w:t xml:space="preserve"> e </w:t>
      </w:r>
      <w:proofErr w:type="spellStart"/>
      <w:r w:rsidRPr="001E1AFF">
        <w:rPr>
          <w:color w:val="auto"/>
          <w:sz w:val="22"/>
          <w:szCs w:val="22"/>
          <w:lang w:val="en-US" w:eastAsia="en-US"/>
        </w:rPr>
        <w:t>adequado</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minimizando</w:t>
      </w:r>
      <w:proofErr w:type="spellEnd"/>
      <w:r w:rsidRPr="001E1AFF">
        <w:rPr>
          <w:color w:val="auto"/>
          <w:sz w:val="22"/>
          <w:szCs w:val="22"/>
          <w:lang w:val="en-US" w:eastAsia="en-US"/>
        </w:rPr>
        <w:t xml:space="preserve"> o </w:t>
      </w:r>
      <w:proofErr w:type="spellStart"/>
      <w:r w:rsidRPr="001E1AFF">
        <w:rPr>
          <w:color w:val="auto"/>
          <w:sz w:val="22"/>
          <w:szCs w:val="22"/>
          <w:lang w:val="en-US" w:eastAsia="en-US"/>
        </w:rPr>
        <w:t>risco</w:t>
      </w:r>
      <w:proofErr w:type="spellEnd"/>
      <w:r w:rsidRPr="001E1AFF">
        <w:rPr>
          <w:color w:val="auto"/>
          <w:sz w:val="22"/>
          <w:szCs w:val="22"/>
          <w:lang w:val="en-US" w:eastAsia="en-US"/>
        </w:rPr>
        <w:t xml:space="preserve"> de </w:t>
      </w:r>
      <w:proofErr w:type="spellStart"/>
      <w:r w:rsidRPr="001E1AFF">
        <w:rPr>
          <w:color w:val="auto"/>
          <w:sz w:val="22"/>
          <w:szCs w:val="22"/>
          <w:lang w:val="en-US" w:eastAsia="en-US"/>
        </w:rPr>
        <w:t>falhas</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mecânicas</w:t>
      </w:r>
      <w:proofErr w:type="spellEnd"/>
      <w:r w:rsidRPr="001E1AFF">
        <w:rPr>
          <w:color w:val="auto"/>
          <w:sz w:val="22"/>
          <w:szCs w:val="22"/>
          <w:lang w:val="en-US" w:eastAsia="en-US"/>
        </w:rPr>
        <w:t xml:space="preserve"> e </w:t>
      </w:r>
      <w:proofErr w:type="spellStart"/>
      <w:r w:rsidRPr="001E1AFF">
        <w:rPr>
          <w:color w:val="auto"/>
          <w:sz w:val="22"/>
          <w:szCs w:val="22"/>
          <w:lang w:val="en-US" w:eastAsia="en-US"/>
        </w:rPr>
        <w:t>prolongando</w:t>
      </w:r>
      <w:proofErr w:type="spellEnd"/>
      <w:r w:rsidRPr="001E1AFF">
        <w:rPr>
          <w:color w:val="auto"/>
          <w:sz w:val="22"/>
          <w:szCs w:val="22"/>
          <w:lang w:val="en-US" w:eastAsia="en-US"/>
        </w:rPr>
        <w:t xml:space="preserve"> a </w:t>
      </w:r>
      <w:proofErr w:type="spellStart"/>
      <w:r w:rsidRPr="001E1AFF">
        <w:rPr>
          <w:color w:val="auto"/>
          <w:sz w:val="22"/>
          <w:szCs w:val="22"/>
          <w:lang w:val="en-US" w:eastAsia="en-US"/>
        </w:rPr>
        <w:t>vida</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útil</w:t>
      </w:r>
      <w:proofErr w:type="spellEnd"/>
      <w:r w:rsidRPr="001E1AFF">
        <w:rPr>
          <w:color w:val="auto"/>
          <w:sz w:val="22"/>
          <w:szCs w:val="22"/>
          <w:lang w:val="en-US" w:eastAsia="en-US"/>
        </w:rPr>
        <w:t xml:space="preserve"> dos </w:t>
      </w:r>
      <w:proofErr w:type="spellStart"/>
      <w:r w:rsidRPr="001E1AFF">
        <w:rPr>
          <w:color w:val="auto"/>
          <w:sz w:val="22"/>
          <w:szCs w:val="22"/>
          <w:lang w:val="en-US" w:eastAsia="en-US"/>
        </w:rPr>
        <w:t>veículos</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Além</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disso</w:t>
      </w:r>
      <w:proofErr w:type="spellEnd"/>
      <w:r w:rsidRPr="001E1AFF">
        <w:rPr>
          <w:color w:val="auto"/>
          <w:sz w:val="22"/>
          <w:szCs w:val="22"/>
          <w:lang w:val="en-US" w:eastAsia="en-US"/>
        </w:rPr>
        <w:t xml:space="preserve">, o </w:t>
      </w:r>
      <w:proofErr w:type="spellStart"/>
      <w:r w:rsidRPr="001E1AFF">
        <w:rPr>
          <w:color w:val="auto"/>
          <w:sz w:val="22"/>
          <w:szCs w:val="22"/>
          <w:lang w:val="en-US" w:eastAsia="en-US"/>
        </w:rPr>
        <w:t>uso</w:t>
      </w:r>
      <w:proofErr w:type="spellEnd"/>
      <w:r w:rsidRPr="001E1AFF">
        <w:rPr>
          <w:color w:val="auto"/>
          <w:sz w:val="22"/>
          <w:szCs w:val="22"/>
          <w:lang w:val="en-US" w:eastAsia="en-US"/>
        </w:rPr>
        <w:t xml:space="preserve"> de </w:t>
      </w:r>
      <w:proofErr w:type="spellStart"/>
      <w:r w:rsidRPr="001E1AFF">
        <w:rPr>
          <w:color w:val="auto"/>
          <w:sz w:val="22"/>
          <w:szCs w:val="22"/>
          <w:lang w:val="en-US" w:eastAsia="en-US"/>
        </w:rPr>
        <w:t>baterias</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genuínas</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pode</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contribuir</w:t>
      </w:r>
      <w:proofErr w:type="spellEnd"/>
      <w:r w:rsidRPr="001E1AFF">
        <w:rPr>
          <w:color w:val="auto"/>
          <w:sz w:val="22"/>
          <w:szCs w:val="22"/>
          <w:lang w:val="en-US" w:eastAsia="en-US"/>
        </w:rPr>
        <w:t xml:space="preserve"> para </w:t>
      </w:r>
      <w:proofErr w:type="spellStart"/>
      <w:r w:rsidRPr="001E1AFF">
        <w:rPr>
          <w:color w:val="auto"/>
          <w:sz w:val="22"/>
          <w:szCs w:val="22"/>
          <w:lang w:val="en-US" w:eastAsia="en-US"/>
        </w:rPr>
        <w:t>manter</w:t>
      </w:r>
      <w:proofErr w:type="spellEnd"/>
      <w:r w:rsidRPr="001E1AFF">
        <w:rPr>
          <w:color w:val="auto"/>
          <w:sz w:val="22"/>
          <w:szCs w:val="22"/>
          <w:lang w:val="en-US" w:eastAsia="en-US"/>
        </w:rPr>
        <w:t xml:space="preserve"> a </w:t>
      </w:r>
      <w:proofErr w:type="spellStart"/>
      <w:r w:rsidRPr="001E1AFF">
        <w:rPr>
          <w:color w:val="auto"/>
          <w:sz w:val="22"/>
          <w:szCs w:val="22"/>
          <w:lang w:val="en-US" w:eastAsia="en-US"/>
        </w:rPr>
        <w:t>garantia</w:t>
      </w:r>
      <w:proofErr w:type="spellEnd"/>
      <w:r w:rsidRPr="001E1AFF">
        <w:rPr>
          <w:color w:val="auto"/>
          <w:sz w:val="22"/>
          <w:szCs w:val="22"/>
          <w:lang w:val="en-US" w:eastAsia="en-US"/>
        </w:rPr>
        <w:t xml:space="preserve"> dos </w:t>
      </w:r>
      <w:proofErr w:type="spellStart"/>
      <w:r w:rsidRPr="001E1AFF">
        <w:rPr>
          <w:color w:val="auto"/>
          <w:sz w:val="22"/>
          <w:szCs w:val="22"/>
          <w:lang w:val="en-US" w:eastAsia="en-US"/>
        </w:rPr>
        <w:t>veículos</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protegendo</w:t>
      </w:r>
      <w:proofErr w:type="spellEnd"/>
      <w:r w:rsidRPr="001E1AFF">
        <w:rPr>
          <w:color w:val="auto"/>
          <w:sz w:val="22"/>
          <w:szCs w:val="22"/>
          <w:lang w:val="en-US" w:eastAsia="en-US"/>
        </w:rPr>
        <w:t xml:space="preserve"> o </w:t>
      </w:r>
      <w:proofErr w:type="spellStart"/>
      <w:r w:rsidRPr="001E1AFF">
        <w:rPr>
          <w:color w:val="auto"/>
          <w:sz w:val="22"/>
          <w:szCs w:val="22"/>
          <w:lang w:val="en-US" w:eastAsia="en-US"/>
        </w:rPr>
        <w:t>investimento</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público</w:t>
      </w:r>
      <w:proofErr w:type="spellEnd"/>
      <w:r w:rsidRPr="001E1AFF">
        <w:rPr>
          <w:color w:val="auto"/>
          <w:sz w:val="22"/>
          <w:szCs w:val="22"/>
          <w:lang w:val="en-US" w:eastAsia="en-US"/>
        </w:rPr>
        <w:t xml:space="preserve"> e </w:t>
      </w:r>
      <w:proofErr w:type="spellStart"/>
      <w:r w:rsidRPr="001E1AFF">
        <w:rPr>
          <w:color w:val="auto"/>
          <w:sz w:val="22"/>
          <w:szCs w:val="22"/>
          <w:lang w:val="en-US" w:eastAsia="en-US"/>
        </w:rPr>
        <w:t>evitando</w:t>
      </w:r>
      <w:proofErr w:type="spellEnd"/>
      <w:r w:rsidRPr="001E1AFF">
        <w:rPr>
          <w:color w:val="auto"/>
          <w:sz w:val="22"/>
          <w:szCs w:val="22"/>
          <w:lang w:val="en-US" w:eastAsia="en-US"/>
        </w:rPr>
        <w:t xml:space="preserve"> custos </w:t>
      </w:r>
      <w:proofErr w:type="spellStart"/>
      <w:r w:rsidRPr="001E1AFF">
        <w:rPr>
          <w:color w:val="auto"/>
          <w:sz w:val="22"/>
          <w:szCs w:val="22"/>
          <w:lang w:val="en-US" w:eastAsia="en-US"/>
        </w:rPr>
        <w:t>adicionais</w:t>
      </w:r>
      <w:proofErr w:type="spellEnd"/>
      <w:r w:rsidRPr="001E1AFF">
        <w:rPr>
          <w:color w:val="auto"/>
          <w:sz w:val="22"/>
          <w:szCs w:val="22"/>
          <w:lang w:val="en-US" w:eastAsia="en-US"/>
        </w:rPr>
        <w:t xml:space="preserve"> com </w:t>
      </w:r>
      <w:proofErr w:type="spellStart"/>
      <w:r w:rsidRPr="001E1AFF">
        <w:rPr>
          <w:color w:val="auto"/>
          <w:sz w:val="22"/>
          <w:szCs w:val="22"/>
          <w:lang w:val="en-US" w:eastAsia="en-US"/>
        </w:rPr>
        <w:t>reparos</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não</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planejados</w:t>
      </w:r>
      <w:proofErr w:type="spellEnd"/>
      <w:r w:rsidRPr="001E1AFF">
        <w:rPr>
          <w:color w:val="auto"/>
          <w:sz w:val="22"/>
          <w:szCs w:val="22"/>
          <w:lang w:val="en-US" w:eastAsia="en-US"/>
        </w:rPr>
        <w:t>.</w:t>
      </w:r>
    </w:p>
    <w:p w14:paraId="7BEA5665" w14:textId="0AB35602" w:rsidR="00FD51FA" w:rsidRDefault="001E1AFF" w:rsidP="008D6E35">
      <w:pPr>
        <w:pStyle w:val="Default"/>
        <w:keepLines/>
        <w:tabs>
          <w:tab w:val="left" w:pos="851"/>
        </w:tabs>
        <w:spacing w:line="276" w:lineRule="auto"/>
        <w:ind w:firstLine="851"/>
        <w:jc w:val="both"/>
        <w:rPr>
          <w:color w:val="auto"/>
          <w:sz w:val="22"/>
          <w:szCs w:val="22"/>
          <w:lang w:val="en-US" w:eastAsia="en-US"/>
        </w:rPr>
      </w:pPr>
      <w:proofErr w:type="spellStart"/>
      <w:r w:rsidRPr="001E1AFF">
        <w:rPr>
          <w:color w:val="auto"/>
          <w:sz w:val="22"/>
          <w:szCs w:val="22"/>
          <w:lang w:val="en-US" w:eastAsia="en-US"/>
        </w:rPr>
        <w:t>Portanto</w:t>
      </w:r>
      <w:proofErr w:type="spellEnd"/>
      <w:r w:rsidRPr="001E1AFF">
        <w:rPr>
          <w:color w:val="auto"/>
          <w:sz w:val="22"/>
          <w:szCs w:val="22"/>
          <w:lang w:val="en-US" w:eastAsia="en-US"/>
        </w:rPr>
        <w:t xml:space="preserve">, </w:t>
      </w:r>
      <w:proofErr w:type="gramStart"/>
      <w:r w:rsidRPr="001E1AFF">
        <w:rPr>
          <w:color w:val="auto"/>
          <w:sz w:val="22"/>
          <w:szCs w:val="22"/>
          <w:lang w:val="en-US" w:eastAsia="en-US"/>
        </w:rPr>
        <w:t>a</w:t>
      </w:r>
      <w:proofErr w:type="gramEnd"/>
      <w:r w:rsidRPr="001E1AFF">
        <w:rPr>
          <w:color w:val="auto"/>
          <w:sz w:val="22"/>
          <w:szCs w:val="22"/>
          <w:lang w:val="en-US" w:eastAsia="en-US"/>
        </w:rPr>
        <w:t xml:space="preserve"> </w:t>
      </w:r>
      <w:proofErr w:type="spellStart"/>
      <w:r w:rsidRPr="001E1AFF">
        <w:rPr>
          <w:color w:val="auto"/>
          <w:sz w:val="22"/>
          <w:szCs w:val="22"/>
          <w:lang w:val="en-US" w:eastAsia="en-US"/>
        </w:rPr>
        <w:t>aquisição</w:t>
      </w:r>
      <w:proofErr w:type="spellEnd"/>
      <w:r w:rsidRPr="001E1AFF">
        <w:rPr>
          <w:color w:val="auto"/>
          <w:sz w:val="22"/>
          <w:szCs w:val="22"/>
          <w:lang w:val="en-US" w:eastAsia="en-US"/>
        </w:rPr>
        <w:t xml:space="preserve"> de </w:t>
      </w:r>
      <w:proofErr w:type="spellStart"/>
      <w:r w:rsidRPr="001E1AFF">
        <w:rPr>
          <w:color w:val="auto"/>
          <w:sz w:val="22"/>
          <w:szCs w:val="22"/>
          <w:lang w:val="en-US" w:eastAsia="en-US"/>
        </w:rPr>
        <w:t>baterias</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automotivas</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genuínas</w:t>
      </w:r>
      <w:proofErr w:type="spellEnd"/>
      <w:r w:rsidRPr="001E1AFF">
        <w:rPr>
          <w:color w:val="auto"/>
          <w:sz w:val="22"/>
          <w:szCs w:val="22"/>
          <w:lang w:val="en-US" w:eastAsia="en-US"/>
        </w:rPr>
        <w:t xml:space="preserve"> e </w:t>
      </w:r>
      <w:proofErr w:type="spellStart"/>
      <w:r w:rsidRPr="001E1AFF">
        <w:rPr>
          <w:color w:val="auto"/>
          <w:sz w:val="22"/>
          <w:szCs w:val="22"/>
          <w:lang w:val="en-US" w:eastAsia="en-US"/>
        </w:rPr>
        <w:t>homologadas</w:t>
      </w:r>
      <w:proofErr w:type="spellEnd"/>
      <w:r w:rsidRPr="001E1AFF">
        <w:rPr>
          <w:color w:val="auto"/>
          <w:sz w:val="22"/>
          <w:szCs w:val="22"/>
          <w:lang w:val="en-US" w:eastAsia="en-US"/>
        </w:rPr>
        <w:t xml:space="preserve"> é </w:t>
      </w:r>
      <w:proofErr w:type="spellStart"/>
      <w:r w:rsidRPr="001E1AFF">
        <w:rPr>
          <w:color w:val="auto"/>
          <w:sz w:val="22"/>
          <w:szCs w:val="22"/>
          <w:lang w:val="en-US" w:eastAsia="en-US"/>
        </w:rPr>
        <w:t>essencial</w:t>
      </w:r>
      <w:proofErr w:type="spellEnd"/>
      <w:r w:rsidRPr="001E1AFF">
        <w:rPr>
          <w:color w:val="auto"/>
          <w:sz w:val="22"/>
          <w:szCs w:val="22"/>
          <w:lang w:val="en-US" w:eastAsia="en-US"/>
        </w:rPr>
        <w:t xml:space="preserve"> para </w:t>
      </w:r>
      <w:proofErr w:type="spellStart"/>
      <w:r w:rsidRPr="001E1AFF">
        <w:rPr>
          <w:color w:val="auto"/>
          <w:sz w:val="22"/>
          <w:szCs w:val="22"/>
          <w:lang w:val="en-US" w:eastAsia="en-US"/>
        </w:rPr>
        <w:t>manter</w:t>
      </w:r>
      <w:proofErr w:type="spellEnd"/>
      <w:r w:rsidRPr="001E1AFF">
        <w:rPr>
          <w:color w:val="auto"/>
          <w:sz w:val="22"/>
          <w:szCs w:val="22"/>
          <w:lang w:val="en-US" w:eastAsia="en-US"/>
        </w:rPr>
        <w:t xml:space="preserve"> a </w:t>
      </w:r>
      <w:proofErr w:type="spellStart"/>
      <w:r w:rsidRPr="001E1AFF">
        <w:rPr>
          <w:color w:val="auto"/>
          <w:sz w:val="22"/>
          <w:szCs w:val="22"/>
          <w:lang w:val="en-US" w:eastAsia="en-US"/>
        </w:rPr>
        <w:t>operacionalidade</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eficiente</w:t>
      </w:r>
      <w:proofErr w:type="spellEnd"/>
      <w:r w:rsidRPr="001E1AFF">
        <w:rPr>
          <w:color w:val="auto"/>
          <w:sz w:val="22"/>
          <w:szCs w:val="22"/>
          <w:lang w:val="en-US" w:eastAsia="en-US"/>
        </w:rPr>
        <w:t xml:space="preserve"> e </w:t>
      </w:r>
      <w:proofErr w:type="spellStart"/>
      <w:r w:rsidRPr="001E1AFF">
        <w:rPr>
          <w:color w:val="auto"/>
          <w:sz w:val="22"/>
          <w:szCs w:val="22"/>
          <w:lang w:val="en-US" w:eastAsia="en-US"/>
        </w:rPr>
        <w:t>segura</w:t>
      </w:r>
      <w:proofErr w:type="spellEnd"/>
      <w:r w:rsidRPr="001E1AFF">
        <w:rPr>
          <w:color w:val="auto"/>
          <w:sz w:val="22"/>
          <w:szCs w:val="22"/>
          <w:lang w:val="en-US" w:eastAsia="en-US"/>
        </w:rPr>
        <w:t xml:space="preserve"> da </w:t>
      </w:r>
      <w:proofErr w:type="spellStart"/>
      <w:r w:rsidRPr="001E1AFF">
        <w:rPr>
          <w:color w:val="auto"/>
          <w:sz w:val="22"/>
          <w:szCs w:val="22"/>
          <w:lang w:val="en-US" w:eastAsia="en-US"/>
        </w:rPr>
        <w:t>frota</w:t>
      </w:r>
      <w:proofErr w:type="spellEnd"/>
      <w:r w:rsidRPr="001E1AFF">
        <w:rPr>
          <w:color w:val="auto"/>
          <w:sz w:val="22"/>
          <w:szCs w:val="22"/>
          <w:lang w:val="en-US" w:eastAsia="en-US"/>
        </w:rPr>
        <w:t xml:space="preserve"> de </w:t>
      </w:r>
      <w:proofErr w:type="spellStart"/>
      <w:r w:rsidRPr="001E1AFF">
        <w:rPr>
          <w:color w:val="auto"/>
          <w:sz w:val="22"/>
          <w:szCs w:val="22"/>
          <w:lang w:val="en-US" w:eastAsia="en-US"/>
        </w:rPr>
        <w:t>veículos</w:t>
      </w:r>
      <w:proofErr w:type="spellEnd"/>
      <w:r w:rsidRPr="001E1AFF">
        <w:rPr>
          <w:color w:val="auto"/>
          <w:sz w:val="22"/>
          <w:szCs w:val="22"/>
          <w:lang w:val="en-US" w:eastAsia="en-US"/>
        </w:rPr>
        <w:t xml:space="preserve"> da </w:t>
      </w:r>
      <w:proofErr w:type="spellStart"/>
      <w:r w:rsidRPr="001E1AFF">
        <w:rPr>
          <w:color w:val="auto"/>
          <w:sz w:val="22"/>
          <w:szCs w:val="22"/>
          <w:lang w:val="en-US" w:eastAsia="en-US"/>
        </w:rPr>
        <w:t>autarquia</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assegurando</w:t>
      </w:r>
      <w:proofErr w:type="spellEnd"/>
      <w:r w:rsidRPr="001E1AFF">
        <w:rPr>
          <w:color w:val="auto"/>
          <w:sz w:val="22"/>
          <w:szCs w:val="22"/>
          <w:lang w:val="en-US" w:eastAsia="en-US"/>
        </w:rPr>
        <w:t xml:space="preserve"> que </w:t>
      </w:r>
      <w:proofErr w:type="spellStart"/>
      <w:r w:rsidRPr="001E1AFF">
        <w:rPr>
          <w:color w:val="auto"/>
          <w:sz w:val="22"/>
          <w:szCs w:val="22"/>
          <w:lang w:val="en-US" w:eastAsia="en-US"/>
        </w:rPr>
        <w:t>eles</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estejam</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prontos</w:t>
      </w:r>
      <w:proofErr w:type="spellEnd"/>
      <w:r w:rsidRPr="001E1AFF">
        <w:rPr>
          <w:color w:val="auto"/>
          <w:sz w:val="22"/>
          <w:szCs w:val="22"/>
          <w:lang w:val="en-US" w:eastAsia="en-US"/>
        </w:rPr>
        <w:t xml:space="preserve"> para </w:t>
      </w:r>
      <w:proofErr w:type="spellStart"/>
      <w:r w:rsidRPr="001E1AFF">
        <w:rPr>
          <w:color w:val="auto"/>
          <w:sz w:val="22"/>
          <w:szCs w:val="22"/>
          <w:lang w:val="en-US" w:eastAsia="en-US"/>
        </w:rPr>
        <w:t>realizar</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suas</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funções</w:t>
      </w:r>
      <w:proofErr w:type="spellEnd"/>
      <w:r w:rsidRPr="001E1AFF">
        <w:rPr>
          <w:color w:val="auto"/>
          <w:sz w:val="22"/>
          <w:szCs w:val="22"/>
          <w:lang w:val="en-US" w:eastAsia="en-US"/>
        </w:rPr>
        <w:t xml:space="preserve"> de forma </w:t>
      </w:r>
      <w:proofErr w:type="spellStart"/>
      <w:r w:rsidRPr="001E1AFF">
        <w:rPr>
          <w:color w:val="auto"/>
          <w:sz w:val="22"/>
          <w:szCs w:val="22"/>
          <w:lang w:val="en-US" w:eastAsia="en-US"/>
        </w:rPr>
        <w:t>consistente</w:t>
      </w:r>
      <w:proofErr w:type="spellEnd"/>
      <w:r w:rsidRPr="001E1AFF">
        <w:rPr>
          <w:color w:val="auto"/>
          <w:sz w:val="22"/>
          <w:szCs w:val="22"/>
          <w:lang w:val="en-US" w:eastAsia="en-US"/>
        </w:rPr>
        <w:t xml:space="preserve"> e </w:t>
      </w:r>
      <w:proofErr w:type="spellStart"/>
      <w:r w:rsidRPr="001E1AFF">
        <w:rPr>
          <w:color w:val="auto"/>
          <w:sz w:val="22"/>
          <w:szCs w:val="22"/>
          <w:lang w:val="en-US" w:eastAsia="en-US"/>
        </w:rPr>
        <w:t>confiável</w:t>
      </w:r>
      <w:proofErr w:type="spellEnd"/>
      <w:r w:rsidRPr="001E1AFF">
        <w:rPr>
          <w:color w:val="auto"/>
          <w:sz w:val="22"/>
          <w:szCs w:val="22"/>
          <w:lang w:val="en-US" w:eastAsia="en-US"/>
        </w:rPr>
        <w:t>.</w:t>
      </w:r>
    </w:p>
    <w:p w14:paraId="1CF73A02" w14:textId="77777777" w:rsidR="001E1AFF" w:rsidRPr="009B538D" w:rsidRDefault="001E1AFF" w:rsidP="008D6E35">
      <w:pPr>
        <w:pStyle w:val="Default"/>
        <w:keepLines/>
        <w:tabs>
          <w:tab w:val="left" w:pos="851"/>
        </w:tabs>
        <w:spacing w:line="276" w:lineRule="auto"/>
        <w:ind w:firstLine="851"/>
        <w:jc w:val="both"/>
        <w:rPr>
          <w:color w:val="auto"/>
          <w:sz w:val="22"/>
          <w:szCs w:val="22"/>
          <w:highlight w:val="yellow"/>
        </w:rPr>
      </w:pPr>
    </w:p>
    <w:p w14:paraId="6FA0356A" w14:textId="2C037A7F" w:rsidR="004475D3" w:rsidRPr="009B538D" w:rsidRDefault="00D0756E" w:rsidP="008D6E35">
      <w:pPr>
        <w:pStyle w:val="Default"/>
        <w:keepLines/>
        <w:numPr>
          <w:ilvl w:val="1"/>
          <w:numId w:val="44"/>
        </w:numPr>
        <w:tabs>
          <w:tab w:val="left" w:pos="0"/>
          <w:tab w:val="left" w:pos="851"/>
        </w:tabs>
        <w:spacing w:line="276" w:lineRule="auto"/>
        <w:ind w:left="0" w:firstLine="0"/>
        <w:jc w:val="both"/>
        <w:rPr>
          <w:b/>
          <w:sz w:val="22"/>
          <w:szCs w:val="22"/>
        </w:rPr>
      </w:pPr>
      <w:r w:rsidRPr="009B538D">
        <w:rPr>
          <w:b/>
          <w:sz w:val="22"/>
          <w:szCs w:val="22"/>
        </w:rPr>
        <w:t>descrição Da Solução Como Um Todo</w:t>
      </w:r>
    </w:p>
    <w:p w14:paraId="39A337DA" w14:textId="4D29E90D" w:rsidR="00D0756E" w:rsidRPr="009B538D" w:rsidRDefault="00D0756E" w:rsidP="008D6E35">
      <w:pPr>
        <w:pStyle w:val="Default"/>
        <w:keepLines/>
        <w:tabs>
          <w:tab w:val="left" w:pos="851"/>
        </w:tabs>
        <w:spacing w:line="276" w:lineRule="auto"/>
        <w:jc w:val="both"/>
        <w:rPr>
          <w:color w:val="auto"/>
          <w:sz w:val="22"/>
          <w:szCs w:val="22"/>
        </w:rPr>
      </w:pPr>
    </w:p>
    <w:p w14:paraId="771488D7" w14:textId="77777777" w:rsidR="001E1AFF" w:rsidRPr="001E1AFF" w:rsidRDefault="001E1AFF" w:rsidP="008D6E35">
      <w:pPr>
        <w:keepLines/>
        <w:spacing w:line="276" w:lineRule="auto"/>
        <w:ind w:firstLine="1313"/>
        <w:jc w:val="both"/>
        <w:rPr>
          <w:rFonts w:eastAsia="Times New Roman"/>
        </w:rPr>
      </w:pPr>
      <w:r w:rsidRPr="001E1AFF">
        <w:rPr>
          <w:rFonts w:eastAsia="Times New Roman"/>
        </w:rPr>
        <w:t xml:space="preserve">O SAAE </w:t>
      </w:r>
      <w:proofErr w:type="spellStart"/>
      <w:r w:rsidRPr="001E1AFF">
        <w:rPr>
          <w:rFonts w:eastAsia="Times New Roman"/>
        </w:rPr>
        <w:t>possui</w:t>
      </w:r>
      <w:proofErr w:type="spellEnd"/>
      <w:r w:rsidRPr="001E1AFF">
        <w:rPr>
          <w:rFonts w:eastAsia="Times New Roman"/>
        </w:rPr>
        <w:t xml:space="preserve"> um </w:t>
      </w:r>
      <w:proofErr w:type="spellStart"/>
      <w:r w:rsidRPr="001E1AFF">
        <w:rPr>
          <w:rFonts w:eastAsia="Times New Roman"/>
        </w:rPr>
        <w:t>contrato</w:t>
      </w:r>
      <w:proofErr w:type="spellEnd"/>
      <w:r w:rsidRPr="001E1AFF">
        <w:rPr>
          <w:rFonts w:eastAsia="Times New Roman"/>
        </w:rPr>
        <w:t xml:space="preserve"> </w:t>
      </w:r>
      <w:proofErr w:type="spellStart"/>
      <w:r w:rsidRPr="001E1AFF">
        <w:rPr>
          <w:rFonts w:eastAsia="Times New Roman"/>
        </w:rPr>
        <w:t>vigente</w:t>
      </w:r>
      <w:proofErr w:type="spellEnd"/>
      <w:r w:rsidRPr="001E1AFF">
        <w:rPr>
          <w:rFonts w:eastAsia="Times New Roman"/>
        </w:rPr>
        <w:t xml:space="preserve"> para </w:t>
      </w:r>
      <w:proofErr w:type="spellStart"/>
      <w:r w:rsidRPr="001E1AFF">
        <w:rPr>
          <w:rFonts w:eastAsia="Times New Roman"/>
        </w:rPr>
        <w:t>manutenção</w:t>
      </w:r>
      <w:proofErr w:type="spellEnd"/>
      <w:r w:rsidRPr="001E1AFF">
        <w:rPr>
          <w:rFonts w:eastAsia="Times New Roman"/>
        </w:rPr>
        <w:t xml:space="preserve"> de </w:t>
      </w:r>
      <w:proofErr w:type="spellStart"/>
      <w:r w:rsidRPr="001E1AFF">
        <w:rPr>
          <w:rFonts w:eastAsia="Times New Roman"/>
        </w:rPr>
        <w:t>veículos</w:t>
      </w:r>
      <w:proofErr w:type="spellEnd"/>
      <w:r w:rsidRPr="001E1AFF">
        <w:rPr>
          <w:rFonts w:eastAsia="Times New Roman"/>
        </w:rPr>
        <w:t xml:space="preserve"> com </w:t>
      </w:r>
      <w:proofErr w:type="spellStart"/>
      <w:r w:rsidRPr="001E1AFF">
        <w:rPr>
          <w:rFonts w:eastAsia="Times New Roman"/>
        </w:rPr>
        <w:t>fornecimento</w:t>
      </w:r>
      <w:proofErr w:type="spellEnd"/>
      <w:r w:rsidRPr="001E1AFF">
        <w:rPr>
          <w:rFonts w:eastAsia="Times New Roman"/>
        </w:rPr>
        <w:t xml:space="preserve"> de </w:t>
      </w:r>
      <w:proofErr w:type="spellStart"/>
      <w:r w:rsidRPr="001E1AFF">
        <w:rPr>
          <w:rFonts w:eastAsia="Times New Roman"/>
        </w:rPr>
        <w:t>peças</w:t>
      </w:r>
      <w:proofErr w:type="spellEnd"/>
      <w:r w:rsidRPr="001E1AFF">
        <w:rPr>
          <w:rFonts w:eastAsia="Times New Roman"/>
        </w:rPr>
        <w:t xml:space="preserve">, no qual </w:t>
      </w:r>
      <w:proofErr w:type="spellStart"/>
      <w:r w:rsidRPr="001E1AFF">
        <w:rPr>
          <w:rFonts w:eastAsia="Times New Roman"/>
        </w:rPr>
        <w:t>os</w:t>
      </w:r>
      <w:proofErr w:type="spellEnd"/>
      <w:r w:rsidRPr="001E1AFF">
        <w:rPr>
          <w:rFonts w:eastAsia="Times New Roman"/>
        </w:rPr>
        <w:t xml:space="preserve"> </w:t>
      </w:r>
      <w:proofErr w:type="spellStart"/>
      <w:r w:rsidRPr="001E1AFF">
        <w:rPr>
          <w:rFonts w:eastAsia="Times New Roman"/>
        </w:rPr>
        <w:t>preços</w:t>
      </w:r>
      <w:proofErr w:type="spellEnd"/>
      <w:r w:rsidRPr="001E1AFF">
        <w:rPr>
          <w:rFonts w:eastAsia="Times New Roman"/>
        </w:rPr>
        <w:t xml:space="preserve"> </w:t>
      </w:r>
      <w:proofErr w:type="spellStart"/>
      <w:r w:rsidRPr="001E1AFF">
        <w:rPr>
          <w:rFonts w:eastAsia="Times New Roman"/>
        </w:rPr>
        <w:t>são</w:t>
      </w:r>
      <w:proofErr w:type="spellEnd"/>
      <w:r w:rsidRPr="001E1AFF">
        <w:rPr>
          <w:rFonts w:eastAsia="Times New Roman"/>
        </w:rPr>
        <w:t xml:space="preserve"> </w:t>
      </w:r>
      <w:proofErr w:type="spellStart"/>
      <w:r w:rsidRPr="001E1AFF">
        <w:rPr>
          <w:rFonts w:eastAsia="Times New Roman"/>
        </w:rPr>
        <w:t>estabelecidos</w:t>
      </w:r>
      <w:proofErr w:type="spellEnd"/>
      <w:r w:rsidRPr="001E1AFF">
        <w:rPr>
          <w:rFonts w:eastAsia="Times New Roman"/>
        </w:rPr>
        <w:t xml:space="preserve"> com base </w:t>
      </w:r>
      <w:proofErr w:type="spellStart"/>
      <w:r w:rsidRPr="001E1AFF">
        <w:rPr>
          <w:rFonts w:eastAsia="Times New Roman"/>
        </w:rPr>
        <w:t>na</w:t>
      </w:r>
      <w:proofErr w:type="spellEnd"/>
      <w:r w:rsidRPr="001E1AFF">
        <w:rPr>
          <w:rFonts w:eastAsia="Times New Roman"/>
        </w:rPr>
        <w:t xml:space="preserve"> </w:t>
      </w:r>
      <w:proofErr w:type="spellStart"/>
      <w:r w:rsidRPr="001E1AFF">
        <w:rPr>
          <w:rFonts w:eastAsia="Times New Roman"/>
        </w:rPr>
        <w:t>tabela</w:t>
      </w:r>
      <w:proofErr w:type="spellEnd"/>
      <w:r w:rsidRPr="001E1AFF">
        <w:rPr>
          <w:rFonts w:eastAsia="Times New Roman"/>
        </w:rPr>
        <w:t xml:space="preserve"> de </w:t>
      </w:r>
      <w:proofErr w:type="spellStart"/>
      <w:r w:rsidRPr="001E1AFF">
        <w:rPr>
          <w:rFonts w:eastAsia="Times New Roman"/>
        </w:rPr>
        <w:t>preços</w:t>
      </w:r>
      <w:proofErr w:type="spellEnd"/>
      <w:r w:rsidRPr="001E1AFF">
        <w:rPr>
          <w:rFonts w:eastAsia="Times New Roman"/>
        </w:rPr>
        <w:t xml:space="preserve"> do </w:t>
      </w:r>
      <w:proofErr w:type="spellStart"/>
      <w:r w:rsidRPr="001E1AFF">
        <w:rPr>
          <w:rFonts w:eastAsia="Times New Roman"/>
        </w:rPr>
        <w:t>fabricante</w:t>
      </w:r>
      <w:proofErr w:type="spellEnd"/>
      <w:r w:rsidRPr="001E1AFF">
        <w:rPr>
          <w:rFonts w:eastAsia="Times New Roman"/>
        </w:rPr>
        <w:t xml:space="preserve">, </w:t>
      </w:r>
      <w:proofErr w:type="spellStart"/>
      <w:r w:rsidRPr="001E1AFF">
        <w:rPr>
          <w:rFonts w:eastAsia="Times New Roman"/>
        </w:rPr>
        <w:t>incluindo</w:t>
      </w:r>
      <w:proofErr w:type="spellEnd"/>
      <w:r w:rsidRPr="001E1AFF">
        <w:rPr>
          <w:rFonts w:eastAsia="Times New Roman"/>
        </w:rPr>
        <w:t xml:space="preserve"> um </w:t>
      </w:r>
      <w:proofErr w:type="spellStart"/>
      <w:r w:rsidRPr="001E1AFF">
        <w:rPr>
          <w:rFonts w:eastAsia="Times New Roman"/>
        </w:rPr>
        <w:t>desconto</w:t>
      </w:r>
      <w:proofErr w:type="spellEnd"/>
      <w:r w:rsidRPr="001E1AFF">
        <w:rPr>
          <w:rFonts w:eastAsia="Times New Roman"/>
        </w:rPr>
        <w:t xml:space="preserve"> percentual </w:t>
      </w:r>
      <w:proofErr w:type="spellStart"/>
      <w:r w:rsidRPr="001E1AFF">
        <w:rPr>
          <w:rFonts w:eastAsia="Times New Roman"/>
        </w:rPr>
        <w:t>oferecido</w:t>
      </w:r>
      <w:proofErr w:type="spellEnd"/>
      <w:r w:rsidRPr="001E1AFF">
        <w:rPr>
          <w:rFonts w:eastAsia="Times New Roman"/>
        </w:rPr>
        <w:t xml:space="preserve"> </w:t>
      </w:r>
      <w:proofErr w:type="spellStart"/>
      <w:r w:rsidRPr="001E1AFF">
        <w:rPr>
          <w:rFonts w:eastAsia="Times New Roman"/>
        </w:rPr>
        <w:t>pelo</w:t>
      </w:r>
      <w:proofErr w:type="spellEnd"/>
      <w:r w:rsidRPr="001E1AFF">
        <w:rPr>
          <w:rFonts w:eastAsia="Times New Roman"/>
        </w:rPr>
        <w:t xml:space="preserve"> </w:t>
      </w:r>
      <w:proofErr w:type="spellStart"/>
      <w:r w:rsidRPr="001E1AFF">
        <w:rPr>
          <w:rFonts w:eastAsia="Times New Roman"/>
        </w:rPr>
        <w:t>fornecedor</w:t>
      </w:r>
      <w:proofErr w:type="spellEnd"/>
      <w:r w:rsidRPr="001E1AFF">
        <w:rPr>
          <w:rFonts w:eastAsia="Times New Roman"/>
        </w:rPr>
        <w:t>.</w:t>
      </w:r>
    </w:p>
    <w:p w14:paraId="69D29DFC" w14:textId="77777777" w:rsidR="001E1AFF" w:rsidRPr="001E1AFF" w:rsidRDefault="001E1AFF" w:rsidP="008D6E35">
      <w:pPr>
        <w:keepLines/>
        <w:spacing w:line="276" w:lineRule="auto"/>
        <w:ind w:firstLine="1313"/>
        <w:jc w:val="both"/>
        <w:rPr>
          <w:rFonts w:eastAsia="Times New Roman"/>
        </w:rPr>
      </w:pPr>
      <w:proofErr w:type="spellStart"/>
      <w:r w:rsidRPr="001E1AFF">
        <w:rPr>
          <w:rFonts w:eastAsia="Times New Roman"/>
        </w:rPr>
        <w:t>Contudo</w:t>
      </w:r>
      <w:proofErr w:type="spellEnd"/>
      <w:r w:rsidRPr="001E1AFF">
        <w:rPr>
          <w:rFonts w:eastAsia="Times New Roman"/>
        </w:rPr>
        <w:t xml:space="preserve">, </w:t>
      </w:r>
      <w:proofErr w:type="spellStart"/>
      <w:r w:rsidRPr="001E1AFF">
        <w:rPr>
          <w:rFonts w:eastAsia="Times New Roman"/>
        </w:rPr>
        <w:t>verificou</w:t>
      </w:r>
      <w:proofErr w:type="spellEnd"/>
      <w:r w:rsidRPr="001E1AFF">
        <w:rPr>
          <w:rFonts w:eastAsia="Times New Roman"/>
        </w:rPr>
        <w:t xml:space="preserve">-se que, no </w:t>
      </w:r>
      <w:proofErr w:type="spellStart"/>
      <w:r w:rsidRPr="001E1AFF">
        <w:rPr>
          <w:rFonts w:eastAsia="Times New Roman"/>
        </w:rPr>
        <w:t>caso</w:t>
      </w:r>
      <w:proofErr w:type="spellEnd"/>
      <w:r w:rsidRPr="001E1AFF">
        <w:rPr>
          <w:rFonts w:eastAsia="Times New Roman"/>
        </w:rPr>
        <w:t xml:space="preserve"> </w:t>
      </w:r>
      <w:proofErr w:type="spellStart"/>
      <w:r w:rsidRPr="001E1AFF">
        <w:rPr>
          <w:rFonts w:eastAsia="Times New Roman"/>
        </w:rPr>
        <w:t>específico</w:t>
      </w:r>
      <w:proofErr w:type="spellEnd"/>
      <w:r w:rsidRPr="001E1AFF">
        <w:rPr>
          <w:rFonts w:eastAsia="Times New Roman"/>
        </w:rPr>
        <w:t xml:space="preserve"> das </w:t>
      </w:r>
      <w:proofErr w:type="spellStart"/>
      <w:r w:rsidRPr="001E1AFF">
        <w:rPr>
          <w:rFonts w:eastAsia="Times New Roman"/>
        </w:rPr>
        <w:t>baterias</w:t>
      </w:r>
      <w:proofErr w:type="spellEnd"/>
      <w:r w:rsidRPr="001E1AFF">
        <w:rPr>
          <w:rFonts w:eastAsia="Times New Roman"/>
        </w:rPr>
        <w:t xml:space="preserve">, </w:t>
      </w:r>
      <w:proofErr w:type="spellStart"/>
      <w:r w:rsidRPr="001E1AFF">
        <w:rPr>
          <w:rFonts w:eastAsia="Times New Roman"/>
        </w:rPr>
        <w:t>os</w:t>
      </w:r>
      <w:proofErr w:type="spellEnd"/>
      <w:r w:rsidRPr="001E1AFF">
        <w:rPr>
          <w:rFonts w:eastAsia="Times New Roman"/>
        </w:rPr>
        <w:t xml:space="preserve"> </w:t>
      </w:r>
      <w:proofErr w:type="spellStart"/>
      <w:r w:rsidRPr="001E1AFF">
        <w:rPr>
          <w:rFonts w:eastAsia="Times New Roman"/>
        </w:rPr>
        <w:t>preços</w:t>
      </w:r>
      <w:proofErr w:type="spellEnd"/>
      <w:r w:rsidRPr="001E1AFF">
        <w:rPr>
          <w:rFonts w:eastAsia="Times New Roman"/>
        </w:rPr>
        <w:t xml:space="preserve"> com o </w:t>
      </w:r>
      <w:proofErr w:type="spellStart"/>
      <w:r w:rsidRPr="001E1AFF">
        <w:rPr>
          <w:rFonts w:eastAsia="Times New Roman"/>
        </w:rPr>
        <w:t>desconto</w:t>
      </w:r>
      <w:proofErr w:type="spellEnd"/>
      <w:r w:rsidRPr="001E1AFF">
        <w:rPr>
          <w:rFonts w:eastAsia="Times New Roman"/>
        </w:rPr>
        <w:t xml:space="preserve"> </w:t>
      </w:r>
      <w:proofErr w:type="spellStart"/>
      <w:r w:rsidRPr="001E1AFF">
        <w:rPr>
          <w:rFonts w:eastAsia="Times New Roman"/>
        </w:rPr>
        <w:t>aplicado</w:t>
      </w:r>
      <w:proofErr w:type="spellEnd"/>
      <w:r w:rsidRPr="001E1AFF">
        <w:rPr>
          <w:rFonts w:eastAsia="Times New Roman"/>
        </w:rPr>
        <w:t xml:space="preserve"> </w:t>
      </w:r>
      <w:proofErr w:type="spellStart"/>
      <w:r w:rsidRPr="001E1AFF">
        <w:rPr>
          <w:rFonts w:eastAsia="Times New Roman"/>
        </w:rPr>
        <w:t>não</w:t>
      </w:r>
      <w:proofErr w:type="spellEnd"/>
      <w:r w:rsidRPr="001E1AFF">
        <w:rPr>
          <w:rFonts w:eastAsia="Times New Roman"/>
        </w:rPr>
        <w:t xml:space="preserve"> </w:t>
      </w:r>
      <w:proofErr w:type="spellStart"/>
      <w:r w:rsidRPr="001E1AFF">
        <w:rPr>
          <w:rFonts w:eastAsia="Times New Roman"/>
        </w:rPr>
        <w:t>são</w:t>
      </w:r>
      <w:proofErr w:type="spellEnd"/>
      <w:r w:rsidRPr="001E1AFF">
        <w:rPr>
          <w:rFonts w:eastAsia="Times New Roman"/>
        </w:rPr>
        <w:t xml:space="preserve"> </w:t>
      </w:r>
      <w:proofErr w:type="spellStart"/>
      <w:r w:rsidRPr="001E1AFF">
        <w:rPr>
          <w:rFonts w:eastAsia="Times New Roman"/>
        </w:rPr>
        <w:t>competitivos</w:t>
      </w:r>
      <w:proofErr w:type="spellEnd"/>
      <w:r w:rsidRPr="001E1AFF">
        <w:rPr>
          <w:rFonts w:eastAsia="Times New Roman"/>
        </w:rPr>
        <w:t xml:space="preserve"> </w:t>
      </w:r>
      <w:proofErr w:type="spellStart"/>
      <w:r w:rsidRPr="001E1AFF">
        <w:rPr>
          <w:rFonts w:eastAsia="Times New Roman"/>
        </w:rPr>
        <w:t>em</w:t>
      </w:r>
      <w:proofErr w:type="spellEnd"/>
      <w:r w:rsidRPr="001E1AFF">
        <w:rPr>
          <w:rFonts w:eastAsia="Times New Roman"/>
        </w:rPr>
        <w:t xml:space="preserve"> </w:t>
      </w:r>
      <w:proofErr w:type="spellStart"/>
      <w:r w:rsidRPr="001E1AFF">
        <w:rPr>
          <w:rFonts w:eastAsia="Times New Roman"/>
        </w:rPr>
        <w:t>comparação</w:t>
      </w:r>
      <w:proofErr w:type="spellEnd"/>
      <w:r w:rsidRPr="001E1AFF">
        <w:rPr>
          <w:rFonts w:eastAsia="Times New Roman"/>
        </w:rPr>
        <w:t xml:space="preserve"> com </w:t>
      </w:r>
      <w:proofErr w:type="spellStart"/>
      <w:r w:rsidRPr="001E1AFF">
        <w:rPr>
          <w:rFonts w:eastAsia="Times New Roman"/>
        </w:rPr>
        <w:t>os</w:t>
      </w:r>
      <w:proofErr w:type="spellEnd"/>
      <w:r w:rsidRPr="001E1AFF">
        <w:rPr>
          <w:rFonts w:eastAsia="Times New Roman"/>
        </w:rPr>
        <w:t xml:space="preserve"> </w:t>
      </w:r>
      <w:proofErr w:type="spellStart"/>
      <w:r w:rsidRPr="001E1AFF">
        <w:rPr>
          <w:rFonts w:eastAsia="Times New Roman"/>
        </w:rPr>
        <w:t>praticados</w:t>
      </w:r>
      <w:proofErr w:type="spellEnd"/>
      <w:r w:rsidRPr="001E1AFF">
        <w:rPr>
          <w:rFonts w:eastAsia="Times New Roman"/>
        </w:rPr>
        <w:t xml:space="preserve"> no mercado.</w:t>
      </w:r>
    </w:p>
    <w:p w14:paraId="5003AC61" w14:textId="77777777" w:rsidR="001E1AFF" w:rsidRPr="001E1AFF" w:rsidRDefault="001E1AFF" w:rsidP="008D6E35">
      <w:pPr>
        <w:keepLines/>
        <w:spacing w:line="276" w:lineRule="auto"/>
        <w:ind w:firstLine="1313"/>
        <w:jc w:val="both"/>
        <w:rPr>
          <w:rFonts w:eastAsia="Times New Roman"/>
        </w:rPr>
      </w:pPr>
      <w:proofErr w:type="spellStart"/>
      <w:r w:rsidRPr="001E1AFF">
        <w:rPr>
          <w:rFonts w:eastAsia="Times New Roman"/>
        </w:rPr>
        <w:t>Apesar</w:t>
      </w:r>
      <w:proofErr w:type="spellEnd"/>
      <w:r w:rsidRPr="001E1AFF">
        <w:rPr>
          <w:rFonts w:eastAsia="Times New Roman"/>
        </w:rPr>
        <w:t xml:space="preserve"> de </w:t>
      </w:r>
      <w:proofErr w:type="spellStart"/>
      <w:r w:rsidRPr="001E1AFF">
        <w:rPr>
          <w:rFonts w:eastAsia="Times New Roman"/>
        </w:rPr>
        <w:t>ter</w:t>
      </w:r>
      <w:proofErr w:type="spellEnd"/>
      <w:r w:rsidRPr="001E1AFF">
        <w:rPr>
          <w:rFonts w:eastAsia="Times New Roman"/>
        </w:rPr>
        <w:t xml:space="preserve"> </w:t>
      </w:r>
      <w:proofErr w:type="spellStart"/>
      <w:r w:rsidRPr="001E1AFF">
        <w:rPr>
          <w:rFonts w:eastAsia="Times New Roman"/>
        </w:rPr>
        <w:t>realizado</w:t>
      </w:r>
      <w:proofErr w:type="spellEnd"/>
      <w:r w:rsidRPr="001E1AFF">
        <w:rPr>
          <w:rFonts w:eastAsia="Times New Roman"/>
        </w:rPr>
        <w:t xml:space="preserve"> </w:t>
      </w:r>
      <w:proofErr w:type="spellStart"/>
      <w:r w:rsidRPr="001E1AFF">
        <w:rPr>
          <w:rFonts w:eastAsia="Times New Roman"/>
        </w:rPr>
        <w:t>tentativas</w:t>
      </w:r>
      <w:proofErr w:type="spellEnd"/>
      <w:r w:rsidRPr="001E1AFF">
        <w:rPr>
          <w:rFonts w:eastAsia="Times New Roman"/>
        </w:rPr>
        <w:t xml:space="preserve"> </w:t>
      </w:r>
      <w:proofErr w:type="spellStart"/>
      <w:r w:rsidRPr="001E1AFF">
        <w:rPr>
          <w:rFonts w:eastAsia="Times New Roman"/>
        </w:rPr>
        <w:t>anteriores</w:t>
      </w:r>
      <w:proofErr w:type="spellEnd"/>
      <w:r w:rsidRPr="001E1AFF">
        <w:rPr>
          <w:rFonts w:eastAsia="Times New Roman"/>
        </w:rPr>
        <w:t xml:space="preserve"> para </w:t>
      </w:r>
      <w:proofErr w:type="spellStart"/>
      <w:r w:rsidRPr="001E1AFF">
        <w:rPr>
          <w:rFonts w:eastAsia="Times New Roman"/>
        </w:rPr>
        <w:t>adquirir</w:t>
      </w:r>
      <w:proofErr w:type="spellEnd"/>
      <w:r w:rsidRPr="001E1AFF">
        <w:rPr>
          <w:rFonts w:eastAsia="Times New Roman"/>
        </w:rPr>
        <w:t xml:space="preserve"> </w:t>
      </w:r>
      <w:proofErr w:type="spellStart"/>
      <w:r w:rsidRPr="001E1AFF">
        <w:rPr>
          <w:rFonts w:eastAsia="Times New Roman"/>
        </w:rPr>
        <w:t>baterias</w:t>
      </w:r>
      <w:proofErr w:type="spellEnd"/>
      <w:r w:rsidRPr="001E1AFF">
        <w:rPr>
          <w:rFonts w:eastAsia="Times New Roman"/>
        </w:rPr>
        <w:t xml:space="preserve"> </w:t>
      </w:r>
      <w:proofErr w:type="spellStart"/>
      <w:r w:rsidRPr="001E1AFF">
        <w:rPr>
          <w:rFonts w:eastAsia="Times New Roman"/>
        </w:rPr>
        <w:t>através</w:t>
      </w:r>
      <w:proofErr w:type="spellEnd"/>
      <w:r w:rsidRPr="001E1AFF">
        <w:rPr>
          <w:rFonts w:eastAsia="Times New Roman"/>
        </w:rPr>
        <w:t xml:space="preserve"> de </w:t>
      </w:r>
      <w:proofErr w:type="spellStart"/>
      <w:r w:rsidRPr="001E1AFF">
        <w:rPr>
          <w:rFonts w:eastAsia="Times New Roman"/>
        </w:rPr>
        <w:t>processos</w:t>
      </w:r>
      <w:proofErr w:type="spellEnd"/>
      <w:r w:rsidRPr="001E1AFF">
        <w:rPr>
          <w:rFonts w:eastAsia="Times New Roman"/>
        </w:rPr>
        <w:t xml:space="preserve"> </w:t>
      </w:r>
      <w:proofErr w:type="spellStart"/>
      <w:r w:rsidRPr="001E1AFF">
        <w:rPr>
          <w:rFonts w:eastAsia="Times New Roman"/>
        </w:rPr>
        <w:t>licitatórios</w:t>
      </w:r>
      <w:proofErr w:type="spellEnd"/>
      <w:r w:rsidRPr="001E1AFF">
        <w:rPr>
          <w:rFonts w:eastAsia="Times New Roman"/>
        </w:rPr>
        <w:t xml:space="preserve">, </w:t>
      </w:r>
      <w:proofErr w:type="spellStart"/>
      <w:r w:rsidRPr="001E1AFF">
        <w:rPr>
          <w:rFonts w:eastAsia="Times New Roman"/>
        </w:rPr>
        <w:t>estes</w:t>
      </w:r>
      <w:proofErr w:type="spellEnd"/>
      <w:r w:rsidRPr="001E1AFF">
        <w:rPr>
          <w:rFonts w:eastAsia="Times New Roman"/>
        </w:rPr>
        <w:t xml:space="preserve"> </w:t>
      </w:r>
      <w:proofErr w:type="spellStart"/>
      <w:r w:rsidRPr="001E1AFF">
        <w:rPr>
          <w:rFonts w:eastAsia="Times New Roman"/>
        </w:rPr>
        <w:t>últimos</w:t>
      </w:r>
      <w:proofErr w:type="spellEnd"/>
      <w:r w:rsidRPr="001E1AFF">
        <w:rPr>
          <w:rFonts w:eastAsia="Times New Roman"/>
        </w:rPr>
        <w:t xml:space="preserve"> </w:t>
      </w:r>
      <w:proofErr w:type="spellStart"/>
      <w:r w:rsidRPr="001E1AFF">
        <w:rPr>
          <w:rFonts w:eastAsia="Times New Roman"/>
        </w:rPr>
        <w:t>foram</w:t>
      </w:r>
      <w:proofErr w:type="spellEnd"/>
      <w:r w:rsidRPr="001E1AFF">
        <w:rPr>
          <w:rFonts w:eastAsia="Times New Roman"/>
        </w:rPr>
        <w:t xml:space="preserve"> </w:t>
      </w:r>
      <w:proofErr w:type="spellStart"/>
      <w:r w:rsidRPr="001E1AFF">
        <w:rPr>
          <w:rFonts w:eastAsia="Times New Roman"/>
        </w:rPr>
        <w:t>infrutíferos</w:t>
      </w:r>
      <w:proofErr w:type="spellEnd"/>
      <w:r w:rsidRPr="001E1AFF">
        <w:rPr>
          <w:rFonts w:eastAsia="Times New Roman"/>
        </w:rPr>
        <w:t xml:space="preserve">, </w:t>
      </w:r>
      <w:proofErr w:type="spellStart"/>
      <w:r w:rsidRPr="001E1AFF">
        <w:rPr>
          <w:rFonts w:eastAsia="Times New Roman"/>
        </w:rPr>
        <w:t>possivelmente</w:t>
      </w:r>
      <w:proofErr w:type="spellEnd"/>
      <w:r w:rsidRPr="001E1AFF">
        <w:rPr>
          <w:rFonts w:eastAsia="Times New Roman"/>
        </w:rPr>
        <w:t xml:space="preserve"> </w:t>
      </w:r>
      <w:proofErr w:type="spellStart"/>
      <w:r w:rsidRPr="001E1AFF">
        <w:rPr>
          <w:rFonts w:eastAsia="Times New Roman"/>
        </w:rPr>
        <w:t>devido</w:t>
      </w:r>
      <w:proofErr w:type="spellEnd"/>
      <w:r w:rsidRPr="001E1AFF">
        <w:rPr>
          <w:rFonts w:eastAsia="Times New Roman"/>
        </w:rPr>
        <w:t xml:space="preserve"> </w:t>
      </w:r>
      <w:proofErr w:type="spellStart"/>
      <w:r w:rsidRPr="001E1AFF">
        <w:rPr>
          <w:rFonts w:eastAsia="Times New Roman"/>
        </w:rPr>
        <w:t>ao</w:t>
      </w:r>
      <w:proofErr w:type="spellEnd"/>
      <w:r w:rsidRPr="001E1AFF">
        <w:rPr>
          <w:rFonts w:eastAsia="Times New Roman"/>
        </w:rPr>
        <w:t xml:space="preserve"> </w:t>
      </w:r>
      <w:proofErr w:type="spellStart"/>
      <w:r w:rsidRPr="001E1AFF">
        <w:rPr>
          <w:rFonts w:eastAsia="Times New Roman"/>
        </w:rPr>
        <w:t>baixo</w:t>
      </w:r>
      <w:proofErr w:type="spellEnd"/>
      <w:r w:rsidRPr="001E1AFF">
        <w:rPr>
          <w:rFonts w:eastAsia="Times New Roman"/>
        </w:rPr>
        <w:t xml:space="preserve"> volume </w:t>
      </w:r>
      <w:proofErr w:type="spellStart"/>
      <w:r w:rsidRPr="001E1AFF">
        <w:rPr>
          <w:rFonts w:eastAsia="Times New Roman"/>
        </w:rPr>
        <w:t>anual</w:t>
      </w:r>
      <w:proofErr w:type="spellEnd"/>
      <w:r w:rsidRPr="001E1AFF">
        <w:rPr>
          <w:rFonts w:eastAsia="Times New Roman"/>
        </w:rPr>
        <w:t xml:space="preserve"> de </w:t>
      </w:r>
      <w:proofErr w:type="spellStart"/>
      <w:r w:rsidRPr="001E1AFF">
        <w:rPr>
          <w:rFonts w:eastAsia="Times New Roman"/>
        </w:rPr>
        <w:t>consumo</w:t>
      </w:r>
      <w:proofErr w:type="spellEnd"/>
      <w:r w:rsidRPr="001E1AFF">
        <w:rPr>
          <w:rFonts w:eastAsia="Times New Roman"/>
        </w:rPr>
        <w:t xml:space="preserve"> pela </w:t>
      </w:r>
      <w:proofErr w:type="spellStart"/>
      <w:r w:rsidRPr="001E1AFF">
        <w:rPr>
          <w:rFonts w:eastAsia="Times New Roman"/>
        </w:rPr>
        <w:t>autarquia</w:t>
      </w:r>
      <w:proofErr w:type="spellEnd"/>
      <w:r w:rsidRPr="001E1AFF">
        <w:rPr>
          <w:rFonts w:eastAsia="Times New Roman"/>
        </w:rPr>
        <w:t xml:space="preserve">, o que </w:t>
      </w:r>
      <w:proofErr w:type="spellStart"/>
      <w:r w:rsidRPr="001E1AFF">
        <w:rPr>
          <w:rFonts w:eastAsia="Times New Roman"/>
        </w:rPr>
        <w:t>não</w:t>
      </w:r>
      <w:proofErr w:type="spellEnd"/>
      <w:r w:rsidRPr="001E1AFF">
        <w:rPr>
          <w:rFonts w:eastAsia="Times New Roman"/>
        </w:rPr>
        <w:t xml:space="preserve"> </w:t>
      </w:r>
      <w:proofErr w:type="spellStart"/>
      <w:r w:rsidRPr="001E1AFF">
        <w:rPr>
          <w:rFonts w:eastAsia="Times New Roman"/>
        </w:rPr>
        <w:t>torna</w:t>
      </w:r>
      <w:proofErr w:type="spellEnd"/>
      <w:r w:rsidRPr="001E1AFF">
        <w:rPr>
          <w:rFonts w:eastAsia="Times New Roman"/>
        </w:rPr>
        <w:t xml:space="preserve"> o </w:t>
      </w:r>
      <w:proofErr w:type="spellStart"/>
      <w:r w:rsidRPr="001E1AFF">
        <w:rPr>
          <w:rFonts w:eastAsia="Times New Roman"/>
        </w:rPr>
        <w:t>contrato</w:t>
      </w:r>
      <w:proofErr w:type="spellEnd"/>
      <w:r w:rsidRPr="001E1AFF">
        <w:rPr>
          <w:rFonts w:eastAsia="Times New Roman"/>
        </w:rPr>
        <w:t xml:space="preserve"> </w:t>
      </w:r>
      <w:proofErr w:type="spellStart"/>
      <w:r w:rsidRPr="001E1AFF">
        <w:rPr>
          <w:rFonts w:eastAsia="Times New Roman"/>
        </w:rPr>
        <w:t>atrativo</w:t>
      </w:r>
      <w:proofErr w:type="spellEnd"/>
      <w:r w:rsidRPr="001E1AFF">
        <w:rPr>
          <w:rFonts w:eastAsia="Times New Roman"/>
        </w:rPr>
        <w:t xml:space="preserve"> para </w:t>
      </w:r>
      <w:proofErr w:type="spellStart"/>
      <w:r w:rsidRPr="001E1AFF">
        <w:rPr>
          <w:rFonts w:eastAsia="Times New Roman"/>
        </w:rPr>
        <w:t>os</w:t>
      </w:r>
      <w:proofErr w:type="spellEnd"/>
      <w:r w:rsidRPr="001E1AFF">
        <w:rPr>
          <w:rFonts w:eastAsia="Times New Roman"/>
        </w:rPr>
        <w:t xml:space="preserve"> </w:t>
      </w:r>
      <w:proofErr w:type="spellStart"/>
      <w:r w:rsidRPr="001E1AFF">
        <w:rPr>
          <w:rFonts w:eastAsia="Times New Roman"/>
        </w:rPr>
        <w:t>fornecedores</w:t>
      </w:r>
      <w:proofErr w:type="spellEnd"/>
      <w:r w:rsidRPr="001E1AFF">
        <w:rPr>
          <w:rFonts w:eastAsia="Times New Roman"/>
        </w:rPr>
        <w:t>.</w:t>
      </w:r>
    </w:p>
    <w:p w14:paraId="37F8EB4B" w14:textId="11D257DB" w:rsidR="001E1AFF" w:rsidRPr="001E1AFF" w:rsidRDefault="001E1AFF" w:rsidP="008D6E35">
      <w:pPr>
        <w:keepLines/>
        <w:spacing w:line="276" w:lineRule="auto"/>
        <w:ind w:firstLine="1313"/>
        <w:jc w:val="both"/>
        <w:rPr>
          <w:rFonts w:eastAsia="Times New Roman"/>
        </w:rPr>
      </w:pPr>
      <w:r w:rsidRPr="001E1AFF">
        <w:rPr>
          <w:rFonts w:eastAsia="Times New Roman"/>
        </w:rPr>
        <w:t xml:space="preserve">Diante </w:t>
      </w:r>
      <w:proofErr w:type="spellStart"/>
      <w:r w:rsidRPr="001E1AFF">
        <w:rPr>
          <w:rFonts w:eastAsia="Times New Roman"/>
        </w:rPr>
        <w:t>disso</w:t>
      </w:r>
      <w:proofErr w:type="spellEnd"/>
      <w:r w:rsidRPr="001E1AFF">
        <w:rPr>
          <w:rFonts w:eastAsia="Times New Roman"/>
        </w:rPr>
        <w:t xml:space="preserve">, </w:t>
      </w:r>
      <w:proofErr w:type="spellStart"/>
      <w:r w:rsidRPr="001E1AFF">
        <w:rPr>
          <w:rFonts w:eastAsia="Times New Roman"/>
        </w:rPr>
        <w:t>foram</w:t>
      </w:r>
      <w:proofErr w:type="spellEnd"/>
      <w:r w:rsidRPr="001E1AFF">
        <w:rPr>
          <w:rFonts w:eastAsia="Times New Roman"/>
        </w:rPr>
        <w:t xml:space="preserve"> </w:t>
      </w:r>
      <w:proofErr w:type="spellStart"/>
      <w:r w:rsidRPr="001E1AFF">
        <w:rPr>
          <w:rFonts w:eastAsia="Times New Roman"/>
        </w:rPr>
        <w:t>exploradas</w:t>
      </w:r>
      <w:proofErr w:type="spellEnd"/>
      <w:r w:rsidRPr="001E1AFF">
        <w:rPr>
          <w:rFonts w:eastAsia="Times New Roman"/>
        </w:rPr>
        <w:t xml:space="preserve"> </w:t>
      </w:r>
      <w:proofErr w:type="spellStart"/>
      <w:r w:rsidRPr="001E1AFF">
        <w:rPr>
          <w:rFonts w:eastAsia="Times New Roman"/>
        </w:rPr>
        <w:t>outras</w:t>
      </w:r>
      <w:proofErr w:type="spellEnd"/>
      <w:r w:rsidRPr="001E1AFF">
        <w:rPr>
          <w:rFonts w:eastAsia="Times New Roman"/>
        </w:rPr>
        <w:t xml:space="preserve"> </w:t>
      </w:r>
      <w:proofErr w:type="spellStart"/>
      <w:r w:rsidRPr="001E1AFF">
        <w:rPr>
          <w:rFonts w:eastAsia="Times New Roman"/>
        </w:rPr>
        <w:t>opções</w:t>
      </w:r>
      <w:proofErr w:type="spellEnd"/>
      <w:r w:rsidRPr="001E1AFF">
        <w:rPr>
          <w:rFonts w:eastAsia="Times New Roman"/>
        </w:rPr>
        <w:t xml:space="preserve"> de </w:t>
      </w:r>
      <w:proofErr w:type="spellStart"/>
      <w:r w:rsidRPr="001E1AFF">
        <w:rPr>
          <w:rFonts w:eastAsia="Times New Roman"/>
        </w:rPr>
        <w:t>aquisição</w:t>
      </w:r>
      <w:proofErr w:type="spellEnd"/>
      <w:r w:rsidRPr="001E1AFF">
        <w:rPr>
          <w:rFonts w:eastAsia="Times New Roman"/>
        </w:rPr>
        <w:t xml:space="preserve">, </w:t>
      </w:r>
      <w:proofErr w:type="spellStart"/>
      <w:r w:rsidRPr="001E1AFF">
        <w:rPr>
          <w:rFonts w:eastAsia="Times New Roman"/>
        </w:rPr>
        <w:t>incluindo</w:t>
      </w:r>
      <w:proofErr w:type="spellEnd"/>
      <w:r w:rsidRPr="001E1AFF">
        <w:rPr>
          <w:rFonts w:eastAsia="Times New Roman"/>
        </w:rPr>
        <w:t xml:space="preserve"> </w:t>
      </w:r>
      <w:proofErr w:type="gramStart"/>
      <w:r w:rsidRPr="001E1AFF">
        <w:rPr>
          <w:rFonts w:eastAsia="Times New Roman"/>
        </w:rPr>
        <w:t>a</w:t>
      </w:r>
      <w:proofErr w:type="gramEnd"/>
      <w:r w:rsidRPr="001E1AFF">
        <w:rPr>
          <w:rFonts w:eastAsia="Times New Roman"/>
        </w:rPr>
        <w:t xml:space="preserve"> </w:t>
      </w:r>
      <w:proofErr w:type="spellStart"/>
      <w:r w:rsidRPr="001E1AFF">
        <w:rPr>
          <w:rFonts w:eastAsia="Times New Roman"/>
        </w:rPr>
        <w:t>identificação</w:t>
      </w:r>
      <w:proofErr w:type="spellEnd"/>
      <w:r w:rsidRPr="001E1AFF">
        <w:rPr>
          <w:rFonts w:eastAsia="Times New Roman"/>
        </w:rPr>
        <w:t xml:space="preserve"> da </w:t>
      </w:r>
      <w:proofErr w:type="spellStart"/>
      <w:r w:rsidRPr="001E1AFF">
        <w:rPr>
          <w:rFonts w:eastAsia="Times New Roman"/>
        </w:rPr>
        <w:t>ata</w:t>
      </w:r>
      <w:proofErr w:type="spellEnd"/>
      <w:r w:rsidRPr="001E1AFF">
        <w:rPr>
          <w:rFonts w:eastAsia="Times New Roman"/>
        </w:rPr>
        <w:t xml:space="preserve"> de </w:t>
      </w:r>
      <w:proofErr w:type="spellStart"/>
      <w:r w:rsidRPr="001E1AFF">
        <w:rPr>
          <w:rFonts w:eastAsia="Times New Roman"/>
        </w:rPr>
        <w:t>registro</w:t>
      </w:r>
      <w:proofErr w:type="spellEnd"/>
      <w:r w:rsidRPr="001E1AFF">
        <w:rPr>
          <w:rFonts w:eastAsia="Times New Roman"/>
        </w:rPr>
        <w:t xml:space="preserve"> de </w:t>
      </w:r>
      <w:proofErr w:type="spellStart"/>
      <w:r w:rsidRPr="001E1AFF">
        <w:rPr>
          <w:rFonts w:eastAsia="Times New Roman"/>
        </w:rPr>
        <w:t>preços</w:t>
      </w:r>
      <w:proofErr w:type="spellEnd"/>
      <w:r w:rsidRPr="001E1AFF">
        <w:rPr>
          <w:rFonts w:eastAsia="Times New Roman"/>
        </w:rPr>
        <w:t xml:space="preserve"> da </w:t>
      </w:r>
      <w:proofErr w:type="spellStart"/>
      <w:r w:rsidRPr="001E1AFF">
        <w:rPr>
          <w:rFonts w:eastAsia="Times New Roman"/>
        </w:rPr>
        <w:t>Prefeitura</w:t>
      </w:r>
      <w:proofErr w:type="spellEnd"/>
      <w:r w:rsidRPr="001E1AFF">
        <w:rPr>
          <w:rFonts w:eastAsia="Times New Roman"/>
        </w:rPr>
        <w:t xml:space="preserve"> Municipal de </w:t>
      </w:r>
      <w:proofErr w:type="spellStart"/>
      <w:r w:rsidRPr="001E1AFF">
        <w:rPr>
          <w:rFonts w:eastAsia="Times New Roman"/>
        </w:rPr>
        <w:t>Três</w:t>
      </w:r>
      <w:proofErr w:type="spellEnd"/>
      <w:r w:rsidRPr="001E1AFF">
        <w:rPr>
          <w:rFonts w:eastAsia="Times New Roman"/>
        </w:rPr>
        <w:t xml:space="preserve"> </w:t>
      </w:r>
      <w:proofErr w:type="spellStart"/>
      <w:r w:rsidRPr="001E1AFF">
        <w:rPr>
          <w:rFonts w:eastAsia="Times New Roman"/>
        </w:rPr>
        <w:t>Pontas</w:t>
      </w:r>
      <w:proofErr w:type="spellEnd"/>
      <w:r w:rsidRPr="001E1AFF">
        <w:rPr>
          <w:rFonts w:eastAsia="Times New Roman"/>
        </w:rPr>
        <w:t xml:space="preserve">. </w:t>
      </w:r>
      <w:proofErr w:type="spellStart"/>
      <w:r w:rsidRPr="001E1AFF">
        <w:rPr>
          <w:rFonts w:eastAsia="Times New Roman"/>
        </w:rPr>
        <w:t>Após</w:t>
      </w:r>
      <w:proofErr w:type="spellEnd"/>
      <w:r w:rsidRPr="001E1AFF">
        <w:rPr>
          <w:rFonts w:eastAsia="Times New Roman"/>
        </w:rPr>
        <w:t xml:space="preserve"> </w:t>
      </w:r>
      <w:proofErr w:type="spellStart"/>
      <w:r w:rsidRPr="001E1AFF">
        <w:rPr>
          <w:rFonts w:eastAsia="Times New Roman"/>
        </w:rPr>
        <w:t>comparação</w:t>
      </w:r>
      <w:proofErr w:type="spellEnd"/>
      <w:r w:rsidRPr="001E1AFF">
        <w:rPr>
          <w:rFonts w:eastAsia="Times New Roman"/>
        </w:rPr>
        <w:t xml:space="preserve"> dos </w:t>
      </w:r>
      <w:proofErr w:type="spellStart"/>
      <w:r w:rsidRPr="001E1AFF">
        <w:rPr>
          <w:rFonts w:eastAsia="Times New Roman"/>
        </w:rPr>
        <w:t>preços</w:t>
      </w:r>
      <w:proofErr w:type="spellEnd"/>
      <w:r w:rsidRPr="001E1AFF">
        <w:rPr>
          <w:rFonts w:eastAsia="Times New Roman"/>
        </w:rPr>
        <w:t xml:space="preserve"> dessa </w:t>
      </w:r>
      <w:proofErr w:type="spellStart"/>
      <w:r w:rsidRPr="001E1AFF">
        <w:rPr>
          <w:rFonts w:eastAsia="Times New Roman"/>
        </w:rPr>
        <w:t>ata</w:t>
      </w:r>
      <w:proofErr w:type="spellEnd"/>
      <w:r w:rsidRPr="001E1AFF">
        <w:rPr>
          <w:rFonts w:eastAsia="Times New Roman"/>
        </w:rPr>
        <w:t xml:space="preserve"> com </w:t>
      </w:r>
      <w:proofErr w:type="spellStart"/>
      <w:r w:rsidRPr="001E1AFF">
        <w:rPr>
          <w:rFonts w:eastAsia="Times New Roman"/>
        </w:rPr>
        <w:t>os</w:t>
      </w:r>
      <w:proofErr w:type="spellEnd"/>
      <w:r w:rsidRPr="001E1AFF">
        <w:rPr>
          <w:rFonts w:eastAsia="Times New Roman"/>
        </w:rPr>
        <w:t xml:space="preserve"> </w:t>
      </w:r>
      <w:proofErr w:type="spellStart"/>
      <w:r w:rsidRPr="001E1AFF">
        <w:rPr>
          <w:rFonts w:eastAsia="Times New Roman"/>
        </w:rPr>
        <w:t>valores</w:t>
      </w:r>
      <w:proofErr w:type="spellEnd"/>
      <w:r w:rsidRPr="001E1AFF">
        <w:rPr>
          <w:rFonts w:eastAsia="Times New Roman"/>
        </w:rPr>
        <w:t xml:space="preserve"> da </w:t>
      </w:r>
      <w:proofErr w:type="spellStart"/>
      <w:r w:rsidRPr="001E1AFF">
        <w:rPr>
          <w:rFonts w:eastAsia="Times New Roman"/>
        </w:rPr>
        <w:t>tabela</w:t>
      </w:r>
      <w:proofErr w:type="spellEnd"/>
      <w:r w:rsidRPr="001E1AFF">
        <w:rPr>
          <w:rFonts w:eastAsia="Times New Roman"/>
        </w:rPr>
        <w:t xml:space="preserve"> do </w:t>
      </w:r>
      <w:proofErr w:type="spellStart"/>
      <w:r w:rsidRPr="001E1AFF">
        <w:rPr>
          <w:rFonts w:eastAsia="Times New Roman"/>
        </w:rPr>
        <w:t>fabricante</w:t>
      </w:r>
      <w:proofErr w:type="spellEnd"/>
      <w:r w:rsidRPr="001E1AFF">
        <w:rPr>
          <w:rFonts w:eastAsia="Times New Roman"/>
        </w:rPr>
        <w:t xml:space="preserve"> e </w:t>
      </w:r>
      <w:proofErr w:type="spellStart"/>
      <w:r w:rsidRPr="001E1AFF">
        <w:rPr>
          <w:rFonts w:eastAsia="Times New Roman"/>
        </w:rPr>
        <w:t>outras</w:t>
      </w:r>
      <w:proofErr w:type="spellEnd"/>
      <w:r w:rsidRPr="001E1AFF">
        <w:rPr>
          <w:rFonts w:eastAsia="Times New Roman"/>
        </w:rPr>
        <w:t xml:space="preserve"> </w:t>
      </w:r>
      <w:proofErr w:type="spellStart"/>
      <w:r w:rsidRPr="001E1AFF">
        <w:rPr>
          <w:rFonts w:eastAsia="Times New Roman"/>
        </w:rPr>
        <w:t>pesquisas</w:t>
      </w:r>
      <w:proofErr w:type="spellEnd"/>
      <w:r w:rsidRPr="001E1AFF">
        <w:rPr>
          <w:rFonts w:eastAsia="Times New Roman"/>
        </w:rPr>
        <w:t xml:space="preserve"> de mercado, </w:t>
      </w:r>
      <w:proofErr w:type="spellStart"/>
      <w:r w:rsidRPr="001E1AFF">
        <w:rPr>
          <w:rFonts w:eastAsia="Times New Roman"/>
        </w:rPr>
        <w:t>verificou</w:t>
      </w:r>
      <w:proofErr w:type="spellEnd"/>
      <w:r w:rsidRPr="001E1AFF">
        <w:rPr>
          <w:rFonts w:eastAsia="Times New Roman"/>
        </w:rPr>
        <w:t xml:space="preserve">-se que </w:t>
      </w:r>
      <w:proofErr w:type="spellStart"/>
      <w:r w:rsidRPr="001E1AFF">
        <w:rPr>
          <w:rFonts w:eastAsia="Times New Roman"/>
        </w:rPr>
        <w:t>os</w:t>
      </w:r>
      <w:proofErr w:type="spellEnd"/>
      <w:r w:rsidRPr="001E1AFF">
        <w:rPr>
          <w:rFonts w:eastAsia="Times New Roman"/>
        </w:rPr>
        <w:t xml:space="preserve"> </w:t>
      </w:r>
      <w:proofErr w:type="spellStart"/>
      <w:r w:rsidRPr="001E1AFF">
        <w:rPr>
          <w:rFonts w:eastAsia="Times New Roman"/>
        </w:rPr>
        <w:t>preços</w:t>
      </w:r>
      <w:proofErr w:type="spellEnd"/>
      <w:r w:rsidRPr="001E1AFF">
        <w:rPr>
          <w:rFonts w:eastAsia="Times New Roman"/>
        </w:rPr>
        <w:t xml:space="preserve"> </w:t>
      </w:r>
      <w:proofErr w:type="spellStart"/>
      <w:r w:rsidRPr="001E1AFF">
        <w:rPr>
          <w:rFonts w:eastAsia="Times New Roman"/>
        </w:rPr>
        <w:t>são</w:t>
      </w:r>
      <w:proofErr w:type="spellEnd"/>
      <w:r w:rsidRPr="001E1AFF">
        <w:rPr>
          <w:rFonts w:eastAsia="Times New Roman"/>
        </w:rPr>
        <w:t xml:space="preserve"> </w:t>
      </w:r>
      <w:proofErr w:type="spellStart"/>
      <w:r w:rsidRPr="001E1AFF">
        <w:rPr>
          <w:rFonts w:eastAsia="Times New Roman"/>
        </w:rPr>
        <w:t>significativamente</w:t>
      </w:r>
      <w:proofErr w:type="spellEnd"/>
      <w:r w:rsidRPr="001E1AFF">
        <w:rPr>
          <w:rFonts w:eastAsia="Times New Roman"/>
        </w:rPr>
        <w:t xml:space="preserve"> </w:t>
      </w:r>
      <w:proofErr w:type="spellStart"/>
      <w:r w:rsidRPr="001E1AFF">
        <w:rPr>
          <w:rFonts w:eastAsia="Times New Roman"/>
        </w:rPr>
        <w:t>mais</w:t>
      </w:r>
      <w:proofErr w:type="spellEnd"/>
      <w:r w:rsidRPr="001E1AFF">
        <w:rPr>
          <w:rFonts w:eastAsia="Times New Roman"/>
        </w:rPr>
        <w:t xml:space="preserve"> </w:t>
      </w:r>
      <w:proofErr w:type="spellStart"/>
      <w:r w:rsidRPr="001E1AFF">
        <w:rPr>
          <w:rFonts w:eastAsia="Times New Roman"/>
        </w:rPr>
        <w:t>vantajosos</w:t>
      </w:r>
      <w:proofErr w:type="spellEnd"/>
      <w:r w:rsidRPr="001E1AFF">
        <w:rPr>
          <w:rFonts w:eastAsia="Times New Roman"/>
        </w:rPr>
        <w:t>.</w:t>
      </w:r>
      <w:r w:rsidR="001A27FA">
        <w:rPr>
          <w:rFonts w:eastAsia="Times New Roman"/>
        </w:rPr>
        <w:t xml:space="preserve"> </w:t>
      </w:r>
      <w:r w:rsidRPr="001E1AFF">
        <w:rPr>
          <w:rFonts w:eastAsia="Times New Roman"/>
        </w:rPr>
        <w:t>(</w:t>
      </w:r>
      <w:proofErr w:type="spellStart"/>
      <w:r w:rsidRPr="001E1AFF">
        <w:rPr>
          <w:rFonts w:eastAsia="Times New Roman"/>
        </w:rPr>
        <w:t>Planilha</w:t>
      </w:r>
      <w:proofErr w:type="spellEnd"/>
      <w:r w:rsidRPr="001E1AFF">
        <w:rPr>
          <w:rFonts w:eastAsia="Times New Roman"/>
        </w:rPr>
        <w:t xml:space="preserve"> </w:t>
      </w:r>
      <w:proofErr w:type="spellStart"/>
      <w:r w:rsidRPr="001E1AFF">
        <w:rPr>
          <w:rFonts w:eastAsia="Times New Roman"/>
        </w:rPr>
        <w:t>em</w:t>
      </w:r>
      <w:proofErr w:type="spellEnd"/>
      <w:r w:rsidRPr="001E1AFF">
        <w:rPr>
          <w:rFonts w:eastAsia="Times New Roman"/>
        </w:rPr>
        <w:t xml:space="preserve"> </w:t>
      </w:r>
      <w:proofErr w:type="spellStart"/>
      <w:r w:rsidRPr="001E1AFF">
        <w:rPr>
          <w:rFonts w:eastAsia="Times New Roman"/>
        </w:rPr>
        <w:t>anexo</w:t>
      </w:r>
      <w:proofErr w:type="spellEnd"/>
      <w:r w:rsidRPr="001E1AFF">
        <w:rPr>
          <w:rFonts w:eastAsia="Times New Roman"/>
        </w:rPr>
        <w:t>)</w:t>
      </w:r>
    </w:p>
    <w:p w14:paraId="63675EDB" w14:textId="77777777" w:rsidR="001E1AFF" w:rsidRPr="001E1AFF" w:rsidRDefault="001E1AFF" w:rsidP="008D6E35">
      <w:pPr>
        <w:keepLines/>
        <w:spacing w:line="276" w:lineRule="auto"/>
        <w:ind w:firstLine="1313"/>
        <w:jc w:val="both"/>
        <w:rPr>
          <w:rFonts w:eastAsia="Times New Roman"/>
        </w:rPr>
      </w:pPr>
      <w:proofErr w:type="spellStart"/>
      <w:r w:rsidRPr="001E1AFF">
        <w:rPr>
          <w:rFonts w:eastAsia="Times New Roman"/>
        </w:rPr>
        <w:t>Consequentemente</w:t>
      </w:r>
      <w:proofErr w:type="spellEnd"/>
      <w:r w:rsidRPr="001E1AFF">
        <w:rPr>
          <w:rFonts w:eastAsia="Times New Roman"/>
        </w:rPr>
        <w:t xml:space="preserve">, </w:t>
      </w:r>
      <w:proofErr w:type="spellStart"/>
      <w:r w:rsidRPr="001E1AFF">
        <w:rPr>
          <w:rFonts w:eastAsia="Times New Roman"/>
        </w:rPr>
        <w:t>foi</w:t>
      </w:r>
      <w:proofErr w:type="spellEnd"/>
      <w:r w:rsidRPr="001E1AFF">
        <w:rPr>
          <w:rFonts w:eastAsia="Times New Roman"/>
        </w:rPr>
        <w:t xml:space="preserve"> </w:t>
      </w:r>
      <w:proofErr w:type="spellStart"/>
      <w:r w:rsidRPr="001E1AFF">
        <w:rPr>
          <w:rFonts w:eastAsia="Times New Roman"/>
        </w:rPr>
        <w:t>encaminhado</w:t>
      </w:r>
      <w:proofErr w:type="spellEnd"/>
      <w:r w:rsidRPr="001E1AFF">
        <w:rPr>
          <w:rFonts w:eastAsia="Times New Roman"/>
        </w:rPr>
        <w:t xml:space="preserve"> um </w:t>
      </w:r>
      <w:proofErr w:type="spellStart"/>
      <w:r w:rsidRPr="001E1AFF">
        <w:rPr>
          <w:rFonts w:eastAsia="Times New Roman"/>
        </w:rPr>
        <w:t>ofício</w:t>
      </w:r>
      <w:proofErr w:type="spellEnd"/>
      <w:r w:rsidRPr="001E1AFF">
        <w:rPr>
          <w:rFonts w:eastAsia="Times New Roman"/>
        </w:rPr>
        <w:t xml:space="preserve"> </w:t>
      </w:r>
      <w:proofErr w:type="spellStart"/>
      <w:r w:rsidRPr="001E1AFF">
        <w:rPr>
          <w:rFonts w:eastAsia="Times New Roman"/>
        </w:rPr>
        <w:t>ao</w:t>
      </w:r>
      <w:proofErr w:type="spellEnd"/>
      <w:r w:rsidRPr="001E1AFF">
        <w:rPr>
          <w:rFonts w:eastAsia="Times New Roman"/>
        </w:rPr>
        <w:t xml:space="preserve"> </w:t>
      </w:r>
      <w:proofErr w:type="spellStart"/>
      <w:r w:rsidRPr="001E1AFF">
        <w:rPr>
          <w:rFonts w:eastAsia="Times New Roman"/>
        </w:rPr>
        <w:t>órgão</w:t>
      </w:r>
      <w:proofErr w:type="spellEnd"/>
      <w:r w:rsidRPr="001E1AFF">
        <w:rPr>
          <w:rFonts w:eastAsia="Times New Roman"/>
        </w:rPr>
        <w:t xml:space="preserve"> </w:t>
      </w:r>
      <w:proofErr w:type="spellStart"/>
      <w:r w:rsidRPr="001E1AFF">
        <w:rPr>
          <w:rFonts w:eastAsia="Times New Roman"/>
        </w:rPr>
        <w:t>gerenciador</w:t>
      </w:r>
      <w:proofErr w:type="spellEnd"/>
      <w:r w:rsidRPr="001E1AFF">
        <w:rPr>
          <w:rFonts w:eastAsia="Times New Roman"/>
        </w:rPr>
        <w:t xml:space="preserve"> para </w:t>
      </w:r>
      <w:proofErr w:type="spellStart"/>
      <w:r w:rsidRPr="001E1AFF">
        <w:rPr>
          <w:rFonts w:eastAsia="Times New Roman"/>
        </w:rPr>
        <w:t>investigar</w:t>
      </w:r>
      <w:proofErr w:type="spellEnd"/>
      <w:r w:rsidRPr="001E1AFF">
        <w:rPr>
          <w:rFonts w:eastAsia="Times New Roman"/>
        </w:rPr>
        <w:t xml:space="preserve"> a </w:t>
      </w:r>
      <w:proofErr w:type="spellStart"/>
      <w:r w:rsidRPr="001E1AFF">
        <w:rPr>
          <w:rFonts w:eastAsia="Times New Roman"/>
        </w:rPr>
        <w:t>possibilidade</w:t>
      </w:r>
      <w:proofErr w:type="spellEnd"/>
      <w:r w:rsidRPr="001E1AFF">
        <w:rPr>
          <w:rFonts w:eastAsia="Times New Roman"/>
        </w:rPr>
        <w:t xml:space="preserve"> de </w:t>
      </w:r>
      <w:proofErr w:type="spellStart"/>
      <w:r w:rsidRPr="001E1AFF">
        <w:rPr>
          <w:rFonts w:eastAsia="Times New Roman"/>
        </w:rPr>
        <w:t>adesão</w:t>
      </w:r>
      <w:proofErr w:type="spellEnd"/>
      <w:r w:rsidRPr="001E1AFF">
        <w:rPr>
          <w:rFonts w:eastAsia="Times New Roman"/>
        </w:rPr>
        <w:t xml:space="preserve"> à </w:t>
      </w:r>
      <w:proofErr w:type="spellStart"/>
      <w:r w:rsidRPr="001E1AFF">
        <w:rPr>
          <w:rFonts w:eastAsia="Times New Roman"/>
        </w:rPr>
        <w:t>referida</w:t>
      </w:r>
      <w:proofErr w:type="spellEnd"/>
      <w:r w:rsidRPr="001E1AFF">
        <w:rPr>
          <w:rFonts w:eastAsia="Times New Roman"/>
        </w:rPr>
        <w:t xml:space="preserve"> </w:t>
      </w:r>
      <w:proofErr w:type="spellStart"/>
      <w:r w:rsidRPr="001E1AFF">
        <w:rPr>
          <w:rFonts w:eastAsia="Times New Roman"/>
        </w:rPr>
        <w:t>ata</w:t>
      </w:r>
      <w:proofErr w:type="spellEnd"/>
      <w:r w:rsidRPr="001E1AFF">
        <w:rPr>
          <w:rFonts w:eastAsia="Times New Roman"/>
        </w:rPr>
        <w:t xml:space="preserve">. </w:t>
      </w:r>
      <w:proofErr w:type="spellStart"/>
      <w:r w:rsidRPr="001E1AFF">
        <w:rPr>
          <w:rFonts w:eastAsia="Times New Roman"/>
        </w:rPr>
        <w:t>Embora</w:t>
      </w:r>
      <w:proofErr w:type="spellEnd"/>
      <w:r w:rsidRPr="001E1AFF">
        <w:rPr>
          <w:rFonts w:eastAsia="Times New Roman"/>
        </w:rPr>
        <w:t xml:space="preserve"> a </w:t>
      </w:r>
      <w:proofErr w:type="spellStart"/>
      <w:r w:rsidRPr="001E1AFF">
        <w:rPr>
          <w:rFonts w:eastAsia="Times New Roman"/>
        </w:rPr>
        <w:t>empresa</w:t>
      </w:r>
      <w:proofErr w:type="spellEnd"/>
      <w:r w:rsidRPr="001E1AFF">
        <w:rPr>
          <w:rFonts w:eastAsia="Times New Roman"/>
        </w:rPr>
        <w:t xml:space="preserve"> </w:t>
      </w:r>
      <w:proofErr w:type="spellStart"/>
      <w:r w:rsidRPr="001E1AFF">
        <w:rPr>
          <w:rFonts w:eastAsia="Times New Roman"/>
        </w:rPr>
        <w:t>Três</w:t>
      </w:r>
      <w:proofErr w:type="spellEnd"/>
      <w:r w:rsidRPr="001E1AFF">
        <w:rPr>
          <w:rFonts w:eastAsia="Times New Roman"/>
        </w:rPr>
        <w:t xml:space="preserve"> </w:t>
      </w:r>
      <w:proofErr w:type="spellStart"/>
      <w:r w:rsidRPr="001E1AFF">
        <w:rPr>
          <w:rFonts w:eastAsia="Times New Roman"/>
        </w:rPr>
        <w:t>Pontas</w:t>
      </w:r>
      <w:proofErr w:type="spellEnd"/>
      <w:r w:rsidRPr="001E1AFF">
        <w:rPr>
          <w:rFonts w:eastAsia="Times New Roman"/>
        </w:rPr>
        <w:t xml:space="preserve"> Diesel </w:t>
      </w:r>
      <w:proofErr w:type="spellStart"/>
      <w:r w:rsidRPr="001E1AFF">
        <w:rPr>
          <w:rFonts w:eastAsia="Times New Roman"/>
        </w:rPr>
        <w:t>tenha</w:t>
      </w:r>
      <w:proofErr w:type="spellEnd"/>
      <w:r w:rsidRPr="001E1AFF">
        <w:rPr>
          <w:rFonts w:eastAsia="Times New Roman"/>
        </w:rPr>
        <w:t xml:space="preserve"> </w:t>
      </w:r>
      <w:proofErr w:type="spellStart"/>
      <w:r w:rsidRPr="001E1AFF">
        <w:rPr>
          <w:rFonts w:eastAsia="Times New Roman"/>
        </w:rPr>
        <w:t>recusado</w:t>
      </w:r>
      <w:proofErr w:type="spellEnd"/>
      <w:r w:rsidRPr="001E1AFF">
        <w:rPr>
          <w:rFonts w:eastAsia="Times New Roman"/>
        </w:rPr>
        <w:t xml:space="preserve"> </w:t>
      </w:r>
      <w:proofErr w:type="gramStart"/>
      <w:r w:rsidRPr="001E1AFF">
        <w:rPr>
          <w:rFonts w:eastAsia="Times New Roman"/>
        </w:rPr>
        <w:t>a</w:t>
      </w:r>
      <w:proofErr w:type="gramEnd"/>
      <w:r w:rsidRPr="001E1AFF">
        <w:rPr>
          <w:rFonts w:eastAsia="Times New Roman"/>
        </w:rPr>
        <w:t xml:space="preserve"> </w:t>
      </w:r>
      <w:proofErr w:type="spellStart"/>
      <w:r w:rsidRPr="001E1AFF">
        <w:rPr>
          <w:rFonts w:eastAsia="Times New Roman"/>
        </w:rPr>
        <w:t>anuência</w:t>
      </w:r>
      <w:proofErr w:type="spellEnd"/>
      <w:r w:rsidRPr="001E1AFF">
        <w:rPr>
          <w:rFonts w:eastAsia="Times New Roman"/>
        </w:rPr>
        <w:t xml:space="preserve"> para a </w:t>
      </w:r>
      <w:proofErr w:type="spellStart"/>
      <w:r w:rsidRPr="001E1AFF">
        <w:rPr>
          <w:rFonts w:eastAsia="Times New Roman"/>
        </w:rPr>
        <w:t>adesão</w:t>
      </w:r>
      <w:proofErr w:type="spellEnd"/>
      <w:r w:rsidRPr="001E1AFF">
        <w:rPr>
          <w:rFonts w:eastAsia="Times New Roman"/>
        </w:rPr>
        <w:t xml:space="preserve">, a </w:t>
      </w:r>
      <w:proofErr w:type="spellStart"/>
      <w:r w:rsidRPr="001E1AFF">
        <w:rPr>
          <w:rFonts w:eastAsia="Times New Roman"/>
        </w:rPr>
        <w:t>empresa</w:t>
      </w:r>
      <w:proofErr w:type="spellEnd"/>
      <w:r w:rsidRPr="001E1AFF">
        <w:rPr>
          <w:rFonts w:eastAsia="Times New Roman"/>
        </w:rPr>
        <w:t xml:space="preserve"> Leonardo Batista </w:t>
      </w:r>
      <w:proofErr w:type="spellStart"/>
      <w:r w:rsidRPr="001E1AFF">
        <w:rPr>
          <w:rFonts w:eastAsia="Times New Roman"/>
        </w:rPr>
        <w:t>concordou</w:t>
      </w:r>
      <w:proofErr w:type="spellEnd"/>
      <w:r w:rsidRPr="001E1AFF">
        <w:rPr>
          <w:rFonts w:eastAsia="Times New Roman"/>
        </w:rPr>
        <w:t xml:space="preserve">, </w:t>
      </w:r>
      <w:proofErr w:type="spellStart"/>
      <w:r w:rsidRPr="001E1AFF">
        <w:rPr>
          <w:rFonts w:eastAsia="Times New Roman"/>
        </w:rPr>
        <w:t>juntamente</w:t>
      </w:r>
      <w:proofErr w:type="spellEnd"/>
      <w:r w:rsidRPr="001E1AFF">
        <w:rPr>
          <w:rFonts w:eastAsia="Times New Roman"/>
        </w:rPr>
        <w:t xml:space="preserve"> com a </w:t>
      </w:r>
      <w:proofErr w:type="spellStart"/>
      <w:r w:rsidRPr="001E1AFF">
        <w:rPr>
          <w:rFonts w:eastAsia="Times New Roman"/>
        </w:rPr>
        <w:t>Prefeitura</w:t>
      </w:r>
      <w:proofErr w:type="spellEnd"/>
      <w:r w:rsidRPr="001E1AFF">
        <w:rPr>
          <w:rFonts w:eastAsia="Times New Roman"/>
        </w:rPr>
        <w:t xml:space="preserve">, </w:t>
      </w:r>
      <w:proofErr w:type="spellStart"/>
      <w:r w:rsidRPr="001E1AFF">
        <w:rPr>
          <w:rFonts w:eastAsia="Times New Roman"/>
        </w:rPr>
        <w:t>em</w:t>
      </w:r>
      <w:proofErr w:type="spellEnd"/>
      <w:r w:rsidRPr="001E1AFF">
        <w:rPr>
          <w:rFonts w:eastAsia="Times New Roman"/>
        </w:rPr>
        <w:t xml:space="preserve"> </w:t>
      </w:r>
      <w:proofErr w:type="spellStart"/>
      <w:r w:rsidRPr="001E1AFF">
        <w:rPr>
          <w:rFonts w:eastAsia="Times New Roman"/>
        </w:rPr>
        <w:t>permitir</w:t>
      </w:r>
      <w:proofErr w:type="spellEnd"/>
      <w:r w:rsidRPr="001E1AFF">
        <w:rPr>
          <w:rFonts w:eastAsia="Times New Roman"/>
        </w:rPr>
        <w:t xml:space="preserve"> a </w:t>
      </w:r>
      <w:proofErr w:type="spellStart"/>
      <w:r w:rsidRPr="001E1AFF">
        <w:rPr>
          <w:rFonts w:eastAsia="Times New Roman"/>
        </w:rPr>
        <w:t>adesão</w:t>
      </w:r>
      <w:proofErr w:type="spellEnd"/>
      <w:r w:rsidRPr="001E1AFF">
        <w:rPr>
          <w:rFonts w:eastAsia="Times New Roman"/>
        </w:rPr>
        <w:t xml:space="preserve"> à </w:t>
      </w:r>
      <w:proofErr w:type="spellStart"/>
      <w:r w:rsidRPr="001E1AFF">
        <w:rPr>
          <w:rFonts w:eastAsia="Times New Roman"/>
        </w:rPr>
        <w:t>ata</w:t>
      </w:r>
      <w:proofErr w:type="spellEnd"/>
      <w:r w:rsidRPr="001E1AFF">
        <w:rPr>
          <w:rFonts w:eastAsia="Times New Roman"/>
        </w:rPr>
        <w:t xml:space="preserve"> de </w:t>
      </w:r>
      <w:proofErr w:type="spellStart"/>
      <w:r w:rsidRPr="001E1AFF">
        <w:rPr>
          <w:rFonts w:eastAsia="Times New Roman"/>
        </w:rPr>
        <w:t>registro</w:t>
      </w:r>
      <w:proofErr w:type="spellEnd"/>
      <w:r w:rsidRPr="001E1AFF">
        <w:rPr>
          <w:rFonts w:eastAsia="Times New Roman"/>
        </w:rPr>
        <w:t xml:space="preserve"> de </w:t>
      </w:r>
      <w:proofErr w:type="spellStart"/>
      <w:r w:rsidRPr="001E1AFF">
        <w:rPr>
          <w:rFonts w:eastAsia="Times New Roman"/>
        </w:rPr>
        <w:t>preços</w:t>
      </w:r>
      <w:proofErr w:type="spellEnd"/>
      <w:r w:rsidRPr="001E1AFF">
        <w:rPr>
          <w:rFonts w:eastAsia="Times New Roman"/>
        </w:rPr>
        <w:t>.</w:t>
      </w:r>
    </w:p>
    <w:p w14:paraId="7F84A6A0" w14:textId="0928AAF1" w:rsidR="00FD51FA" w:rsidRDefault="001E1AFF" w:rsidP="008D6E35">
      <w:pPr>
        <w:keepLines/>
        <w:spacing w:line="276" w:lineRule="auto"/>
        <w:ind w:firstLine="1313"/>
        <w:jc w:val="both"/>
        <w:rPr>
          <w:rFonts w:eastAsia="Times New Roman"/>
        </w:rPr>
      </w:pPr>
      <w:proofErr w:type="spellStart"/>
      <w:r w:rsidRPr="001E1AFF">
        <w:rPr>
          <w:rFonts w:eastAsia="Times New Roman"/>
        </w:rPr>
        <w:t>Assim</w:t>
      </w:r>
      <w:proofErr w:type="spellEnd"/>
      <w:r w:rsidRPr="001E1AFF">
        <w:rPr>
          <w:rFonts w:eastAsia="Times New Roman"/>
        </w:rPr>
        <w:t xml:space="preserve">, a </w:t>
      </w:r>
      <w:proofErr w:type="spellStart"/>
      <w:r w:rsidRPr="001E1AFF">
        <w:rPr>
          <w:rFonts w:eastAsia="Times New Roman"/>
        </w:rPr>
        <w:t>decisão</w:t>
      </w:r>
      <w:proofErr w:type="spellEnd"/>
      <w:r w:rsidRPr="001E1AFF">
        <w:rPr>
          <w:rFonts w:eastAsia="Times New Roman"/>
        </w:rPr>
        <w:t xml:space="preserve"> de </w:t>
      </w:r>
      <w:proofErr w:type="spellStart"/>
      <w:r w:rsidRPr="001E1AFF">
        <w:rPr>
          <w:rFonts w:eastAsia="Times New Roman"/>
        </w:rPr>
        <w:t>aderir</w:t>
      </w:r>
      <w:proofErr w:type="spellEnd"/>
      <w:r w:rsidRPr="001E1AFF">
        <w:rPr>
          <w:rFonts w:eastAsia="Times New Roman"/>
        </w:rPr>
        <w:t xml:space="preserve"> à </w:t>
      </w:r>
      <w:proofErr w:type="spellStart"/>
      <w:r w:rsidRPr="001E1AFF">
        <w:rPr>
          <w:rFonts w:eastAsia="Times New Roman"/>
        </w:rPr>
        <w:t>ata</w:t>
      </w:r>
      <w:proofErr w:type="spellEnd"/>
      <w:r w:rsidRPr="001E1AFF">
        <w:rPr>
          <w:rFonts w:eastAsia="Times New Roman"/>
        </w:rPr>
        <w:t xml:space="preserve"> de </w:t>
      </w:r>
      <w:proofErr w:type="spellStart"/>
      <w:r w:rsidRPr="001E1AFF">
        <w:rPr>
          <w:rFonts w:eastAsia="Times New Roman"/>
        </w:rPr>
        <w:t>registro</w:t>
      </w:r>
      <w:proofErr w:type="spellEnd"/>
      <w:r w:rsidRPr="001E1AFF">
        <w:rPr>
          <w:rFonts w:eastAsia="Times New Roman"/>
        </w:rPr>
        <w:t xml:space="preserve"> de </w:t>
      </w:r>
      <w:proofErr w:type="spellStart"/>
      <w:r w:rsidRPr="001E1AFF">
        <w:rPr>
          <w:rFonts w:eastAsia="Times New Roman"/>
        </w:rPr>
        <w:t>preços</w:t>
      </w:r>
      <w:proofErr w:type="spellEnd"/>
      <w:r w:rsidRPr="001E1AFF">
        <w:rPr>
          <w:rFonts w:eastAsia="Times New Roman"/>
        </w:rPr>
        <w:t xml:space="preserve"> da </w:t>
      </w:r>
      <w:proofErr w:type="spellStart"/>
      <w:r w:rsidRPr="001E1AFF">
        <w:rPr>
          <w:rFonts w:eastAsia="Times New Roman"/>
        </w:rPr>
        <w:t>Prefeitura</w:t>
      </w:r>
      <w:proofErr w:type="spellEnd"/>
      <w:r w:rsidRPr="001E1AFF">
        <w:rPr>
          <w:rFonts w:eastAsia="Times New Roman"/>
        </w:rPr>
        <w:t xml:space="preserve"> de </w:t>
      </w:r>
      <w:proofErr w:type="spellStart"/>
      <w:r w:rsidRPr="001E1AFF">
        <w:rPr>
          <w:rFonts w:eastAsia="Times New Roman"/>
        </w:rPr>
        <w:t>Três</w:t>
      </w:r>
      <w:proofErr w:type="spellEnd"/>
      <w:r w:rsidRPr="001E1AFF">
        <w:rPr>
          <w:rFonts w:eastAsia="Times New Roman"/>
        </w:rPr>
        <w:t xml:space="preserve"> </w:t>
      </w:r>
      <w:proofErr w:type="spellStart"/>
      <w:r w:rsidRPr="001E1AFF">
        <w:rPr>
          <w:rFonts w:eastAsia="Times New Roman"/>
        </w:rPr>
        <w:t>Pontas</w:t>
      </w:r>
      <w:proofErr w:type="spellEnd"/>
      <w:r w:rsidRPr="001E1AFF">
        <w:rPr>
          <w:rFonts w:eastAsia="Times New Roman"/>
        </w:rPr>
        <w:t xml:space="preserve"> </w:t>
      </w:r>
      <w:proofErr w:type="spellStart"/>
      <w:r w:rsidRPr="001E1AFF">
        <w:rPr>
          <w:rFonts w:eastAsia="Times New Roman"/>
        </w:rPr>
        <w:t>foi</w:t>
      </w:r>
      <w:proofErr w:type="spellEnd"/>
      <w:r w:rsidRPr="001E1AFF">
        <w:rPr>
          <w:rFonts w:eastAsia="Times New Roman"/>
        </w:rPr>
        <w:t xml:space="preserve"> </w:t>
      </w:r>
      <w:proofErr w:type="spellStart"/>
      <w:r w:rsidRPr="001E1AFF">
        <w:rPr>
          <w:rFonts w:eastAsia="Times New Roman"/>
        </w:rPr>
        <w:t>tomada</w:t>
      </w:r>
      <w:proofErr w:type="spellEnd"/>
      <w:r w:rsidRPr="001E1AFF">
        <w:rPr>
          <w:rFonts w:eastAsia="Times New Roman"/>
        </w:rPr>
        <w:t xml:space="preserve"> com base </w:t>
      </w:r>
      <w:proofErr w:type="spellStart"/>
      <w:r w:rsidRPr="001E1AFF">
        <w:rPr>
          <w:rFonts w:eastAsia="Times New Roman"/>
        </w:rPr>
        <w:t>na</w:t>
      </w:r>
      <w:proofErr w:type="spellEnd"/>
      <w:r w:rsidRPr="001E1AFF">
        <w:rPr>
          <w:rFonts w:eastAsia="Times New Roman"/>
        </w:rPr>
        <w:t xml:space="preserve"> </w:t>
      </w:r>
      <w:proofErr w:type="spellStart"/>
      <w:r w:rsidRPr="001E1AFF">
        <w:rPr>
          <w:rFonts w:eastAsia="Times New Roman"/>
        </w:rPr>
        <w:t>busca</w:t>
      </w:r>
      <w:proofErr w:type="spellEnd"/>
      <w:r w:rsidRPr="001E1AFF">
        <w:rPr>
          <w:rFonts w:eastAsia="Times New Roman"/>
        </w:rPr>
        <w:t xml:space="preserve"> por </w:t>
      </w:r>
      <w:proofErr w:type="spellStart"/>
      <w:r w:rsidRPr="001E1AFF">
        <w:rPr>
          <w:rFonts w:eastAsia="Times New Roman"/>
        </w:rPr>
        <w:t>melhores</w:t>
      </w:r>
      <w:proofErr w:type="spellEnd"/>
      <w:r w:rsidRPr="001E1AFF">
        <w:rPr>
          <w:rFonts w:eastAsia="Times New Roman"/>
        </w:rPr>
        <w:t xml:space="preserve"> </w:t>
      </w:r>
      <w:proofErr w:type="spellStart"/>
      <w:r w:rsidRPr="001E1AFF">
        <w:rPr>
          <w:rFonts w:eastAsia="Times New Roman"/>
        </w:rPr>
        <w:t>condições</w:t>
      </w:r>
      <w:proofErr w:type="spellEnd"/>
      <w:r w:rsidRPr="001E1AFF">
        <w:rPr>
          <w:rFonts w:eastAsia="Times New Roman"/>
        </w:rPr>
        <w:t xml:space="preserve"> </w:t>
      </w:r>
      <w:proofErr w:type="spellStart"/>
      <w:r w:rsidRPr="001E1AFF">
        <w:rPr>
          <w:rFonts w:eastAsia="Times New Roman"/>
        </w:rPr>
        <w:t>econômicas</w:t>
      </w:r>
      <w:proofErr w:type="spellEnd"/>
      <w:r w:rsidRPr="001E1AFF">
        <w:rPr>
          <w:rFonts w:eastAsia="Times New Roman"/>
        </w:rPr>
        <w:t xml:space="preserve">, </w:t>
      </w:r>
      <w:proofErr w:type="spellStart"/>
      <w:r w:rsidRPr="001E1AFF">
        <w:rPr>
          <w:rFonts w:eastAsia="Times New Roman"/>
        </w:rPr>
        <w:t>na</w:t>
      </w:r>
      <w:proofErr w:type="spellEnd"/>
      <w:r w:rsidRPr="001E1AFF">
        <w:rPr>
          <w:rFonts w:eastAsia="Times New Roman"/>
        </w:rPr>
        <w:t xml:space="preserve"> </w:t>
      </w:r>
      <w:proofErr w:type="spellStart"/>
      <w:r w:rsidRPr="001E1AFF">
        <w:rPr>
          <w:rFonts w:eastAsia="Times New Roman"/>
        </w:rPr>
        <w:t>superação</w:t>
      </w:r>
      <w:proofErr w:type="spellEnd"/>
      <w:r w:rsidRPr="001E1AFF">
        <w:rPr>
          <w:rFonts w:eastAsia="Times New Roman"/>
        </w:rPr>
        <w:t xml:space="preserve"> de </w:t>
      </w:r>
      <w:proofErr w:type="spellStart"/>
      <w:r w:rsidRPr="001E1AFF">
        <w:rPr>
          <w:rFonts w:eastAsia="Times New Roman"/>
        </w:rPr>
        <w:t>dificuldades</w:t>
      </w:r>
      <w:proofErr w:type="spellEnd"/>
      <w:r w:rsidRPr="001E1AFF">
        <w:rPr>
          <w:rFonts w:eastAsia="Times New Roman"/>
        </w:rPr>
        <w:t xml:space="preserve"> </w:t>
      </w:r>
      <w:proofErr w:type="spellStart"/>
      <w:r w:rsidRPr="001E1AFF">
        <w:rPr>
          <w:rFonts w:eastAsia="Times New Roman"/>
        </w:rPr>
        <w:t>anteriores</w:t>
      </w:r>
      <w:proofErr w:type="spellEnd"/>
      <w:r w:rsidRPr="001E1AFF">
        <w:rPr>
          <w:rFonts w:eastAsia="Times New Roman"/>
        </w:rPr>
        <w:t xml:space="preserve"> </w:t>
      </w:r>
      <w:proofErr w:type="spellStart"/>
      <w:r w:rsidRPr="001E1AFF">
        <w:rPr>
          <w:rFonts w:eastAsia="Times New Roman"/>
        </w:rPr>
        <w:t>em</w:t>
      </w:r>
      <w:proofErr w:type="spellEnd"/>
      <w:r w:rsidRPr="001E1AFF">
        <w:rPr>
          <w:rFonts w:eastAsia="Times New Roman"/>
        </w:rPr>
        <w:t xml:space="preserve"> </w:t>
      </w:r>
      <w:proofErr w:type="spellStart"/>
      <w:r w:rsidRPr="001E1AFF">
        <w:rPr>
          <w:rFonts w:eastAsia="Times New Roman"/>
        </w:rPr>
        <w:t>processos</w:t>
      </w:r>
      <w:proofErr w:type="spellEnd"/>
      <w:r w:rsidRPr="001E1AFF">
        <w:rPr>
          <w:rFonts w:eastAsia="Times New Roman"/>
        </w:rPr>
        <w:t xml:space="preserve"> </w:t>
      </w:r>
      <w:proofErr w:type="spellStart"/>
      <w:r w:rsidRPr="001E1AFF">
        <w:rPr>
          <w:rFonts w:eastAsia="Times New Roman"/>
        </w:rPr>
        <w:t>licitatórios</w:t>
      </w:r>
      <w:proofErr w:type="spellEnd"/>
      <w:r w:rsidRPr="001E1AFF">
        <w:rPr>
          <w:rFonts w:eastAsia="Times New Roman"/>
        </w:rPr>
        <w:t xml:space="preserve"> e </w:t>
      </w:r>
      <w:proofErr w:type="spellStart"/>
      <w:r w:rsidRPr="001E1AFF">
        <w:rPr>
          <w:rFonts w:eastAsia="Times New Roman"/>
        </w:rPr>
        <w:t>na</w:t>
      </w:r>
      <w:proofErr w:type="spellEnd"/>
      <w:r w:rsidRPr="001E1AFF">
        <w:rPr>
          <w:rFonts w:eastAsia="Times New Roman"/>
        </w:rPr>
        <w:t xml:space="preserve"> </w:t>
      </w:r>
      <w:proofErr w:type="spellStart"/>
      <w:r w:rsidRPr="001E1AFF">
        <w:rPr>
          <w:rFonts w:eastAsia="Times New Roman"/>
        </w:rPr>
        <w:t>garantia</w:t>
      </w:r>
      <w:proofErr w:type="spellEnd"/>
      <w:r w:rsidRPr="001E1AFF">
        <w:rPr>
          <w:rFonts w:eastAsia="Times New Roman"/>
        </w:rPr>
        <w:t xml:space="preserve"> de </w:t>
      </w:r>
      <w:proofErr w:type="spellStart"/>
      <w:r w:rsidRPr="001E1AFF">
        <w:rPr>
          <w:rFonts w:eastAsia="Times New Roman"/>
        </w:rPr>
        <w:t>disponibilidade</w:t>
      </w:r>
      <w:proofErr w:type="spellEnd"/>
      <w:r w:rsidRPr="001E1AFF">
        <w:rPr>
          <w:rFonts w:eastAsia="Times New Roman"/>
        </w:rPr>
        <w:t xml:space="preserve"> </w:t>
      </w:r>
      <w:proofErr w:type="spellStart"/>
      <w:r w:rsidRPr="001E1AFF">
        <w:rPr>
          <w:rFonts w:eastAsia="Times New Roman"/>
        </w:rPr>
        <w:t>eficiente</w:t>
      </w:r>
      <w:proofErr w:type="spellEnd"/>
      <w:r w:rsidRPr="001E1AFF">
        <w:rPr>
          <w:rFonts w:eastAsia="Times New Roman"/>
        </w:rPr>
        <w:t xml:space="preserve"> e </w:t>
      </w:r>
      <w:proofErr w:type="spellStart"/>
      <w:r w:rsidRPr="001E1AFF">
        <w:rPr>
          <w:rFonts w:eastAsia="Times New Roman"/>
        </w:rPr>
        <w:t>econômica</w:t>
      </w:r>
      <w:proofErr w:type="spellEnd"/>
      <w:r w:rsidRPr="001E1AFF">
        <w:rPr>
          <w:rFonts w:eastAsia="Times New Roman"/>
        </w:rPr>
        <w:t xml:space="preserve"> das </w:t>
      </w:r>
      <w:proofErr w:type="spellStart"/>
      <w:r w:rsidRPr="001E1AFF">
        <w:rPr>
          <w:rFonts w:eastAsia="Times New Roman"/>
        </w:rPr>
        <w:t>baterias</w:t>
      </w:r>
      <w:proofErr w:type="spellEnd"/>
      <w:r w:rsidRPr="001E1AFF">
        <w:rPr>
          <w:rFonts w:eastAsia="Times New Roman"/>
        </w:rPr>
        <w:t xml:space="preserve"> </w:t>
      </w:r>
      <w:proofErr w:type="spellStart"/>
      <w:r w:rsidRPr="001E1AFF">
        <w:rPr>
          <w:rFonts w:eastAsia="Times New Roman"/>
        </w:rPr>
        <w:t>necessárias</w:t>
      </w:r>
      <w:proofErr w:type="spellEnd"/>
      <w:r w:rsidRPr="001E1AFF">
        <w:rPr>
          <w:rFonts w:eastAsia="Times New Roman"/>
        </w:rPr>
        <w:t xml:space="preserve"> para a </w:t>
      </w:r>
      <w:proofErr w:type="spellStart"/>
      <w:r w:rsidRPr="001E1AFF">
        <w:rPr>
          <w:rFonts w:eastAsia="Times New Roman"/>
        </w:rPr>
        <w:t>frota</w:t>
      </w:r>
      <w:proofErr w:type="spellEnd"/>
      <w:r w:rsidRPr="001E1AFF">
        <w:rPr>
          <w:rFonts w:eastAsia="Times New Roman"/>
        </w:rPr>
        <w:t xml:space="preserve"> de </w:t>
      </w:r>
      <w:proofErr w:type="spellStart"/>
      <w:r w:rsidRPr="001E1AFF">
        <w:rPr>
          <w:rFonts w:eastAsia="Times New Roman"/>
        </w:rPr>
        <w:t>veículos</w:t>
      </w:r>
      <w:proofErr w:type="spellEnd"/>
      <w:r w:rsidRPr="001E1AFF">
        <w:rPr>
          <w:rFonts w:eastAsia="Times New Roman"/>
        </w:rPr>
        <w:t xml:space="preserve"> do SAAE.</w:t>
      </w:r>
    </w:p>
    <w:p w14:paraId="32864FC9" w14:textId="77777777" w:rsidR="001E1AFF" w:rsidRPr="001E1AFF" w:rsidRDefault="001E1AFF" w:rsidP="008D6E35">
      <w:pPr>
        <w:keepLines/>
        <w:spacing w:line="276" w:lineRule="auto"/>
        <w:ind w:firstLine="1313"/>
        <w:jc w:val="both"/>
        <w:rPr>
          <w:rFonts w:eastAsia="Times New Roman"/>
        </w:rPr>
      </w:pPr>
      <w:r w:rsidRPr="001E1AFF">
        <w:rPr>
          <w:rFonts w:eastAsia="Times New Roman"/>
        </w:rPr>
        <w:t xml:space="preserve">Com </w:t>
      </w:r>
      <w:proofErr w:type="gramStart"/>
      <w:r w:rsidRPr="001E1AFF">
        <w:rPr>
          <w:rFonts w:eastAsia="Times New Roman"/>
        </w:rPr>
        <w:t>a</w:t>
      </w:r>
      <w:proofErr w:type="gramEnd"/>
      <w:r w:rsidRPr="001E1AFF">
        <w:rPr>
          <w:rFonts w:eastAsia="Times New Roman"/>
        </w:rPr>
        <w:t xml:space="preserve"> </w:t>
      </w:r>
      <w:proofErr w:type="spellStart"/>
      <w:r w:rsidRPr="001E1AFF">
        <w:rPr>
          <w:rFonts w:eastAsia="Times New Roman"/>
        </w:rPr>
        <w:t>adesão</w:t>
      </w:r>
      <w:proofErr w:type="spellEnd"/>
      <w:r w:rsidRPr="001E1AFF">
        <w:rPr>
          <w:rFonts w:eastAsia="Times New Roman"/>
        </w:rPr>
        <w:t xml:space="preserve"> à </w:t>
      </w:r>
      <w:proofErr w:type="spellStart"/>
      <w:r w:rsidRPr="001E1AFF">
        <w:rPr>
          <w:rFonts w:eastAsia="Times New Roman"/>
        </w:rPr>
        <w:t>ata</w:t>
      </w:r>
      <w:proofErr w:type="spellEnd"/>
      <w:r w:rsidRPr="001E1AFF">
        <w:rPr>
          <w:rFonts w:eastAsia="Times New Roman"/>
        </w:rPr>
        <w:t xml:space="preserve"> de </w:t>
      </w:r>
      <w:proofErr w:type="spellStart"/>
      <w:r w:rsidRPr="001E1AFF">
        <w:rPr>
          <w:rFonts w:eastAsia="Times New Roman"/>
        </w:rPr>
        <w:t>registro</w:t>
      </w:r>
      <w:proofErr w:type="spellEnd"/>
      <w:r w:rsidRPr="001E1AFF">
        <w:rPr>
          <w:rFonts w:eastAsia="Times New Roman"/>
        </w:rPr>
        <w:t xml:space="preserve"> de </w:t>
      </w:r>
      <w:proofErr w:type="spellStart"/>
      <w:r w:rsidRPr="001E1AFF">
        <w:rPr>
          <w:rFonts w:eastAsia="Times New Roman"/>
        </w:rPr>
        <w:t>preços</w:t>
      </w:r>
      <w:proofErr w:type="spellEnd"/>
      <w:r w:rsidRPr="001E1AFF">
        <w:rPr>
          <w:rFonts w:eastAsia="Times New Roman"/>
        </w:rPr>
        <w:t xml:space="preserve"> da </w:t>
      </w:r>
      <w:proofErr w:type="spellStart"/>
      <w:r w:rsidRPr="001E1AFF">
        <w:rPr>
          <w:rFonts w:eastAsia="Times New Roman"/>
        </w:rPr>
        <w:t>Prefeitura</w:t>
      </w:r>
      <w:proofErr w:type="spellEnd"/>
      <w:r w:rsidRPr="001E1AFF">
        <w:rPr>
          <w:rFonts w:eastAsia="Times New Roman"/>
        </w:rPr>
        <w:t xml:space="preserve"> de </w:t>
      </w:r>
      <w:proofErr w:type="spellStart"/>
      <w:r w:rsidRPr="001E1AFF">
        <w:rPr>
          <w:rFonts w:eastAsia="Times New Roman"/>
        </w:rPr>
        <w:t>Três</w:t>
      </w:r>
      <w:proofErr w:type="spellEnd"/>
      <w:r w:rsidRPr="001E1AFF">
        <w:rPr>
          <w:rFonts w:eastAsia="Times New Roman"/>
        </w:rPr>
        <w:t xml:space="preserve"> </w:t>
      </w:r>
      <w:proofErr w:type="spellStart"/>
      <w:r w:rsidRPr="001E1AFF">
        <w:rPr>
          <w:rFonts w:eastAsia="Times New Roman"/>
        </w:rPr>
        <w:t>Pontas</w:t>
      </w:r>
      <w:proofErr w:type="spellEnd"/>
      <w:r w:rsidRPr="001E1AFF">
        <w:rPr>
          <w:rFonts w:eastAsia="Times New Roman"/>
        </w:rPr>
        <w:t xml:space="preserve"> para </w:t>
      </w:r>
      <w:proofErr w:type="spellStart"/>
      <w:r w:rsidRPr="001E1AFF">
        <w:rPr>
          <w:rFonts w:eastAsia="Times New Roman"/>
        </w:rPr>
        <w:t>aquisição</w:t>
      </w:r>
      <w:proofErr w:type="spellEnd"/>
      <w:r w:rsidRPr="001E1AFF">
        <w:rPr>
          <w:rFonts w:eastAsia="Times New Roman"/>
        </w:rPr>
        <w:t xml:space="preserve"> de </w:t>
      </w:r>
      <w:proofErr w:type="spellStart"/>
      <w:r w:rsidRPr="001E1AFF">
        <w:rPr>
          <w:rFonts w:eastAsia="Times New Roman"/>
        </w:rPr>
        <w:t>baterias</w:t>
      </w:r>
      <w:proofErr w:type="spellEnd"/>
      <w:r w:rsidRPr="001E1AFF">
        <w:rPr>
          <w:rFonts w:eastAsia="Times New Roman"/>
        </w:rPr>
        <w:t xml:space="preserve"> </w:t>
      </w:r>
      <w:proofErr w:type="spellStart"/>
      <w:r w:rsidRPr="001E1AFF">
        <w:rPr>
          <w:rFonts w:eastAsia="Times New Roman"/>
        </w:rPr>
        <w:t>automotivas</w:t>
      </w:r>
      <w:proofErr w:type="spellEnd"/>
      <w:r w:rsidRPr="001E1AFF">
        <w:rPr>
          <w:rFonts w:eastAsia="Times New Roman"/>
        </w:rPr>
        <w:t xml:space="preserve">, o SAAE visa </w:t>
      </w:r>
      <w:proofErr w:type="spellStart"/>
      <w:r w:rsidRPr="001E1AFF">
        <w:rPr>
          <w:rFonts w:eastAsia="Times New Roman"/>
        </w:rPr>
        <w:t>alcançar</w:t>
      </w:r>
      <w:proofErr w:type="spellEnd"/>
      <w:r w:rsidRPr="001E1AFF">
        <w:rPr>
          <w:rFonts w:eastAsia="Times New Roman"/>
        </w:rPr>
        <w:t xml:space="preserve"> </w:t>
      </w:r>
      <w:proofErr w:type="spellStart"/>
      <w:r w:rsidRPr="001E1AFF">
        <w:rPr>
          <w:rFonts w:eastAsia="Times New Roman"/>
        </w:rPr>
        <w:t>diversos</w:t>
      </w:r>
      <w:proofErr w:type="spellEnd"/>
      <w:r w:rsidRPr="001E1AFF">
        <w:rPr>
          <w:rFonts w:eastAsia="Times New Roman"/>
        </w:rPr>
        <w:t xml:space="preserve"> </w:t>
      </w:r>
      <w:proofErr w:type="spellStart"/>
      <w:r w:rsidRPr="001E1AFF">
        <w:rPr>
          <w:rFonts w:eastAsia="Times New Roman"/>
        </w:rPr>
        <w:t>resultados</w:t>
      </w:r>
      <w:proofErr w:type="spellEnd"/>
      <w:r w:rsidRPr="001E1AFF">
        <w:rPr>
          <w:rFonts w:eastAsia="Times New Roman"/>
        </w:rPr>
        <w:t xml:space="preserve"> </w:t>
      </w:r>
      <w:proofErr w:type="spellStart"/>
      <w:r w:rsidRPr="001E1AFF">
        <w:rPr>
          <w:rFonts w:eastAsia="Times New Roman"/>
        </w:rPr>
        <w:t>positivos</w:t>
      </w:r>
      <w:proofErr w:type="spellEnd"/>
      <w:r w:rsidRPr="001E1AFF">
        <w:rPr>
          <w:rFonts w:eastAsia="Times New Roman"/>
        </w:rPr>
        <w:t xml:space="preserve"> e </w:t>
      </w:r>
      <w:proofErr w:type="spellStart"/>
      <w:r w:rsidRPr="001E1AFF">
        <w:rPr>
          <w:rFonts w:eastAsia="Times New Roman"/>
        </w:rPr>
        <w:t>estratégicos</w:t>
      </w:r>
      <w:proofErr w:type="spellEnd"/>
      <w:r w:rsidRPr="001E1AFF">
        <w:rPr>
          <w:rFonts w:eastAsia="Times New Roman"/>
        </w:rPr>
        <w:t>:</w:t>
      </w:r>
    </w:p>
    <w:p w14:paraId="65AFA4AA" w14:textId="77777777" w:rsidR="001E1AFF" w:rsidRPr="001E1AFF" w:rsidRDefault="001E1AFF" w:rsidP="008D6E35">
      <w:pPr>
        <w:keepLines/>
        <w:spacing w:line="276" w:lineRule="auto"/>
        <w:ind w:firstLine="1313"/>
        <w:jc w:val="both"/>
        <w:rPr>
          <w:rFonts w:eastAsia="Times New Roman"/>
        </w:rPr>
      </w:pPr>
      <w:r w:rsidRPr="001E1AFF">
        <w:rPr>
          <w:rFonts w:eastAsia="Times New Roman"/>
        </w:rPr>
        <w:t xml:space="preserve">Economia </w:t>
      </w:r>
      <w:proofErr w:type="spellStart"/>
      <w:r w:rsidRPr="001E1AFF">
        <w:rPr>
          <w:rFonts w:eastAsia="Times New Roman"/>
        </w:rPr>
        <w:t>Financeira</w:t>
      </w:r>
      <w:proofErr w:type="spellEnd"/>
      <w:r w:rsidRPr="001E1AFF">
        <w:rPr>
          <w:rFonts w:eastAsia="Times New Roman"/>
        </w:rPr>
        <w:t xml:space="preserve">: </w:t>
      </w:r>
      <w:proofErr w:type="spellStart"/>
      <w:r w:rsidRPr="001E1AFF">
        <w:rPr>
          <w:rFonts w:eastAsia="Times New Roman"/>
        </w:rPr>
        <w:t>Espera</w:t>
      </w:r>
      <w:proofErr w:type="spellEnd"/>
      <w:r w:rsidRPr="001E1AFF">
        <w:rPr>
          <w:rFonts w:eastAsia="Times New Roman"/>
        </w:rPr>
        <w:t xml:space="preserve">-se </w:t>
      </w:r>
      <w:proofErr w:type="spellStart"/>
      <w:r w:rsidRPr="001E1AFF">
        <w:rPr>
          <w:rFonts w:eastAsia="Times New Roman"/>
        </w:rPr>
        <w:t>obter</w:t>
      </w:r>
      <w:proofErr w:type="spellEnd"/>
      <w:r w:rsidRPr="001E1AFF">
        <w:rPr>
          <w:rFonts w:eastAsia="Times New Roman"/>
        </w:rPr>
        <w:t xml:space="preserve"> </w:t>
      </w:r>
      <w:proofErr w:type="spellStart"/>
      <w:r w:rsidRPr="001E1AFF">
        <w:rPr>
          <w:rFonts w:eastAsia="Times New Roman"/>
        </w:rPr>
        <w:t>baterias</w:t>
      </w:r>
      <w:proofErr w:type="spellEnd"/>
      <w:r w:rsidRPr="001E1AFF">
        <w:rPr>
          <w:rFonts w:eastAsia="Times New Roman"/>
        </w:rPr>
        <w:t xml:space="preserve"> a </w:t>
      </w:r>
      <w:proofErr w:type="spellStart"/>
      <w:r w:rsidRPr="001E1AFF">
        <w:rPr>
          <w:rFonts w:eastAsia="Times New Roman"/>
        </w:rPr>
        <w:t>preços</w:t>
      </w:r>
      <w:proofErr w:type="spellEnd"/>
      <w:r w:rsidRPr="001E1AFF">
        <w:rPr>
          <w:rFonts w:eastAsia="Times New Roman"/>
        </w:rPr>
        <w:t xml:space="preserve"> </w:t>
      </w:r>
      <w:proofErr w:type="spellStart"/>
      <w:r w:rsidRPr="001E1AFF">
        <w:rPr>
          <w:rFonts w:eastAsia="Times New Roman"/>
        </w:rPr>
        <w:t>mais</w:t>
      </w:r>
      <w:proofErr w:type="spellEnd"/>
      <w:r w:rsidRPr="001E1AFF">
        <w:rPr>
          <w:rFonts w:eastAsia="Times New Roman"/>
        </w:rPr>
        <w:t xml:space="preserve"> </w:t>
      </w:r>
      <w:proofErr w:type="spellStart"/>
      <w:r w:rsidRPr="001E1AFF">
        <w:rPr>
          <w:rFonts w:eastAsia="Times New Roman"/>
        </w:rPr>
        <w:t>atrativos</w:t>
      </w:r>
      <w:proofErr w:type="spellEnd"/>
      <w:r w:rsidRPr="001E1AFF">
        <w:rPr>
          <w:rFonts w:eastAsia="Times New Roman"/>
        </w:rPr>
        <w:t xml:space="preserve"> </w:t>
      </w:r>
      <w:proofErr w:type="spellStart"/>
      <w:r w:rsidRPr="001E1AFF">
        <w:rPr>
          <w:rFonts w:eastAsia="Times New Roman"/>
        </w:rPr>
        <w:t>em</w:t>
      </w:r>
      <w:proofErr w:type="spellEnd"/>
      <w:r w:rsidRPr="001E1AFF">
        <w:rPr>
          <w:rFonts w:eastAsia="Times New Roman"/>
        </w:rPr>
        <w:t xml:space="preserve"> </w:t>
      </w:r>
      <w:proofErr w:type="spellStart"/>
      <w:r w:rsidRPr="001E1AFF">
        <w:rPr>
          <w:rFonts w:eastAsia="Times New Roman"/>
        </w:rPr>
        <w:t>comparação</w:t>
      </w:r>
      <w:proofErr w:type="spellEnd"/>
      <w:r w:rsidRPr="001E1AFF">
        <w:rPr>
          <w:rFonts w:eastAsia="Times New Roman"/>
        </w:rPr>
        <w:t xml:space="preserve"> com </w:t>
      </w:r>
      <w:proofErr w:type="spellStart"/>
      <w:r w:rsidRPr="001E1AFF">
        <w:rPr>
          <w:rFonts w:eastAsia="Times New Roman"/>
        </w:rPr>
        <w:t>os</w:t>
      </w:r>
      <w:proofErr w:type="spellEnd"/>
      <w:r w:rsidRPr="001E1AFF">
        <w:rPr>
          <w:rFonts w:eastAsia="Times New Roman"/>
        </w:rPr>
        <w:t xml:space="preserve"> </w:t>
      </w:r>
      <w:proofErr w:type="spellStart"/>
      <w:r w:rsidRPr="001E1AFF">
        <w:rPr>
          <w:rFonts w:eastAsia="Times New Roman"/>
        </w:rPr>
        <w:t>valores</w:t>
      </w:r>
      <w:proofErr w:type="spellEnd"/>
      <w:r w:rsidRPr="001E1AFF">
        <w:rPr>
          <w:rFonts w:eastAsia="Times New Roman"/>
        </w:rPr>
        <w:t xml:space="preserve"> </w:t>
      </w:r>
      <w:proofErr w:type="spellStart"/>
      <w:r w:rsidRPr="001E1AFF">
        <w:rPr>
          <w:rFonts w:eastAsia="Times New Roman"/>
        </w:rPr>
        <w:t>praticados</w:t>
      </w:r>
      <w:proofErr w:type="spellEnd"/>
      <w:r w:rsidRPr="001E1AFF">
        <w:rPr>
          <w:rFonts w:eastAsia="Times New Roman"/>
        </w:rPr>
        <w:t xml:space="preserve"> </w:t>
      </w:r>
      <w:proofErr w:type="spellStart"/>
      <w:r w:rsidRPr="001E1AFF">
        <w:rPr>
          <w:rFonts w:eastAsia="Times New Roman"/>
        </w:rPr>
        <w:t>anteriormente</w:t>
      </w:r>
      <w:proofErr w:type="spellEnd"/>
      <w:r w:rsidRPr="001E1AFF">
        <w:rPr>
          <w:rFonts w:eastAsia="Times New Roman"/>
        </w:rPr>
        <w:t xml:space="preserve">, tanto </w:t>
      </w:r>
      <w:proofErr w:type="spellStart"/>
      <w:r w:rsidRPr="001E1AFF">
        <w:rPr>
          <w:rFonts w:eastAsia="Times New Roman"/>
        </w:rPr>
        <w:t>na</w:t>
      </w:r>
      <w:proofErr w:type="spellEnd"/>
      <w:r w:rsidRPr="001E1AFF">
        <w:rPr>
          <w:rFonts w:eastAsia="Times New Roman"/>
        </w:rPr>
        <w:t xml:space="preserve"> </w:t>
      </w:r>
      <w:proofErr w:type="spellStart"/>
      <w:r w:rsidRPr="001E1AFF">
        <w:rPr>
          <w:rFonts w:eastAsia="Times New Roman"/>
        </w:rPr>
        <w:t>tabela</w:t>
      </w:r>
      <w:proofErr w:type="spellEnd"/>
      <w:r w:rsidRPr="001E1AFF">
        <w:rPr>
          <w:rFonts w:eastAsia="Times New Roman"/>
        </w:rPr>
        <w:t xml:space="preserve"> do </w:t>
      </w:r>
      <w:proofErr w:type="spellStart"/>
      <w:r w:rsidRPr="001E1AFF">
        <w:rPr>
          <w:rFonts w:eastAsia="Times New Roman"/>
        </w:rPr>
        <w:t>fabricante</w:t>
      </w:r>
      <w:proofErr w:type="spellEnd"/>
      <w:r w:rsidRPr="001E1AFF">
        <w:rPr>
          <w:rFonts w:eastAsia="Times New Roman"/>
        </w:rPr>
        <w:t xml:space="preserve"> </w:t>
      </w:r>
      <w:proofErr w:type="spellStart"/>
      <w:r w:rsidRPr="001E1AFF">
        <w:rPr>
          <w:rFonts w:eastAsia="Times New Roman"/>
        </w:rPr>
        <w:t>quanto</w:t>
      </w:r>
      <w:proofErr w:type="spellEnd"/>
      <w:r w:rsidRPr="001E1AFF">
        <w:rPr>
          <w:rFonts w:eastAsia="Times New Roman"/>
        </w:rPr>
        <w:t xml:space="preserve"> </w:t>
      </w:r>
      <w:proofErr w:type="spellStart"/>
      <w:r w:rsidRPr="001E1AFF">
        <w:rPr>
          <w:rFonts w:eastAsia="Times New Roman"/>
        </w:rPr>
        <w:t>em</w:t>
      </w:r>
      <w:proofErr w:type="spellEnd"/>
      <w:r w:rsidRPr="001E1AFF">
        <w:rPr>
          <w:rFonts w:eastAsia="Times New Roman"/>
        </w:rPr>
        <w:t xml:space="preserve"> </w:t>
      </w:r>
      <w:proofErr w:type="spellStart"/>
      <w:r w:rsidRPr="001E1AFF">
        <w:rPr>
          <w:rFonts w:eastAsia="Times New Roman"/>
        </w:rPr>
        <w:t>pesquisas</w:t>
      </w:r>
      <w:proofErr w:type="spellEnd"/>
      <w:r w:rsidRPr="001E1AFF">
        <w:rPr>
          <w:rFonts w:eastAsia="Times New Roman"/>
        </w:rPr>
        <w:t xml:space="preserve"> de mercado. </w:t>
      </w:r>
      <w:proofErr w:type="spellStart"/>
      <w:r w:rsidRPr="001E1AFF">
        <w:rPr>
          <w:rFonts w:eastAsia="Times New Roman"/>
        </w:rPr>
        <w:t>Isso</w:t>
      </w:r>
      <w:proofErr w:type="spellEnd"/>
      <w:r w:rsidRPr="001E1AFF">
        <w:rPr>
          <w:rFonts w:eastAsia="Times New Roman"/>
        </w:rPr>
        <w:t xml:space="preserve"> </w:t>
      </w:r>
      <w:proofErr w:type="spellStart"/>
      <w:r w:rsidRPr="001E1AFF">
        <w:rPr>
          <w:rFonts w:eastAsia="Times New Roman"/>
        </w:rPr>
        <w:t>possibilitará</w:t>
      </w:r>
      <w:proofErr w:type="spellEnd"/>
      <w:r w:rsidRPr="001E1AFF">
        <w:rPr>
          <w:rFonts w:eastAsia="Times New Roman"/>
        </w:rPr>
        <w:t xml:space="preserve"> </w:t>
      </w:r>
      <w:proofErr w:type="spellStart"/>
      <w:r w:rsidRPr="001E1AFF">
        <w:rPr>
          <w:rFonts w:eastAsia="Times New Roman"/>
        </w:rPr>
        <w:t>uma</w:t>
      </w:r>
      <w:proofErr w:type="spellEnd"/>
      <w:r w:rsidRPr="001E1AFF">
        <w:rPr>
          <w:rFonts w:eastAsia="Times New Roman"/>
        </w:rPr>
        <w:t xml:space="preserve"> </w:t>
      </w:r>
      <w:proofErr w:type="spellStart"/>
      <w:r w:rsidRPr="001E1AFF">
        <w:rPr>
          <w:rFonts w:eastAsia="Times New Roman"/>
        </w:rPr>
        <w:t>gestão</w:t>
      </w:r>
      <w:proofErr w:type="spellEnd"/>
      <w:r w:rsidRPr="001E1AFF">
        <w:rPr>
          <w:rFonts w:eastAsia="Times New Roman"/>
        </w:rPr>
        <w:t xml:space="preserve"> </w:t>
      </w:r>
      <w:proofErr w:type="spellStart"/>
      <w:r w:rsidRPr="001E1AFF">
        <w:rPr>
          <w:rFonts w:eastAsia="Times New Roman"/>
        </w:rPr>
        <w:t>mais</w:t>
      </w:r>
      <w:proofErr w:type="spellEnd"/>
      <w:r w:rsidRPr="001E1AFF">
        <w:rPr>
          <w:rFonts w:eastAsia="Times New Roman"/>
        </w:rPr>
        <w:t xml:space="preserve"> </w:t>
      </w:r>
      <w:proofErr w:type="spellStart"/>
      <w:r w:rsidRPr="001E1AFF">
        <w:rPr>
          <w:rFonts w:eastAsia="Times New Roman"/>
        </w:rPr>
        <w:t>eficiente</w:t>
      </w:r>
      <w:proofErr w:type="spellEnd"/>
      <w:r w:rsidRPr="001E1AFF">
        <w:rPr>
          <w:rFonts w:eastAsia="Times New Roman"/>
        </w:rPr>
        <w:t xml:space="preserve"> dos </w:t>
      </w:r>
      <w:proofErr w:type="spellStart"/>
      <w:r w:rsidRPr="001E1AFF">
        <w:rPr>
          <w:rFonts w:eastAsia="Times New Roman"/>
        </w:rPr>
        <w:t>recursos</w:t>
      </w:r>
      <w:proofErr w:type="spellEnd"/>
      <w:r w:rsidRPr="001E1AFF">
        <w:rPr>
          <w:rFonts w:eastAsia="Times New Roman"/>
        </w:rPr>
        <w:t xml:space="preserve"> </w:t>
      </w:r>
      <w:proofErr w:type="spellStart"/>
      <w:r w:rsidRPr="001E1AFF">
        <w:rPr>
          <w:rFonts w:eastAsia="Times New Roman"/>
        </w:rPr>
        <w:t>financeiros</w:t>
      </w:r>
      <w:proofErr w:type="spellEnd"/>
      <w:r w:rsidRPr="001E1AFF">
        <w:rPr>
          <w:rFonts w:eastAsia="Times New Roman"/>
        </w:rPr>
        <w:t xml:space="preserve"> da </w:t>
      </w:r>
      <w:proofErr w:type="spellStart"/>
      <w:r w:rsidRPr="001E1AFF">
        <w:rPr>
          <w:rFonts w:eastAsia="Times New Roman"/>
        </w:rPr>
        <w:t>autarquia</w:t>
      </w:r>
      <w:proofErr w:type="spellEnd"/>
      <w:r w:rsidRPr="001E1AFF">
        <w:rPr>
          <w:rFonts w:eastAsia="Times New Roman"/>
        </w:rPr>
        <w:t>.</w:t>
      </w:r>
    </w:p>
    <w:p w14:paraId="1E4CF503" w14:textId="77777777" w:rsidR="001E1AFF" w:rsidRPr="001E1AFF" w:rsidRDefault="001E1AFF" w:rsidP="008D6E35">
      <w:pPr>
        <w:keepLines/>
        <w:spacing w:line="276" w:lineRule="auto"/>
        <w:ind w:firstLine="1313"/>
        <w:jc w:val="both"/>
        <w:rPr>
          <w:rFonts w:eastAsia="Times New Roman"/>
        </w:rPr>
      </w:pPr>
      <w:proofErr w:type="spellStart"/>
      <w:r w:rsidRPr="001E1AFF">
        <w:rPr>
          <w:rFonts w:eastAsia="Times New Roman"/>
        </w:rPr>
        <w:t>Eficiência</w:t>
      </w:r>
      <w:proofErr w:type="spellEnd"/>
      <w:r w:rsidRPr="001E1AFF">
        <w:rPr>
          <w:rFonts w:eastAsia="Times New Roman"/>
        </w:rPr>
        <w:t xml:space="preserve"> </w:t>
      </w:r>
      <w:proofErr w:type="spellStart"/>
      <w:r w:rsidRPr="001E1AFF">
        <w:rPr>
          <w:rFonts w:eastAsia="Times New Roman"/>
        </w:rPr>
        <w:t>Operacional</w:t>
      </w:r>
      <w:proofErr w:type="spellEnd"/>
      <w:r w:rsidRPr="001E1AFF">
        <w:rPr>
          <w:rFonts w:eastAsia="Times New Roman"/>
        </w:rPr>
        <w:t xml:space="preserve">: A </w:t>
      </w:r>
      <w:proofErr w:type="spellStart"/>
      <w:r w:rsidRPr="001E1AFF">
        <w:rPr>
          <w:rFonts w:eastAsia="Times New Roman"/>
        </w:rPr>
        <w:t>garantia</w:t>
      </w:r>
      <w:proofErr w:type="spellEnd"/>
      <w:r w:rsidRPr="001E1AFF">
        <w:rPr>
          <w:rFonts w:eastAsia="Times New Roman"/>
        </w:rPr>
        <w:t xml:space="preserve"> de </w:t>
      </w:r>
      <w:proofErr w:type="spellStart"/>
      <w:r w:rsidRPr="001E1AFF">
        <w:rPr>
          <w:rFonts w:eastAsia="Times New Roman"/>
        </w:rPr>
        <w:t>disponibilidade</w:t>
      </w:r>
      <w:proofErr w:type="spellEnd"/>
      <w:r w:rsidRPr="001E1AFF">
        <w:rPr>
          <w:rFonts w:eastAsia="Times New Roman"/>
        </w:rPr>
        <w:t xml:space="preserve"> </w:t>
      </w:r>
      <w:proofErr w:type="spellStart"/>
      <w:r w:rsidRPr="001E1AFF">
        <w:rPr>
          <w:rFonts w:eastAsia="Times New Roman"/>
        </w:rPr>
        <w:t>imediata</w:t>
      </w:r>
      <w:proofErr w:type="spellEnd"/>
      <w:r w:rsidRPr="001E1AFF">
        <w:rPr>
          <w:rFonts w:eastAsia="Times New Roman"/>
        </w:rPr>
        <w:t xml:space="preserve"> das </w:t>
      </w:r>
      <w:proofErr w:type="spellStart"/>
      <w:r w:rsidRPr="001E1AFF">
        <w:rPr>
          <w:rFonts w:eastAsia="Times New Roman"/>
        </w:rPr>
        <w:t>baterias</w:t>
      </w:r>
      <w:proofErr w:type="spellEnd"/>
      <w:r w:rsidRPr="001E1AFF">
        <w:rPr>
          <w:rFonts w:eastAsia="Times New Roman"/>
        </w:rPr>
        <w:t xml:space="preserve"> </w:t>
      </w:r>
      <w:proofErr w:type="spellStart"/>
      <w:r w:rsidRPr="001E1AFF">
        <w:rPr>
          <w:rFonts w:eastAsia="Times New Roman"/>
        </w:rPr>
        <w:t>necessárias</w:t>
      </w:r>
      <w:proofErr w:type="spellEnd"/>
      <w:r w:rsidRPr="001E1AFF">
        <w:rPr>
          <w:rFonts w:eastAsia="Times New Roman"/>
        </w:rPr>
        <w:t xml:space="preserve"> para a </w:t>
      </w:r>
      <w:proofErr w:type="spellStart"/>
      <w:r w:rsidRPr="001E1AFF">
        <w:rPr>
          <w:rFonts w:eastAsia="Times New Roman"/>
        </w:rPr>
        <w:t>manutenção</w:t>
      </w:r>
      <w:proofErr w:type="spellEnd"/>
      <w:r w:rsidRPr="001E1AFF">
        <w:rPr>
          <w:rFonts w:eastAsia="Times New Roman"/>
        </w:rPr>
        <w:t xml:space="preserve"> da </w:t>
      </w:r>
      <w:proofErr w:type="spellStart"/>
      <w:r w:rsidRPr="001E1AFF">
        <w:rPr>
          <w:rFonts w:eastAsia="Times New Roman"/>
        </w:rPr>
        <w:t>frota</w:t>
      </w:r>
      <w:proofErr w:type="spellEnd"/>
      <w:r w:rsidRPr="001E1AFF">
        <w:rPr>
          <w:rFonts w:eastAsia="Times New Roman"/>
        </w:rPr>
        <w:t xml:space="preserve"> de </w:t>
      </w:r>
      <w:proofErr w:type="spellStart"/>
      <w:r w:rsidRPr="001E1AFF">
        <w:rPr>
          <w:rFonts w:eastAsia="Times New Roman"/>
        </w:rPr>
        <w:t>veículos</w:t>
      </w:r>
      <w:proofErr w:type="spellEnd"/>
      <w:r w:rsidRPr="001E1AFF">
        <w:rPr>
          <w:rFonts w:eastAsia="Times New Roman"/>
        </w:rPr>
        <w:t xml:space="preserve"> </w:t>
      </w:r>
      <w:proofErr w:type="spellStart"/>
      <w:r w:rsidRPr="001E1AFF">
        <w:rPr>
          <w:rFonts w:eastAsia="Times New Roman"/>
        </w:rPr>
        <w:t>contribuirá</w:t>
      </w:r>
      <w:proofErr w:type="spellEnd"/>
      <w:r w:rsidRPr="001E1AFF">
        <w:rPr>
          <w:rFonts w:eastAsia="Times New Roman"/>
        </w:rPr>
        <w:t xml:space="preserve"> para a </w:t>
      </w:r>
      <w:proofErr w:type="spellStart"/>
      <w:r w:rsidRPr="001E1AFF">
        <w:rPr>
          <w:rFonts w:eastAsia="Times New Roman"/>
        </w:rPr>
        <w:t>manutenção</w:t>
      </w:r>
      <w:proofErr w:type="spellEnd"/>
      <w:r w:rsidRPr="001E1AFF">
        <w:rPr>
          <w:rFonts w:eastAsia="Times New Roman"/>
        </w:rPr>
        <w:t xml:space="preserve"> </w:t>
      </w:r>
      <w:proofErr w:type="spellStart"/>
      <w:r w:rsidRPr="001E1AFF">
        <w:rPr>
          <w:rFonts w:eastAsia="Times New Roman"/>
        </w:rPr>
        <w:t>contínua</w:t>
      </w:r>
      <w:proofErr w:type="spellEnd"/>
      <w:r w:rsidRPr="001E1AFF">
        <w:rPr>
          <w:rFonts w:eastAsia="Times New Roman"/>
        </w:rPr>
        <w:t xml:space="preserve"> e </w:t>
      </w:r>
      <w:proofErr w:type="spellStart"/>
      <w:r w:rsidRPr="001E1AFF">
        <w:rPr>
          <w:rFonts w:eastAsia="Times New Roman"/>
        </w:rPr>
        <w:t>eficaz</w:t>
      </w:r>
      <w:proofErr w:type="spellEnd"/>
      <w:r w:rsidRPr="001E1AFF">
        <w:rPr>
          <w:rFonts w:eastAsia="Times New Roman"/>
        </w:rPr>
        <w:t xml:space="preserve"> dos </w:t>
      </w:r>
      <w:proofErr w:type="spellStart"/>
      <w:r w:rsidRPr="001E1AFF">
        <w:rPr>
          <w:rFonts w:eastAsia="Times New Roman"/>
        </w:rPr>
        <w:t>serviços</w:t>
      </w:r>
      <w:proofErr w:type="spellEnd"/>
      <w:r w:rsidRPr="001E1AFF">
        <w:rPr>
          <w:rFonts w:eastAsia="Times New Roman"/>
        </w:rPr>
        <w:t xml:space="preserve"> </w:t>
      </w:r>
      <w:proofErr w:type="spellStart"/>
      <w:r w:rsidRPr="001E1AFF">
        <w:rPr>
          <w:rFonts w:eastAsia="Times New Roman"/>
        </w:rPr>
        <w:t>prestados</w:t>
      </w:r>
      <w:proofErr w:type="spellEnd"/>
      <w:r w:rsidRPr="001E1AFF">
        <w:rPr>
          <w:rFonts w:eastAsia="Times New Roman"/>
        </w:rPr>
        <w:t xml:space="preserve"> </w:t>
      </w:r>
      <w:proofErr w:type="spellStart"/>
      <w:r w:rsidRPr="001E1AFF">
        <w:rPr>
          <w:rFonts w:eastAsia="Times New Roman"/>
        </w:rPr>
        <w:t>pelo</w:t>
      </w:r>
      <w:proofErr w:type="spellEnd"/>
      <w:r w:rsidRPr="001E1AFF">
        <w:rPr>
          <w:rFonts w:eastAsia="Times New Roman"/>
        </w:rPr>
        <w:t xml:space="preserve"> SAAE. </w:t>
      </w:r>
      <w:proofErr w:type="spellStart"/>
      <w:r w:rsidRPr="001E1AFF">
        <w:rPr>
          <w:rFonts w:eastAsia="Times New Roman"/>
        </w:rPr>
        <w:t>Isso</w:t>
      </w:r>
      <w:proofErr w:type="spellEnd"/>
      <w:r w:rsidRPr="001E1AFF">
        <w:rPr>
          <w:rFonts w:eastAsia="Times New Roman"/>
        </w:rPr>
        <w:t xml:space="preserve"> </w:t>
      </w:r>
      <w:proofErr w:type="spellStart"/>
      <w:r w:rsidRPr="001E1AFF">
        <w:rPr>
          <w:rFonts w:eastAsia="Times New Roman"/>
        </w:rPr>
        <w:t>evita</w:t>
      </w:r>
      <w:proofErr w:type="spellEnd"/>
      <w:r w:rsidRPr="001E1AFF">
        <w:rPr>
          <w:rFonts w:eastAsia="Times New Roman"/>
        </w:rPr>
        <w:t xml:space="preserve"> </w:t>
      </w:r>
      <w:proofErr w:type="spellStart"/>
      <w:r w:rsidRPr="001E1AFF">
        <w:rPr>
          <w:rFonts w:eastAsia="Times New Roman"/>
        </w:rPr>
        <w:t>interrupções</w:t>
      </w:r>
      <w:proofErr w:type="spellEnd"/>
      <w:r w:rsidRPr="001E1AFF">
        <w:rPr>
          <w:rFonts w:eastAsia="Times New Roman"/>
        </w:rPr>
        <w:t xml:space="preserve"> </w:t>
      </w:r>
      <w:proofErr w:type="spellStart"/>
      <w:r w:rsidRPr="001E1AFF">
        <w:rPr>
          <w:rFonts w:eastAsia="Times New Roman"/>
        </w:rPr>
        <w:t>desnecessárias</w:t>
      </w:r>
      <w:proofErr w:type="spellEnd"/>
      <w:r w:rsidRPr="001E1AFF">
        <w:rPr>
          <w:rFonts w:eastAsia="Times New Roman"/>
        </w:rPr>
        <w:t xml:space="preserve"> </w:t>
      </w:r>
      <w:proofErr w:type="spellStart"/>
      <w:r w:rsidRPr="001E1AFF">
        <w:rPr>
          <w:rFonts w:eastAsia="Times New Roman"/>
        </w:rPr>
        <w:t>devido</w:t>
      </w:r>
      <w:proofErr w:type="spellEnd"/>
      <w:r w:rsidRPr="001E1AFF">
        <w:rPr>
          <w:rFonts w:eastAsia="Times New Roman"/>
        </w:rPr>
        <w:t xml:space="preserve"> a </w:t>
      </w:r>
      <w:proofErr w:type="spellStart"/>
      <w:r w:rsidRPr="001E1AFF">
        <w:rPr>
          <w:rFonts w:eastAsia="Times New Roman"/>
        </w:rPr>
        <w:t>problemas</w:t>
      </w:r>
      <w:proofErr w:type="spellEnd"/>
      <w:r w:rsidRPr="001E1AFF">
        <w:rPr>
          <w:rFonts w:eastAsia="Times New Roman"/>
        </w:rPr>
        <w:t xml:space="preserve"> com </w:t>
      </w:r>
      <w:proofErr w:type="spellStart"/>
      <w:r w:rsidRPr="001E1AFF">
        <w:rPr>
          <w:rFonts w:eastAsia="Times New Roman"/>
        </w:rPr>
        <w:t>baterias</w:t>
      </w:r>
      <w:proofErr w:type="spellEnd"/>
      <w:r w:rsidRPr="001E1AFF">
        <w:rPr>
          <w:rFonts w:eastAsia="Times New Roman"/>
        </w:rPr>
        <w:t xml:space="preserve"> </w:t>
      </w:r>
      <w:proofErr w:type="spellStart"/>
      <w:r w:rsidRPr="001E1AFF">
        <w:rPr>
          <w:rFonts w:eastAsia="Times New Roman"/>
        </w:rPr>
        <w:t>inadequadas</w:t>
      </w:r>
      <w:proofErr w:type="spellEnd"/>
      <w:r w:rsidRPr="001E1AFF">
        <w:rPr>
          <w:rFonts w:eastAsia="Times New Roman"/>
        </w:rPr>
        <w:t xml:space="preserve"> </w:t>
      </w:r>
      <w:proofErr w:type="spellStart"/>
      <w:r w:rsidRPr="001E1AFF">
        <w:rPr>
          <w:rFonts w:eastAsia="Times New Roman"/>
        </w:rPr>
        <w:t>ou</w:t>
      </w:r>
      <w:proofErr w:type="spellEnd"/>
      <w:r w:rsidRPr="001E1AFF">
        <w:rPr>
          <w:rFonts w:eastAsia="Times New Roman"/>
        </w:rPr>
        <w:t xml:space="preserve"> com custos </w:t>
      </w:r>
      <w:proofErr w:type="spellStart"/>
      <w:r w:rsidRPr="001E1AFF">
        <w:rPr>
          <w:rFonts w:eastAsia="Times New Roman"/>
        </w:rPr>
        <w:t>elevados</w:t>
      </w:r>
      <w:proofErr w:type="spellEnd"/>
      <w:r w:rsidRPr="001E1AFF">
        <w:rPr>
          <w:rFonts w:eastAsia="Times New Roman"/>
        </w:rPr>
        <w:t>.</w:t>
      </w:r>
    </w:p>
    <w:p w14:paraId="0960331C" w14:textId="77777777" w:rsidR="001E1AFF" w:rsidRPr="001E1AFF" w:rsidRDefault="001E1AFF" w:rsidP="008D6E35">
      <w:pPr>
        <w:keepLines/>
        <w:spacing w:line="276" w:lineRule="auto"/>
        <w:ind w:firstLine="1313"/>
        <w:jc w:val="both"/>
        <w:rPr>
          <w:rFonts w:eastAsia="Times New Roman"/>
        </w:rPr>
      </w:pPr>
      <w:proofErr w:type="spellStart"/>
      <w:r w:rsidRPr="001E1AFF">
        <w:rPr>
          <w:rFonts w:eastAsia="Times New Roman"/>
        </w:rPr>
        <w:lastRenderedPageBreak/>
        <w:t>Simplificação</w:t>
      </w:r>
      <w:proofErr w:type="spellEnd"/>
      <w:r w:rsidRPr="001E1AFF">
        <w:rPr>
          <w:rFonts w:eastAsia="Times New Roman"/>
        </w:rPr>
        <w:t xml:space="preserve"> dos </w:t>
      </w:r>
      <w:proofErr w:type="spellStart"/>
      <w:r w:rsidRPr="001E1AFF">
        <w:rPr>
          <w:rFonts w:eastAsia="Times New Roman"/>
        </w:rPr>
        <w:t>Processos</w:t>
      </w:r>
      <w:proofErr w:type="spellEnd"/>
      <w:r w:rsidRPr="001E1AFF">
        <w:rPr>
          <w:rFonts w:eastAsia="Times New Roman"/>
        </w:rPr>
        <w:t xml:space="preserve"> de </w:t>
      </w:r>
      <w:proofErr w:type="spellStart"/>
      <w:r w:rsidRPr="001E1AFF">
        <w:rPr>
          <w:rFonts w:eastAsia="Times New Roman"/>
        </w:rPr>
        <w:t>Aquisição</w:t>
      </w:r>
      <w:proofErr w:type="spellEnd"/>
      <w:r w:rsidRPr="001E1AFF">
        <w:rPr>
          <w:rFonts w:eastAsia="Times New Roman"/>
        </w:rPr>
        <w:t xml:space="preserve">: </w:t>
      </w:r>
      <w:proofErr w:type="spellStart"/>
      <w:r w:rsidRPr="001E1AFF">
        <w:rPr>
          <w:rFonts w:eastAsia="Times New Roman"/>
        </w:rPr>
        <w:t>Ao</w:t>
      </w:r>
      <w:proofErr w:type="spellEnd"/>
      <w:r w:rsidRPr="001E1AFF">
        <w:rPr>
          <w:rFonts w:eastAsia="Times New Roman"/>
        </w:rPr>
        <w:t xml:space="preserve"> </w:t>
      </w:r>
      <w:proofErr w:type="spellStart"/>
      <w:r w:rsidRPr="001E1AFF">
        <w:rPr>
          <w:rFonts w:eastAsia="Times New Roman"/>
        </w:rPr>
        <w:t>aderir</w:t>
      </w:r>
      <w:proofErr w:type="spellEnd"/>
      <w:r w:rsidRPr="001E1AFF">
        <w:rPr>
          <w:rFonts w:eastAsia="Times New Roman"/>
        </w:rPr>
        <w:t xml:space="preserve"> à </w:t>
      </w:r>
      <w:proofErr w:type="spellStart"/>
      <w:r w:rsidRPr="001E1AFF">
        <w:rPr>
          <w:rFonts w:eastAsia="Times New Roman"/>
        </w:rPr>
        <w:t>ata</w:t>
      </w:r>
      <w:proofErr w:type="spellEnd"/>
      <w:r w:rsidRPr="001E1AFF">
        <w:rPr>
          <w:rFonts w:eastAsia="Times New Roman"/>
        </w:rPr>
        <w:t xml:space="preserve"> de </w:t>
      </w:r>
      <w:proofErr w:type="spellStart"/>
      <w:r w:rsidRPr="001E1AFF">
        <w:rPr>
          <w:rFonts w:eastAsia="Times New Roman"/>
        </w:rPr>
        <w:t>registro</w:t>
      </w:r>
      <w:proofErr w:type="spellEnd"/>
      <w:r w:rsidRPr="001E1AFF">
        <w:rPr>
          <w:rFonts w:eastAsia="Times New Roman"/>
        </w:rPr>
        <w:t xml:space="preserve"> de </w:t>
      </w:r>
      <w:proofErr w:type="spellStart"/>
      <w:r w:rsidRPr="001E1AFF">
        <w:rPr>
          <w:rFonts w:eastAsia="Times New Roman"/>
        </w:rPr>
        <w:t>preços</w:t>
      </w:r>
      <w:proofErr w:type="spellEnd"/>
      <w:r w:rsidRPr="001E1AFF">
        <w:rPr>
          <w:rFonts w:eastAsia="Times New Roman"/>
        </w:rPr>
        <w:t xml:space="preserve"> da </w:t>
      </w:r>
      <w:proofErr w:type="spellStart"/>
      <w:r w:rsidRPr="001E1AFF">
        <w:rPr>
          <w:rFonts w:eastAsia="Times New Roman"/>
        </w:rPr>
        <w:t>Prefeitura</w:t>
      </w:r>
      <w:proofErr w:type="spellEnd"/>
      <w:r w:rsidRPr="001E1AFF">
        <w:rPr>
          <w:rFonts w:eastAsia="Times New Roman"/>
        </w:rPr>
        <w:t xml:space="preserve"> de </w:t>
      </w:r>
      <w:proofErr w:type="spellStart"/>
      <w:r w:rsidRPr="001E1AFF">
        <w:rPr>
          <w:rFonts w:eastAsia="Times New Roman"/>
        </w:rPr>
        <w:t>Três</w:t>
      </w:r>
      <w:proofErr w:type="spellEnd"/>
      <w:r w:rsidRPr="001E1AFF">
        <w:rPr>
          <w:rFonts w:eastAsia="Times New Roman"/>
        </w:rPr>
        <w:t xml:space="preserve"> </w:t>
      </w:r>
      <w:proofErr w:type="spellStart"/>
      <w:r w:rsidRPr="001E1AFF">
        <w:rPr>
          <w:rFonts w:eastAsia="Times New Roman"/>
        </w:rPr>
        <w:t>Pontas</w:t>
      </w:r>
      <w:proofErr w:type="spellEnd"/>
      <w:r w:rsidRPr="001E1AFF">
        <w:rPr>
          <w:rFonts w:eastAsia="Times New Roman"/>
        </w:rPr>
        <w:t xml:space="preserve">, o SAAE </w:t>
      </w:r>
      <w:proofErr w:type="spellStart"/>
      <w:r w:rsidRPr="001E1AFF">
        <w:rPr>
          <w:rFonts w:eastAsia="Times New Roman"/>
        </w:rPr>
        <w:t>simplifica</w:t>
      </w:r>
      <w:proofErr w:type="spellEnd"/>
      <w:r w:rsidRPr="001E1AFF">
        <w:rPr>
          <w:rFonts w:eastAsia="Times New Roman"/>
        </w:rPr>
        <w:t xml:space="preserve"> o </w:t>
      </w:r>
      <w:proofErr w:type="spellStart"/>
      <w:r w:rsidRPr="001E1AFF">
        <w:rPr>
          <w:rFonts w:eastAsia="Times New Roman"/>
        </w:rPr>
        <w:t>processo</w:t>
      </w:r>
      <w:proofErr w:type="spellEnd"/>
      <w:r w:rsidRPr="001E1AFF">
        <w:rPr>
          <w:rFonts w:eastAsia="Times New Roman"/>
        </w:rPr>
        <w:t xml:space="preserve"> de </w:t>
      </w:r>
      <w:proofErr w:type="spellStart"/>
      <w:r w:rsidRPr="001E1AFF">
        <w:rPr>
          <w:rFonts w:eastAsia="Times New Roman"/>
        </w:rPr>
        <w:t>aquisição</w:t>
      </w:r>
      <w:proofErr w:type="spellEnd"/>
      <w:r w:rsidRPr="001E1AFF">
        <w:rPr>
          <w:rFonts w:eastAsia="Times New Roman"/>
        </w:rPr>
        <w:t xml:space="preserve"> de </w:t>
      </w:r>
      <w:proofErr w:type="spellStart"/>
      <w:r w:rsidRPr="001E1AFF">
        <w:rPr>
          <w:rFonts w:eastAsia="Times New Roman"/>
        </w:rPr>
        <w:t>baterias</w:t>
      </w:r>
      <w:proofErr w:type="spellEnd"/>
      <w:r w:rsidRPr="001E1AFF">
        <w:rPr>
          <w:rFonts w:eastAsia="Times New Roman"/>
        </w:rPr>
        <w:t xml:space="preserve">, </w:t>
      </w:r>
      <w:proofErr w:type="spellStart"/>
      <w:r w:rsidRPr="001E1AFF">
        <w:rPr>
          <w:rFonts w:eastAsia="Times New Roman"/>
        </w:rPr>
        <w:t>evitando</w:t>
      </w:r>
      <w:proofErr w:type="spellEnd"/>
      <w:r w:rsidRPr="001E1AFF">
        <w:rPr>
          <w:rFonts w:eastAsia="Times New Roman"/>
        </w:rPr>
        <w:t xml:space="preserve"> a </w:t>
      </w:r>
      <w:proofErr w:type="spellStart"/>
      <w:r w:rsidRPr="001E1AFF">
        <w:rPr>
          <w:rFonts w:eastAsia="Times New Roman"/>
        </w:rPr>
        <w:t>necessidade</w:t>
      </w:r>
      <w:proofErr w:type="spellEnd"/>
      <w:r w:rsidRPr="001E1AFF">
        <w:rPr>
          <w:rFonts w:eastAsia="Times New Roman"/>
        </w:rPr>
        <w:t xml:space="preserve"> de </w:t>
      </w:r>
      <w:proofErr w:type="spellStart"/>
      <w:r w:rsidRPr="001E1AFF">
        <w:rPr>
          <w:rFonts w:eastAsia="Times New Roman"/>
        </w:rPr>
        <w:t>realizar</w:t>
      </w:r>
      <w:proofErr w:type="spellEnd"/>
      <w:r w:rsidRPr="001E1AFF">
        <w:rPr>
          <w:rFonts w:eastAsia="Times New Roman"/>
        </w:rPr>
        <w:t xml:space="preserve"> </w:t>
      </w:r>
      <w:proofErr w:type="spellStart"/>
      <w:r w:rsidRPr="001E1AFF">
        <w:rPr>
          <w:rFonts w:eastAsia="Times New Roman"/>
        </w:rPr>
        <w:t>novos</w:t>
      </w:r>
      <w:proofErr w:type="spellEnd"/>
      <w:r w:rsidRPr="001E1AFF">
        <w:rPr>
          <w:rFonts w:eastAsia="Times New Roman"/>
        </w:rPr>
        <w:t xml:space="preserve"> </w:t>
      </w:r>
      <w:proofErr w:type="spellStart"/>
      <w:r w:rsidRPr="001E1AFF">
        <w:rPr>
          <w:rFonts w:eastAsia="Times New Roman"/>
        </w:rPr>
        <w:t>processos</w:t>
      </w:r>
      <w:proofErr w:type="spellEnd"/>
      <w:r w:rsidRPr="001E1AFF">
        <w:rPr>
          <w:rFonts w:eastAsia="Times New Roman"/>
        </w:rPr>
        <w:t xml:space="preserve"> </w:t>
      </w:r>
      <w:proofErr w:type="spellStart"/>
      <w:r w:rsidRPr="001E1AFF">
        <w:rPr>
          <w:rFonts w:eastAsia="Times New Roman"/>
        </w:rPr>
        <w:t>licitatórios</w:t>
      </w:r>
      <w:proofErr w:type="spellEnd"/>
      <w:r w:rsidRPr="001E1AFF">
        <w:rPr>
          <w:rFonts w:eastAsia="Times New Roman"/>
        </w:rPr>
        <w:t xml:space="preserve"> </w:t>
      </w:r>
      <w:proofErr w:type="spellStart"/>
      <w:r w:rsidRPr="001E1AFF">
        <w:rPr>
          <w:rFonts w:eastAsia="Times New Roman"/>
        </w:rPr>
        <w:t>complexos</w:t>
      </w:r>
      <w:proofErr w:type="spellEnd"/>
      <w:r w:rsidRPr="001E1AFF">
        <w:rPr>
          <w:rFonts w:eastAsia="Times New Roman"/>
        </w:rPr>
        <w:t xml:space="preserve"> e </w:t>
      </w:r>
      <w:proofErr w:type="spellStart"/>
      <w:r w:rsidRPr="001E1AFF">
        <w:rPr>
          <w:rFonts w:eastAsia="Times New Roman"/>
        </w:rPr>
        <w:t>potencialmente</w:t>
      </w:r>
      <w:proofErr w:type="spellEnd"/>
      <w:r w:rsidRPr="001E1AFF">
        <w:rPr>
          <w:rFonts w:eastAsia="Times New Roman"/>
        </w:rPr>
        <w:t xml:space="preserve"> </w:t>
      </w:r>
      <w:proofErr w:type="spellStart"/>
      <w:r w:rsidRPr="001E1AFF">
        <w:rPr>
          <w:rFonts w:eastAsia="Times New Roman"/>
        </w:rPr>
        <w:t>infrutíferos</w:t>
      </w:r>
      <w:proofErr w:type="spellEnd"/>
      <w:r w:rsidRPr="001E1AFF">
        <w:rPr>
          <w:rFonts w:eastAsia="Times New Roman"/>
        </w:rPr>
        <w:t xml:space="preserve">. </w:t>
      </w:r>
      <w:proofErr w:type="spellStart"/>
      <w:r w:rsidRPr="001E1AFF">
        <w:rPr>
          <w:rFonts w:eastAsia="Times New Roman"/>
        </w:rPr>
        <w:t>Isso</w:t>
      </w:r>
      <w:proofErr w:type="spellEnd"/>
      <w:r w:rsidRPr="001E1AFF">
        <w:rPr>
          <w:rFonts w:eastAsia="Times New Roman"/>
        </w:rPr>
        <w:t xml:space="preserve"> </w:t>
      </w:r>
      <w:proofErr w:type="spellStart"/>
      <w:r w:rsidRPr="001E1AFF">
        <w:rPr>
          <w:rFonts w:eastAsia="Times New Roman"/>
        </w:rPr>
        <w:t>reduz</w:t>
      </w:r>
      <w:proofErr w:type="spellEnd"/>
      <w:r w:rsidRPr="001E1AFF">
        <w:rPr>
          <w:rFonts w:eastAsia="Times New Roman"/>
        </w:rPr>
        <w:t xml:space="preserve"> o tempo e </w:t>
      </w:r>
      <w:proofErr w:type="spellStart"/>
      <w:r w:rsidRPr="001E1AFF">
        <w:rPr>
          <w:rFonts w:eastAsia="Times New Roman"/>
        </w:rPr>
        <w:t>os</w:t>
      </w:r>
      <w:proofErr w:type="spellEnd"/>
      <w:r w:rsidRPr="001E1AFF">
        <w:rPr>
          <w:rFonts w:eastAsia="Times New Roman"/>
        </w:rPr>
        <w:t xml:space="preserve"> </w:t>
      </w:r>
      <w:proofErr w:type="spellStart"/>
      <w:r w:rsidRPr="001E1AFF">
        <w:rPr>
          <w:rFonts w:eastAsia="Times New Roman"/>
        </w:rPr>
        <w:t>recursos</w:t>
      </w:r>
      <w:proofErr w:type="spellEnd"/>
      <w:r w:rsidRPr="001E1AFF">
        <w:rPr>
          <w:rFonts w:eastAsia="Times New Roman"/>
        </w:rPr>
        <w:t xml:space="preserve"> </w:t>
      </w:r>
      <w:proofErr w:type="spellStart"/>
      <w:r w:rsidRPr="001E1AFF">
        <w:rPr>
          <w:rFonts w:eastAsia="Times New Roman"/>
        </w:rPr>
        <w:t>necessários</w:t>
      </w:r>
      <w:proofErr w:type="spellEnd"/>
      <w:r w:rsidRPr="001E1AFF">
        <w:rPr>
          <w:rFonts w:eastAsia="Times New Roman"/>
        </w:rPr>
        <w:t xml:space="preserve"> para a </w:t>
      </w:r>
      <w:proofErr w:type="spellStart"/>
      <w:r w:rsidRPr="001E1AFF">
        <w:rPr>
          <w:rFonts w:eastAsia="Times New Roman"/>
        </w:rPr>
        <w:t>compra</w:t>
      </w:r>
      <w:proofErr w:type="spellEnd"/>
      <w:r w:rsidRPr="001E1AFF">
        <w:rPr>
          <w:rFonts w:eastAsia="Times New Roman"/>
        </w:rPr>
        <w:t xml:space="preserve"> das </w:t>
      </w:r>
      <w:proofErr w:type="spellStart"/>
      <w:r w:rsidRPr="001E1AFF">
        <w:rPr>
          <w:rFonts w:eastAsia="Times New Roman"/>
        </w:rPr>
        <w:t>baterias</w:t>
      </w:r>
      <w:proofErr w:type="spellEnd"/>
      <w:r w:rsidRPr="001E1AFF">
        <w:rPr>
          <w:rFonts w:eastAsia="Times New Roman"/>
        </w:rPr>
        <w:t>.</w:t>
      </w:r>
    </w:p>
    <w:p w14:paraId="7832A322" w14:textId="60145DE2" w:rsidR="001E1AFF" w:rsidRDefault="001E1AFF" w:rsidP="008D6E35">
      <w:pPr>
        <w:keepLines/>
        <w:spacing w:line="276" w:lineRule="auto"/>
        <w:ind w:firstLine="1313"/>
        <w:jc w:val="both"/>
        <w:rPr>
          <w:rFonts w:eastAsia="Times New Roman"/>
        </w:rPr>
      </w:pPr>
      <w:proofErr w:type="spellStart"/>
      <w:r w:rsidRPr="001E1AFF">
        <w:rPr>
          <w:rFonts w:eastAsia="Times New Roman"/>
        </w:rPr>
        <w:t>Em</w:t>
      </w:r>
      <w:proofErr w:type="spellEnd"/>
      <w:r w:rsidRPr="001E1AFF">
        <w:rPr>
          <w:rFonts w:eastAsia="Times New Roman"/>
        </w:rPr>
        <w:t xml:space="preserve"> </w:t>
      </w:r>
      <w:proofErr w:type="spellStart"/>
      <w:r w:rsidRPr="001E1AFF">
        <w:rPr>
          <w:rFonts w:eastAsia="Times New Roman"/>
        </w:rPr>
        <w:t>resumo</w:t>
      </w:r>
      <w:proofErr w:type="spellEnd"/>
      <w:r w:rsidRPr="001E1AFF">
        <w:rPr>
          <w:rFonts w:eastAsia="Times New Roman"/>
        </w:rPr>
        <w:t xml:space="preserve">, a </w:t>
      </w:r>
      <w:proofErr w:type="spellStart"/>
      <w:r w:rsidRPr="001E1AFF">
        <w:rPr>
          <w:rFonts w:eastAsia="Times New Roman"/>
        </w:rPr>
        <w:t>contratação</w:t>
      </w:r>
      <w:proofErr w:type="spellEnd"/>
      <w:r w:rsidRPr="001E1AFF">
        <w:rPr>
          <w:rFonts w:eastAsia="Times New Roman"/>
        </w:rPr>
        <w:t xml:space="preserve"> visa </w:t>
      </w:r>
      <w:proofErr w:type="spellStart"/>
      <w:r w:rsidRPr="001E1AFF">
        <w:rPr>
          <w:rFonts w:eastAsia="Times New Roman"/>
        </w:rPr>
        <w:t>maximizar</w:t>
      </w:r>
      <w:proofErr w:type="spellEnd"/>
      <w:r w:rsidRPr="001E1AFF">
        <w:rPr>
          <w:rFonts w:eastAsia="Times New Roman"/>
        </w:rPr>
        <w:t xml:space="preserve"> </w:t>
      </w:r>
      <w:proofErr w:type="gramStart"/>
      <w:r w:rsidRPr="001E1AFF">
        <w:rPr>
          <w:rFonts w:eastAsia="Times New Roman"/>
        </w:rPr>
        <w:t>a</w:t>
      </w:r>
      <w:proofErr w:type="gramEnd"/>
      <w:r w:rsidRPr="001E1AFF">
        <w:rPr>
          <w:rFonts w:eastAsia="Times New Roman"/>
        </w:rPr>
        <w:t xml:space="preserve"> </w:t>
      </w:r>
      <w:proofErr w:type="spellStart"/>
      <w:r w:rsidRPr="001E1AFF">
        <w:rPr>
          <w:rFonts w:eastAsia="Times New Roman"/>
        </w:rPr>
        <w:t>eficiência</w:t>
      </w:r>
      <w:proofErr w:type="spellEnd"/>
      <w:r w:rsidRPr="001E1AFF">
        <w:rPr>
          <w:rFonts w:eastAsia="Times New Roman"/>
        </w:rPr>
        <w:t xml:space="preserve"> </w:t>
      </w:r>
      <w:proofErr w:type="spellStart"/>
      <w:r w:rsidRPr="001E1AFF">
        <w:rPr>
          <w:rFonts w:eastAsia="Times New Roman"/>
        </w:rPr>
        <w:t>operacional</w:t>
      </w:r>
      <w:proofErr w:type="spellEnd"/>
      <w:r w:rsidRPr="001E1AFF">
        <w:rPr>
          <w:rFonts w:eastAsia="Times New Roman"/>
        </w:rPr>
        <w:t xml:space="preserve">, </w:t>
      </w:r>
      <w:proofErr w:type="spellStart"/>
      <w:r w:rsidRPr="001E1AFF">
        <w:rPr>
          <w:rFonts w:eastAsia="Times New Roman"/>
        </w:rPr>
        <w:t>economizar</w:t>
      </w:r>
      <w:proofErr w:type="spellEnd"/>
      <w:r w:rsidRPr="001E1AFF">
        <w:rPr>
          <w:rFonts w:eastAsia="Times New Roman"/>
        </w:rPr>
        <w:t xml:space="preserve"> </w:t>
      </w:r>
      <w:proofErr w:type="spellStart"/>
      <w:r w:rsidRPr="001E1AFF">
        <w:rPr>
          <w:rFonts w:eastAsia="Times New Roman"/>
        </w:rPr>
        <w:t>recursos</w:t>
      </w:r>
      <w:proofErr w:type="spellEnd"/>
      <w:r w:rsidRPr="001E1AFF">
        <w:rPr>
          <w:rFonts w:eastAsia="Times New Roman"/>
        </w:rPr>
        <w:t xml:space="preserve"> </w:t>
      </w:r>
      <w:proofErr w:type="spellStart"/>
      <w:r w:rsidRPr="001E1AFF">
        <w:rPr>
          <w:rFonts w:eastAsia="Times New Roman"/>
        </w:rPr>
        <w:t>financeiros</w:t>
      </w:r>
      <w:proofErr w:type="spellEnd"/>
      <w:r w:rsidRPr="001E1AFF">
        <w:rPr>
          <w:rFonts w:eastAsia="Times New Roman"/>
        </w:rPr>
        <w:t xml:space="preserve">, </w:t>
      </w:r>
      <w:proofErr w:type="spellStart"/>
      <w:r w:rsidRPr="001E1AFF">
        <w:rPr>
          <w:rFonts w:eastAsia="Times New Roman"/>
        </w:rPr>
        <w:t>simplificar</w:t>
      </w:r>
      <w:proofErr w:type="spellEnd"/>
      <w:r w:rsidRPr="001E1AFF">
        <w:rPr>
          <w:rFonts w:eastAsia="Times New Roman"/>
        </w:rPr>
        <w:t xml:space="preserve"> </w:t>
      </w:r>
      <w:proofErr w:type="spellStart"/>
      <w:r w:rsidRPr="001E1AFF">
        <w:rPr>
          <w:rFonts w:eastAsia="Times New Roman"/>
        </w:rPr>
        <w:t>os</w:t>
      </w:r>
      <w:proofErr w:type="spellEnd"/>
      <w:r w:rsidRPr="001E1AFF">
        <w:rPr>
          <w:rFonts w:eastAsia="Times New Roman"/>
        </w:rPr>
        <w:t xml:space="preserve"> </w:t>
      </w:r>
      <w:proofErr w:type="spellStart"/>
      <w:r w:rsidRPr="001E1AFF">
        <w:rPr>
          <w:rFonts w:eastAsia="Times New Roman"/>
        </w:rPr>
        <w:t>processos</w:t>
      </w:r>
      <w:proofErr w:type="spellEnd"/>
      <w:r w:rsidRPr="001E1AFF">
        <w:rPr>
          <w:rFonts w:eastAsia="Times New Roman"/>
        </w:rPr>
        <w:t xml:space="preserve"> de </w:t>
      </w:r>
      <w:proofErr w:type="spellStart"/>
      <w:r w:rsidRPr="001E1AFF">
        <w:rPr>
          <w:rFonts w:eastAsia="Times New Roman"/>
        </w:rPr>
        <w:t>compra</w:t>
      </w:r>
      <w:proofErr w:type="spellEnd"/>
      <w:r w:rsidRPr="001E1AFF">
        <w:rPr>
          <w:rFonts w:eastAsia="Times New Roman"/>
        </w:rPr>
        <w:t xml:space="preserve"> e </w:t>
      </w:r>
      <w:proofErr w:type="spellStart"/>
      <w:r w:rsidRPr="001E1AFF">
        <w:rPr>
          <w:rFonts w:eastAsia="Times New Roman"/>
        </w:rPr>
        <w:t>garantir</w:t>
      </w:r>
      <w:proofErr w:type="spellEnd"/>
      <w:r w:rsidRPr="001E1AFF">
        <w:rPr>
          <w:rFonts w:eastAsia="Times New Roman"/>
        </w:rPr>
        <w:t xml:space="preserve"> a </w:t>
      </w:r>
      <w:proofErr w:type="spellStart"/>
      <w:r w:rsidRPr="001E1AFF">
        <w:rPr>
          <w:rFonts w:eastAsia="Times New Roman"/>
        </w:rPr>
        <w:t>qualidade</w:t>
      </w:r>
      <w:proofErr w:type="spellEnd"/>
      <w:r w:rsidRPr="001E1AFF">
        <w:rPr>
          <w:rFonts w:eastAsia="Times New Roman"/>
        </w:rPr>
        <w:t xml:space="preserve"> dos </w:t>
      </w:r>
      <w:proofErr w:type="spellStart"/>
      <w:r w:rsidRPr="001E1AFF">
        <w:rPr>
          <w:rFonts w:eastAsia="Times New Roman"/>
        </w:rPr>
        <w:t>produtos</w:t>
      </w:r>
      <w:proofErr w:type="spellEnd"/>
      <w:r w:rsidRPr="001E1AFF">
        <w:rPr>
          <w:rFonts w:eastAsia="Times New Roman"/>
        </w:rPr>
        <w:t xml:space="preserve"> </w:t>
      </w:r>
      <w:proofErr w:type="spellStart"/>
      <w:r w:rsidRPr="001E1AFF">
        <w:rPr>
          <w:rFonts w:eastAsia="Times New Roman"/>
        </w:rPr>
        <w:t>adquiridos</w:t>
      </w:r>
      <w:proofErr w:type="spellEnd"/>
      <w:r w:rsidRPr="001E1AFF">
        <w:rPr>
          <w:rFonts w:eastAsia="Times New Roman"/>
        </w:rPr>
        <w:t xml:space="preserve">, </w:t>
      </w:r>
      <w:proofErr w:type="spellStart"/>
      <w:r w:rsidRPr="001E1AFF">
        <w:rPr>
          <w:rFonts w:eastAsia="Times New Roman"/>
        </w:rPr>
        <w:t>beneficiando</w:t>
      </w:r>
      <w:proofErr w:type="spellEnd"/>
      <w:r w:rsidRPr="001E1AFF">
        <w:rPr>
          <w:rFonts w:eastAsia="Times New Roman"/>
        </w:rPr>
        <w:t xml:space="preserve"> </w:t>
      </w:r>
      <w:proofErr w:type="spellStart"/>
      <w:r w:rsidRPr="001E1AFF">
        <w:rPr>
          <w:rFonts w:eastAsia="Times New Roman"/>
        </w:rPr>
        <w:t>diretamente</w:t>
      </w:r>
      <w:proofErr w:type="spellEnd"/>
      <w:r w:rsidRPr="001E1AFF">
        <w:rPr>
          <w:rFonts w:eastAsia="Times New Roman"/>
        </w:rPr>
        <w:t xml:space="preserve"> a </w:t>
      </w:r>
      <w:proofErr w:type="spellStart"/>
      <w:r w:rsidRPr="001E1AFF">
        <w:rPr>
          <w:rFonts w:eastAsia="Times New Roman"/>
        </w:rPr>
        <w:t>operação</w:t>
      </w:r>
      <w:proofErr w:type="spellEnd"/>
      <w:r w:rsidRPr="001E1AFF">
        <w:rPr>
          <w:rFonts w:eastAsia="Times New Roman"/>
        </w:rPr>
        <w:t xml:space="preserve"> e </w:t>
      </w:r>
      <w:proofErr w:type="spellStart"/>
      <w:r w:rsidRPr="001E1AFF">
        <w:rPr>
          <w:rFonts w:eastAsia="Times New Roman"/>
        </w:rPr>
        <w:t>os</w:t>
      </w:r>
      <w:proofErr w:type="spellEnd"/>
      <w:r w:rsidRPr="001E1AFF">
        <w:rPr>
          <w:rFonts w:eastAsia="Times New Roman"/>
        </w:rPr>
        <w:t xml:space="preserve"> </w:t>
      </w:r>
      <w:proofErr w:type="spellStart"/>
      <w:r w:rsidRPr="001E1AFF">
        <w:rPr>
          <w:rFonts w:eastAsia="Times New Roman"/>
        </w:rPr>
        <w:t>serviços</w:t>
      </w:r>
      <w:proofErr w:type="spellEnd"/>
      <w:r w:rsidRPr="001E1AFF">
        <w:rPr>
          <w:rFonts w:eastAsia="Times New Roman"/>
        </w:rPr>
        <w:t xml:space="preserve"> </w:t>
      </w:r>
      <w:proofErr w:type="spellStart"/>
      <w:r w:rsidRPr="001E1AFF">
        <w:rPr>
          <w:rFonts w:eastAsia="Times New Roman"/>
        </w:rPr>
        <w:t>prestados</w:t>
      </w:r>
      <w:proofErr w:type="spellEnd"/>
      <w:r w:rsidRPr="001E1AFF">
        <w:rPr>
          <w:rFonts w:eastAsia="Times New Roman"/>
        </w:rPr>
        <w:t xml:space="preserve"> </w:t>
      </w:r>
      <w:proofErr w:type="spellStart"/>
      <w:r w:rsidRPr="001E1AFF">
        <w:rPr>
          <w:rFonts w:eastAsia="Times New Roman"/>
        </w:rPr>
        <w:t>pelo</w:t>
      </w:r>
      <w:proofErr w:type="spellEnd"/>
      <w:r w:rsidRPr="001E1AFF">
        <w:rPr>
          <w:rFonts w:eastAsia="Times New Roman"/>
        </w:rPr>
        <w:t xml:space="preserve"> SAAE à </w:t>
      </w:r>
      <w:proofErr w:type="spellStart"/>
      <w:r w:rsidRPr="001E1AFF">
        <w:rPr>
          <w:rFonts w:eastAsia="Times New Roman"/>
        </w:rPr>
        <w:t>comunidade</w:t>
      </w:r>
      <w:proofErr w:type="spellEnd"/>
      <w:r w:rsidRPr="001E1AFF">
        <w:rPr>
          <w:rFonts w:eastAsia="Times New Roman"/>
        </w:rPr>
        <w:t>.</w:t>
      </w:r>
    </w:p>
    <w:p w14:paraId="086288A9" w14:textId="77777777" w:rsidR="001E1AFF" w:rsidRPr="00FD51FA" w:rsidRDefault="001E1AFF" w:rsidP="008D6E35">
      <w:pPr>
        <w:keepLines/>
        <w:spacing w:line="276" w:lineRule="auto"/>
        <w:ind w:firstLine="1313"/>
        <w:jc w:val="both"/>
        <w:rPr>
          <w:rFonts w:eastAsia="Times New Roman"/>
        </w:rPr>
      </w:pPr>
    </w:p>
    <w:p w14:paraId="702E2282" w14:textId="1CDE699B" w:rsidR="004475D3" w:rsidRPr="009B538D" w:rsidRDefault="00D0756E" w:rsidP="008D6E35">
      <w:pPr>
        <w:pStyle w:val="Default"/>
        <w:keepLines/>
        <w:numPr>
          <w:ilvl w:val="1"/>
          <w:numId w:val="44"/>
        </w:numPr>
        <w:tabs>
          <w:tab w:val="left" w:pos="0"/>
          <w:tab w:val="left" w:pos="851"/>
        </w:tabs>
        <w:spacing w:line="276" w:lineRule="auto"/>
        <w:ind w:left="0" w:firstLine="0"/>
        <w:jc w:val="both"/>
        <w:rPr>
          <w:b/>
          <w:sz w:val="22"/>
          <w:szCs w:val="22"/>
        </w:rPr>
      </w:pPr>
      <w:r w:rsidRPr="009B538D">
        <w:rPr>
          <w:b/>
          <w:sz w:val="22"/>
          <w:szCs w:val="22"/>
        </w:rPr>
        <w:t>do Agrupamento Dos Itens Em Lotes</w:t>
      </w:r>
    </w:p>
    <w:p w14:paraId="51677B1C" w14:textId="77777777" w:rsidR="001E1AFF" w:rsidRDefault="001E1AFF" w:rsidP="008D6E35">
      <w:pPr>
        <w:pStyle w:val="Default"/>
        <w:keepLines/>
        <w:tabs>
          <w:tab w:val="left" w:pos="851"/>
        </w:tabs>
        <w:spacing w:line="276" w:lineRule="auto"/>
        <w:jc w:val="both"/>
        <w:rPr>
          <w:color w:val="auto"/>
          <w:sz w:val="22"/>
          <w:szCs w:val="22"/>
          <w:lang w:val="en-US" w:eastAsia="en-US"/>
        </w:rPr>
      </w:pPr>
    </w:p>
    <w:p w14:paraId="0185DACC" w14:textId="11FDD1D4" w:rsidR="001E1AFF" w:rsidRPr="001E1AFF" w:rsidRDefault="001E1AFF" w:rsidP="008D6E35">
      <w:pPr>
        <w:pStyle w:val="Default"/>
        <w:keepLines/>
        <w:tabs>
          <w:tab w:val="left" w:pos="851"/>
        </w:tabs>
        <w:spacing w:line="276" w:lineRule="auto"/>
        <w:ind w:firstLine="1418"/>
        <w:jc w:val="both"/>
        <w:rPr>
          <w:color w:val="auto"/>
          <w:sz w:val="22"/>
          <w:szCs w:val="22"/>
          <w:lang w:val="en-US" w:eastAsia="en-US"/>
        </w:rPr>
      </w:pPr>
      <w:proofErr w:type="spellStart"/>
      <w:r w:rsidRPr="001E1AFF">
        <w:rPr>
          <w:color w:val="auto"/>
          <w:sz w:val="22"/>
          <w:szCs w:val="22"/>
          <w:lang w:val="en-US" w:eastAsia="en-US"/>
        </w:rPr>
        <w:t>Será</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parcelada</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através</w:t>
      </w:r>
      <w:proofErr w:type="spellEnd"/>
      <w:r w:rsidRPr="001E1AFF">
        <w:rPr>
          <w:color w:val="auto"/>
          <w:sz w:val="22"/>
          <w:szCs w:val="22"/>
          <w:lang w:val="en-US" w:eastAsia="en-US"/>
        </w:rPr>
        <w:t xml:space="preserve"> do </w:t>
      </w:r>
      <w:proofErr w:type="spellStart"/>
      <w:r w:rsidRPr="001E1AFF">
        <w:rPr>
          <w:color w:val="auto"/>
          <w:sz w:val="22"/>
          <w:szCs w:val="22"/>
          <w:lang w:val="en-US" w:eastAsia="en-US"/>
        </w:rPr>
        <w:t>sistema</w:t>
      </w:r>
      <w:proofErr w:type="spellEnd"/>
      <w:r w:rsidRPr="001E1AFF">
        <w:rPr>
          <w:color w:val="auto"/>
          <w:sz w:val="22"/>
          <w:szCs w:val="22"/>
          <w:lang w:val="en-US" w:eastAsia="en-US"/>
        </w:rPr>
        <w:t xml:space="preserve"> de </w:t>
      </w:r>
      <w:proofErr w:type="spellStart"/>
      <w:r w:rsidRPr="001E1AFF">
        <w:rPr>
          <w:color w:val="auto"/>
          <w:sz w:val="22"/>
          <w:szCs w:val="22"/>
          <w:lang w:val="en-US" w:eastAsia="en-US"/>
        </w:rPr>
        <w:t>registro</w:t>
      </w:r>
      <w:proofErr w:type="spellEnd"/>
      <w:r w:rsidRPr="001E1AFF">
        <w:rPr>
          <w:color w:val="auto"/>
          <w:sz w:val="22"/>
          <w:szCs w:val="22"/>
          <w:lang w:val="en-US" w:eastAsia="en-US"/>
        </w:rPr>
        <w:t xml:space="preserve"> de </w:t>
      </w:r>
      <w:proofErr w:type="spellStart"/>
      <w:r w:rsidRPr="001E1AFF">
        <w:rPr>
          <w:color w:val="auto"/>
          <w:sz w:val="22"/>
          <w:szCs w:val="22"/>
          <w:lang w:val="en-US" w:eastAsia="en-US"/>
        </w:rPr>
        <w:t>preços</w:t>
      </w:r>
      <w:proofErr w:type="spellEnd"/>
      <w:r w:rsidRPr="001E1AFF">
        <w:rPr>
          <w:color w:val="auto"/>
          <w:sz w:val="22"/>
          <w:szCs w:val="22"/>
          <w:lang w:val="en-US" w:eastAsia="en-US"/>
        </w:rPr>
        <w:t>.</w:t>
      </w:r>
    </w:p>
    <w:p w14:paraId="30924D98" w14:textId="09EAAF23" w:rsidR="00D0756E" w:rsidRDefault="001E1AFF" w:rsidP="008D6E35">
      <w:pPr>
        <w:pStyle w:val="Default"/>
        <w:keepLines/>
        <w:tabs>
          <w:tab w:val="left" w:pos="851"/>
        </w:tabs>
        <w:spacing w:line="276" w:lineRule="auto"/>
        <w:ind w:firstLine="1418"/>
        <w:jc w:val="both"/>
        <w:rPr>
          <w:color w:val="auto"/>
          <w:sz w:val="22"/>
          <w:szCs w:val="22"/>
          <w:lang w:val="en-US" w:eastAsia="en-US"/>
        </w:rPr>
      </w:pPr>
      <w:proofErr w:type="gramStart"/>
      <w:r w:rsidRPr="001E1AFF">
        <w:rPr>
          <w:color w:val="auto"/>
          <w:sz w:val="22"/>
          <w:szCs w:val="22"/>
          <w:lang w:val="en-US" w:eastAsia="en-US"/>
        </w:rPr>
        <w:t>A</w:t>
      </w:r>
      <w:proofErr w:type="gramEnd"/>
      <w:r w:rsidRPr="001E1AFF">
        <w:rPr>
          <w:color w:val="auto"/>
          <w:sz w:val="22"/>
          <w:szCs w:val="22"/>
          <w:lang w:val="en-US" w:eastAsia="en-US"/>
        </w:rPr>
        <w:t xml:space="preserve"> </w:t>
      </w:r>
      <w:proofErr w:type="spellStart"/>
      <w:r w:rsidRPr="001E1AFF">
        <w:rPr>
          <w:color w:val="auto"/>
          <w:sz w:val="22"/>
          <w:szCs w:val="22"/>
          <w:lang w:val="en-US" w:eastAsia="en-US"/>
        </w:rPr>
        <w:t>entrega</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parcelada</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através</w:t>
      </w:r>
      <w:proofErr w:type="spellEnd"/>
      <w:r w:rsidRPr="001E1AFF">
        <w:rPr>
          <w:color w:val="auto"/>
          <w:sz w:val="22"/>
          <w:szCs w:val="22"/>
          <w:lang w:val="en-US" w:eastAsia="en-US"/>
        </w:rPr>
        <w:t xml:space="preserve"> do </w:t>
      </w:r>
      <w:proofErr w:type="spellStart"/>
      <w:r w:rsidRPr="001E1AFF">
        <w:rPr>
          <w:color w:val="auto"/>
          <w:sz w:val="22"/>
          <w:szCs w:val="22"/>
          <w:lang w:val="en-US" w:eastAsia="en-US"/>
        </w:rPr>
        <w:t>sistema</w:t>
      </w:r>
      <w:proofErr w:type="spellEnd"/>
      <w:r w:rsidRPr="001E1AFF">
        <w:rPr>
          <w:color w:val="auto"/>
          <w:sz w:val="22"/>
          <w:szCs w:val="22"/>
          <w:lang w:val="en-US" w:eastAsia="en-US"/>
        </w:rPr>
        <w:t xml:space="preserve"> de </w:t>
      </w:r>
      <w:proofErr w:type="spellStart"/>
      <w:r w:rsidRPr="001E1AFF">
        <w:rPr>
          <w:color w:val="auto"/>
          <w:sz w:val="22"/>
          <w:szCs w:val="22"/>
          <w:lang w:val="en-US" w:eastAsia="en-US"/>
        </w:rPr>
        <w:t>registro</w:t>
      </w:r>
      <w:proofErr w:type="spellEnd"/>
      <w:r w:rsidRPr="001E1AFF">
        <w:rPr>
          <w:color w:val="auto"/>
          <w:sz w:val="22"/>
          <w:szCs w:val="22"/>
          <w:lang w:val="en-US" w:eastAsia="en-US"/>
        </w:rPr>
        <w:t xml:space="preserve"> de </w:t>
      </w:r>
      <w:proofErr w:type="spellStart"/>
      <w:r w:rsidRPr="001E1AFF">
        <w:rPr>
          <w:color w:val="auto"/>
          <w:sz w:val="22"/>
          <w:szCs w:val="22"/>
          <w:lang w:val="en-US" w:eastAsia="en-US"/>
        </w:rPr>
        <w:t>preços</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permite</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ao</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Serviço</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Autônomo</w:t>
      </w:r>
      <w:proofErr w:type="spellEnd"/>
      <w:r w:rsidRPr="001E1AFF">
        <w:rPr>
          <w:color w:val="auto"/>
          <w:sz w:val="22"/>
          <w:szCs w:val="22"/>
          <w:lang w:val="en-US" w:eastAsia="en-US"/>
        </w:rPr>
        <w:t xml:space="preserve"> de </w:t>
      </w:r>
      <w:proofErr w:type="spellStart"/>
      <w:r w:rsidRPr="001E1AFF">
        <w:rPr>
          <w:color w:val="auto"/>
          <w:sz w:val="22"/>
          <w:szCs w:val="22"/>
          <w:lang w:val="en-US" w:eastAsia="en-US"/>
        </w:rPr>
        <w:t>Água</w:t>
      </w:r>
      <w:proofErr w:type="spellEnd"/>
      <w:r w:rsidRPr="001E1AFF">
        <w:rPr>
          <w:color w:val="auto"/>
          <w:sz w:val="22"/>
          <w:szCs w:val="22"/>
          <w:lang w:val="en-US" w:eastAsia="en-US"/>
        </w:rPr>
        <w:t xml:space="preserve"> e </w:t>
      </w:r>
      <w:proofErr w:type="spellStart"/>
      <w:r w:rsidRPr="001E1AFF">
        <w:rPr>
          <w:color w:val="auto"/>
          <w:sz w:val="22"/>
          <w:szCs w:val="22"/>
          <w:lang w:val="en-US" w:eastAsia="en-US"/>
        </w:rPr>
        <w:t>Esgoto</w:t>
      </w:r>
      <w:proofErr w:type="spellEnd"/>
      <w:r w:rsidRPr="001E1AFF">
        <w:rPr>
          <w:color w:val="auto"/>
          <w:sz w:val="22"/>
          <w:szCs w:val="22"/>
          <w:lang w:val="en-US" w:eastAsia="en-US"/>
        </w:rPr>
        <w:t xml:space="preserve"> (SAAE) </w:t>
      </w:r>
      <w:proofErr w:type="spellStart"/>
      <w:r w:rsidRPr="001E1AFF">
        <w:rPr>
          <w:color w:val="auto"/>
          <w:sz w:val="22"/>
          <w:szCs w:val="22"/>
          <w:lang w:val="en-US" w:eastAsia="en-US"/>
        </w:rPr>
        <w:t>adquirir</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baterias</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automotivas</w:t>
      </w:r>
      <w:proofErr w:type="spellEnd"/>
      <w:r w:rsidRPr="001E1AFF">
        <w:rPr>
          <w:color w:val="auto"/>
          <w:sz w:val="22"/>
          <w:szCs w:val="22"/>
          <w:lang w:val="en-US" w:eastAsia="en-US"/>
        </w:rPr>
        <w:t xml:space="preserve"> de forma </w:t>
      </w:r>
      <w:proofErr w:type="spellStart"/>
      <w:r w:rsidRPr="001E1AFF">
        <w:rPr>
          <w:color w:val="auto"/>
          <w:sz w:val="22"/>
          <w:szCs w:val="22"/>
          <w:lang w:val="en-US" w:eastAsia="en-US"/>
        </w:rPr>
        <w:t>flexível</w:t>
      </w:r>
      <w:proofErr w:type="spellEnd"/>
      <w:r w:rsidRPr="001E1AFF">
        <w:rPr>
          <w:color w:val="auto"/>
          <w:sz w:val="22"/>
          <w:szCs w:val="22"/>
          <w:lang w:val="en-US" w:eastAsia="en-US"/>
        </w:rPr>
        <w:t xml:space="preserve"> e </w:t>
      </w:r>
      <w:proofErr w:type="spellStart"/>
      <w:r w:rsidRPr="001E1AFF">
        <w:rPr>
          <w:color w:val="auto"/>
          <w:sz w:val="22"/>
          <w:szCs w:val="22"/>
          <w:lang w:val="en-US" w:eastAsia="en-US"/>
        </w:rPr>
        <w:t>conforme</w:t>
      </w:r>
      <w:proofErr w:type="spellEnd"/>
      <w:r w:rsidRPr="001E1AFF">
        <w:rPr>
          <w:color w:val="auto"/>
          <w:sz w:val="22"/>
          <w:szCs w:val="22"/>
          <w:lang w:val="en-US" w:eastAsia="en-US"/>
        </w:rPr>
        <w:t xml:space="preserve"> a </w:t>
      </w:r>
      <w:proofErr w:type="spellStart"/>
      <w:r w:rsidRPr="001E1AFF">
        <w:rPr>
          <w:color w:val="auto"/>
          <w:sz w:val="22"/>
          <w:szCs w:val="22"/>
          <w:lang w:val="en-US" w:eastAsia="en-US"/>
        </w:rPr>
        <w:t>demanda</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necessária</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ao</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longo</w:t>
      </w:r>
      <w:proofErr w:type="spellEnd"/>
      <w:r w:rsidRPr="001E1AFF">
        <w:rPr>
          <w:color w:val="auto"/>
          <w:sz w:val="22"/>
          <w:szCs w:val="22"/>
          <w:lang w:val="en-US" w:eastAsia="en-US"/>
        </w:rPr>
        <w:t xml:space="preserve"> do </w:t>
      </w:r>
      <w:proofErr w:type="spellStart"/>
      <w:r w:rsidRPr="001E1AFF">
        <w:rPr>
          <w:color w:val="auto"/>
          <w:sz w:val="22"/>
          <w:szCs w:val="22"/>
          <w:lang w:val="en-US" w:eastAsia="en-US"/>
        </w:rPr>
        <w:t>período</w:t>
      </w:r>
      <w:proofErr w:type="spellEnd"/>
      <w:r w:rsidRPr="001E1AFF">
        <w:rPr>
          <w:color w:val="auto"/>
          <w:sz w:val="22"/>
          <w:szCs w:val="22"/>
          <w:lang w:val="en-US" w:eastAsia="en-US"/>
        </w:rPr>
        <w:t xml:space="preserve"> de </w:t>
      </w:r>
      <w:proofErr w:type="spellStart"/>
      <w:r w:rsidRPr="001E1AFF">
        <w:rPr>
          <w:color w:val="auto"/>
          <w:sz w:val="22"/>
          <w:szCs w:val="22"/>
          <w:lang w:val="en-US" w:eastAsia="en-US"/>
        </w:rPr>
        <w:t>vigência</w:t>
      </w:r>
      <w:proofErr w:type="spellEnd"/>
      <w:r w:rsidRPr="001E1AFF">
        <w:rPr>
          <w:color w:val="auto"/>
          <w:sz w:val="22"/>
          <w:szCs w:val="22"/>
          <w:lang w:val="en-US" w:eastAsia="en-US"/>
        </w:rPr>
        <w:t xml:space="preserve"> da </w:t>
      </w:r>
      <w:proofErr w:type="spellStart"/>
      <w:r w:rsidRPr="001E1AFF">
        <w:rPr>
          <w:color w:val="auto"/>
          <w:sz w:val="22"/>
          <w:szCs w:val="22"/>
          <w:lang w:val="en-US" w:eastAsia="en-US"/>
        </w:rPr>
        <w:t>ata</w:t>
      </w:r>
      <w:proofErr w:type="spellEnd"/>
      <w:r w:rsidRPr="001E1AFF">
        <w:rPr>
          <w:color w:val="auto"/>
          <w:sz w:val="22"/>
          <w:szCs w:val="22"/>
          <w:lang w:val="en-US" w:eastAsia="en-US"/>
        </w:rPr>
        <w:t xml:space="preserve">. Essa </w:t>
      </w:r>
      <w:proofErr w:type="spellStart"/>
      <w:r w:rsidRPr="001E1AFF">
        <w:rPr>
          <w:color w:val="auto"/>
          <w:sz w:val="22"/>
          <w:szCs w:val="22"/>
          <w:lang w:val="en-US" w:eastAsia="en-US"/>
        </w:rPr>
        <w:t>abordagem</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não</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apenas</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facilita</w:t>
      </w:r>
      <w:proofErr w:type="spellEnd"/>
      <w:r w:rsidRPr="001E1AFF">
        <w:rPr>
          <w:color w:val="auto"/>
          <w:sz w:val="22"/>
          <w:szCs w:val="22"/>
          <w:lang w:val="en-US" w:eastAsia="en-US"/>
        </w:rPr>
        <w:t xml:space="preserve"> o </w:t>
      </w:r>
      <w:proofErr w:type="spellStart"/>
      <w:r w:rsidRPr="001E1AFF">
        <w:rPr>
          <w:color w:val="auto"/>
          <w:sz w:val="22"/>
          <w:szCs w:val="22"/>
          <w:lang w:val="en-US" w:eastAsia="en-US"/>
        </w:rPr>
        <w:t>planejamento</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financeiro</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distribuindo</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os</w:t>
      </w:r>
      <w:proofErr w:type="spellEnd"/>
      <w:r w:rsidRPr="001E1AFF">
        <w:rPr>
          <w:color w:val="auto"/>
          <w:sz w:val="22"/>
          <w:szCs w:val="22"/>
          <w:lang w:val="en-US" w:eastAsia="en-US"/>
        </w:rPr>
        <w:t xml:space="preserve"> custos de </w:t>
      </w:r>
      <w:proofErr w:type="spellStart"/>
      <w:r w:rsidRPr="001E1AFF">
        <w:rPr>
          <w:color w:val="auto"/>
          <w:sz w:val="22"/>
          <w:szCs w:val="22"/>
          <w:lang w:val="en-US" w:eastAsia="en-US"/>
        </w:rPr>
        <w:t>aquisição</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ao</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longo</w:t>
      </w:r>
      <w:proofErr w:type="spellEnd"/>
      <w:r w:rsidRPr="001E1AFF">
        <w:rPr>
          <w:color w:val="auto"/>
          <w:sz w:val="22"/>
          <w:szCs w:val="22"/>
          <w:lang w:val="en-US" w:eastAsia="en-US"/>
        </w:rPr>
        <w:t xml:space="preserve"> de </w:t>
      </w:r>
      <w:proofErr w:type="spellStart"/>
      <w:r w:rsidRPr="001E1AFF">
        <w:rPr>
          <w:color w:val="auto"/>
          <w:sz w:val="22"/>
          <w:szCs w:val="22"/>
          <w:lang w:val="en-US" w:eastAsia="en-US"/>
        </w:rPr>
        <w:t>parcelas</w:t>
      </w:r>
      <w:proofErr w:type="spellEnd"/>
      <w:r w:rsidRPr="001E1AFF">
        <w:rPr>
          <w:color w:val="auto"/>
          <w:sz w:val="22"/>
          <w:szCs w:val="22"/>
          <w:lang w:val="en-US" w:eastAsia="en-US"/>
        </w:rPr>
        <w:t xml:space="preserve">, mas </w:t>
      </w:r>
      <w:proofErr w:type="spellStart"/>
      <w:r w:rsidRPr="001E1AFF">
        <w:rPr>
          <w:color w:val="auto"/>
          <w:sz w:val="22"/>
          <w:szCs w:val="22"/>
          <w:lang w:val="en-US" w:eastAsia="en-US"/>
        </w:rPr>
        <w:t>também</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otimiza</w:t>
      </w:r>
      <w:proofErr w:type="spellEnd"/>
      <w:r w:rsidRPr="001E1AFF">
        <w:rPr>
          <w:color w:val="auto"/>
          <w:sz w:val="22"/>
          <w:szCs w:val="22"/>
          <w:lang w:val="en-US" w:eastAsia="en-US"/>
        </w:rPr>
        <w:t xml:space="preserve"> a </w:t>
      </w:r>
      <w:proofErr w:type="spellStart"/>
      <w:r w:rsidRPr="001E1AFF">
        <w:rPr>
          <w:color w:val="auto"/>
          <w:sz w:val="22"/>
          <w:szCs w:val="22"/>
          <w:lang w:val="en-US" w:eastAsia="en-US"/>
        </w:rPr>
        <w:t>gestão</w:t>
      </w:r>
      <w:proofErr w:type="spellEnd"/>
      <w:r w:rsidRPr="001E1AFF">
        <w:rPr>
          <w:color w:val="auto"/>
          <w:sz w:val="22"/>
          <w:szCs w:val="22"/>
          <w:lang w:val="en-US" w:eastAsia="en-US"/>
        </w:rPr>
        <w:t xml:space="preserve"> de estoques </w:t>
      </w:r>
      <w:proofErr w:type="spellStart"/>
      <w:r w:rsidRPr="001E1AFF">
        <w:rPr>
          <w:color w:val="auto"/>
          <w:sz w:val="22"/>
          <w:szCs w:val="22"/>
          <w:lang w:val="en-US" w:eastAsia="en-US"/>
        </w:rPr>
        <w:t>ao</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evitar</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excessos</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desnecessários</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Além</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disso</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garante</w:t>
      </w:r>
      <w:proofErr w:type="spellEnd"/>
      <w:r w:rsidRPr="001E1AFF">
        <w:rPr>
          <w:color w:val="auto"/>
          <w:sz w:val="22"/>
          <w:szCs w:val="22"/>
          <w:lang w:val="en-US" w:eastAsia="en-US"/>
        </w:rPr>
        <w:t xml:space="preserve"> a </w:t>
      </w:r>
      <w:proofErr w:type="spellStart"/>
      <w:r w:rsidRPr="001E1AFF">
        <w:rPr>
          <w:color w:val="auto"/>
          <w:sz w:val="22"/>
          <w:szCs w:val="22"/>
          <w:lang w:val="en-US" w:eastAsia="en-US"/>
        </w:rPr>
        <w:t>conformidade</w:t>
      </w:r>
      <w:proofErr w:type="spellEnd"/>
      <w:r w:rsidRPr="001E1AFF">
        <w:rPr>
          <w:color w:val="auto"/>
          <w:sz w:val="22"/>
          <w:szCs w:val="22"/>
          <w:lang w:val="en-US" w:eastAsia="en-US"/>
        </w:rPr>
        <w:t xml:space="preserve"> com as </w:t>
      </w:r>
      <w:proofErr w:type="spellStart"/>
      <w:r w:rsidRPr="001E1AFF">
        <w:rPr>
          <w:color w:val="auto"/>
          <w:sz w:val="22"/>
          <w:szCs w:val="22"/>
          <w:lang w:val="en-US" w:eastAsia="en-US"/>
        </w:rPr>
        <w:t>normativas</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legais</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vigentes</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assegurando</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transparência</w:t>
      </w:r>
      <w:proofErr w:type="spellEnd"/>
      <w:r w:rsidRPr="001E1AFF">
        <w:rPr>
          <w:color w:val="auto"/>
          <w:sz w:val="22"/>
          <w:szCs w:val="22"/>
          <w:lang w:val="en-US" w:eastAsia="en-US"/>
        </w:rPr>
        <w:t xml:space="preserve"> e </w:t>
      </w:r>
      <w:proofErr w:type="spellStart"/>
      <w:r w:rsidRPr="001E1AFF">
        <w:rPr>
          <w:color w:val="auto"/>
          <w:sz w:val="22"/>
          <w:szCs w:val="22"/>
          <w:lang w:val="en-US" w:eastAsia="en-US"/>
        </w:rPr>
        <w:t>eficiência</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na</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administração</w:t>
      </w:r>
      <w:proofErr w:type="spellEnd"/>
      <w:r w:rsidRPr="001E1AFF">
        <w:rPr>
          <w:color w:val="auto"/>
          <w:sz w:val="22"/>
          <w:szCs w:val="22"/>
          <w:lang w:val="en-US" w:eastAsia="en-US"/>
        </w:rPr>
        <w:t xml:space="preserve"> dos </w:t>
      </w:r>
      <w:proofErr w:type="spellStart"/>
      <w:r w:rsidRPr="001E1AFF">
        <w:rPr>
          <w:color w:val="auto"/>
          <w:sz w:val="22"/>
          <w:szCs w:val="22"/>
          <w:lang w:val="en-US" w:eastAsia="en-US"/>
        </w:rPr>
        <w:t>recursos</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públicos</w:t>
      </w:r>
      <w:proofErr w:type="spellEnd"/>
      <w:r w:rsidRPr="001E1AFF">
        <w:rPr>
          <w:color w:val="auto"/>
          <w:sz w:val="22"/>
          <w:szCs w:val="22"/>
          <w:lang w:val="en-US" w:eastAsia="en-US"/>
        </w:rPr>
        <w:t xml:space="preserve"> </w:t>
      </w:r>
      <w:proofErr w:type="spellStart"/>
      <w:r w:rsidRPr="001E1AFF">
        <w:rPr>
          <w:color w:val="auto"/>
          <w:sz w:val="22"/>
          <w:szCs w:val="22"/>
          <w:lang w:val="en-US" w:eastAsia="en-US"/>
        </w:rPr>
        <w:t>destinados</w:t>
      </w:r>
      <w:proofErr w:type="spellEnd"/>
      <w:r w:rsidRPr="001E1AFF">
        <w:rPr>
          <w:color w:val="auto"/>
          <w:sz w:val="22"/>
          <w:szCs w:val="22"/>
          <w:lang w:val="en-US" w:eastAsia="en-US"/>
        </w:rPr>
        <w:t xml:space="preserve"> à </w:t>
      </w:r>
      <w:proofErr w:type="spellStart"/>
      <w:r w:rsidRPr="001E1AFF">
        <w:rPr>
          <w:color w:val="auto"/>
          <w:sz w:val="22"/>
          <w:szCs w:val="22"/>
          <w:lang w:val="en-US" w:eastAsia="en-US"/>
        </w:rPr>
        <w:t>manutenção</w:t>
      </w:r>
      <w:proofErr w:type="spellEnd"/>
      <w:r w:rsidRPr="001E1AFF">
        <w:rPr>
          <w:color w:val="auto"/>
          <w:sz w:val="22"/>
          <w:szCs w:val="22"/>
          <w:lang w:val="en-US" w:eastAsia="en-US"/>
        </w:rPr>
        <w:t xml:space="preserve"> da </w:t>
      </w:r>
      <w:proofErr w:type="spellStart"/>
      <w:r w:rsidRPr="001E1AFF">
        <w:rPr>
          <w:color w:val="auto"/>
          <w:sz w:val="22"/>
          <w:szCs w:val="22"/>
          <w:lang w:val="en-US" w:eastAsia="en-US"/>
        </w:rPr>
        <w:t>frota</w:t>
      </w:r>
      <w:proofErr w:type="spellEnd"/>
      <w:r w:rsidRPr="001E1AFF">
        <w:rPr>
          <w:color w:val="auto"/>
          <w:sz w:val="22"/>
          <w:szCs w:val="22"/>
          <w:lang w:val="en-US" w:eastAsia="en-US"/>
        </w:rPr>
        <w:t xml:space="preserve"> de </w:t>
      </w:r>
      <w:proofErr w:type="spellStart"/>
      <w:r w:rsidRPr="001E1AFF">
        <w:rPr>
          <w:color w:val="auto"/>
          <w:sz w:val="22"/>
          <w:szCs w:val="22"/>
          <w:lang w:val="en-US" w:eastAsia="en-US"/>
        </w:rPr>
        <w:t>veículos</w:t>
      </w:r>
      <w:proofErr w:type="spellEnd"/>
      <w:r w:rsidRPr="001E1AFF">
        <w:rPr>
          <w:color w:val="auto"/>
          <w:sz w:val="22"/>
          <w:szCs w:val="22"/>
          <w:lang w:val="en-US" w:eastAsia="en-US"/>
        </w:rPr>
        <w:t xml:space="preserve"> do SAAE.</w:t>
      </w:r>
    </w:p>
    <w:p w14:paraId="0B4D984D" w14:textId="77777777" w:rsidR="001E1AFF" w:rsidRPr="009B538D" w:rsidRDefault="001E1AFF" w:rsidP="008D6E35">
      <w:pPr>
        <w:pStyle w:val="Default"/>
        <w:keepLines/>
        <w:tabs>
          <w:tab w:val="left" w:pos="851"/>
        </w:tabs>
        <w:spacing w:line="276" w:lineRule="auto"/>
        <w:jc w:val="both"/>
        <w:rPr>
          <w:sz w:val="22"/>
          <w:szCs w:val="22"/>
        </w:rPr>
      </w:pPr>
    </w:p>
    <w:p w14:paraId="34EED0EF" w14:textId="0FFF2069" w:rsidR="004475D3" w:rsidRPr="009B538D" w:rsidRDefault="00D0756E" w:rsidP="008D6E35">
      <w:pPr>
        <w:pStyle w:val="Default"/>
        <w:keepLines/>
        <w:numPr>
          <w:ilvl w:val="1"/>
          <w:numId w:val="44"/>
        </w:numPr>
        <w:tabs>
          <w:tab w:val="left" w:pos="0"/>
          <w:tab w:val="left" w:pos="851"/>
        </w:tabs>
        <w:spacing w:line="276" w:lineRule="auto"/>
        <w:ind w:left="0" w:firstLine="0"/>
        <w:jc w:val="both"/>
        <w:rPr>
          <w:color w:val="auto"/>
          <w:sz w:val="22"/>
          <w:szCs w:val="22"/>
        </w:rPr>
      </w:pPr>
      <w:r w:rsidRPr="009B538D">
        <w:rPr>
          <w:b/>
          <w:sz w:val="22"/>
          <w:szCs w:val="22"/>
        </w:rPr>
        <w:t>das Justificativas Para O Parcelamento Ou Não Da Solução.</w:t>
      </w:r>
    </w:p>
    <w:p w14:paraId="653645DA" w14:textId="2A063BEB" w:rsidR="004475D3" w:rsidRPr="009B538D" w:rsidRDefault="004475D3" w:rsidP="008D6E35">
      <w:pPr>
        <w:pStyle w:val="Default"/>
        <w:keepLines/>
        <w:tabs>
          <w:tab w:val="left" w:pos="851"/>
        </w:tabs>
        <w:spacing w:line="276" w:lineRule="auto"/>
        <w:jc w:val="both"/>
        <w:rPr>
          <w:color w:val="auto"/>
          <w:sz w:val="22"/>
          <w:szCs w:val="22"/>
        </w:rPr>
      </w:pPr>
    </w:p>
    <w:p w14:paraId="41BCF060" w14:textId="7E1077E7" w:rsidR="00D0756E" w:rsidRPr="009B538D" w:rsidRDefault="007C0E48" w:rsidP="008D6E35">
      <w:pPr>
        <w:keepLines/>
        <w:spacing w:line="276" w:lineRule="auto"/>
        <w:ind w:firstLine="1313"/>
        <w:jc w:val="both"/>
        <w:rPr>
          <w:rFonts w:eastAsia="Times New Roman"/>
          <w:lang w:val="pt-BR" w:eastAsia="pt-BR"/>
        </w:rPr>
      </w:pPr>
      <w:r w:rsidRPr="009B538D">
        <w:rPr>
          <w:rFonts w:eastAsia="Times New Roman"/>
          <w:lang w:val="pt-BR" w:eastAsia="pt-BR"/>
        </w:rPr>
        <w:t xml:space="preserve">A aquisição do item </w:t>
      </w:r>
      <w:r w:rsidR="00FD51FA">
        <w:rPr>
          <w:rFonts w:eastAsia="Times New Roman"/>
          <w:lang w:val="pt-BR" w:eastAsia="pt-BR"/>
        </w:rPr>
        <w:t>será parcelada conforme cronograma</w:t>
      </w:r>
    </w:p>
    <w:p w14:paraId="43034858" w14:textId="711DFB54" w:rsidR="000A2ECF" w:rsidRPr="009B538D" w:rsidRDefault="004F155E" w:rsidP="008D6E35">
      <w:pPr>
        <w:pStyle w:val="Ttulo1"/>
        <w:numPr>
          <w:ilvl w:val="0"/>
          <w:numId w:val="36"/>
        </w:numPr>
        <w:tabs>
          <w:tab w:val="left" w:pos="142"/>
          <w:tab w:val="left" w:pos="851"/>
        </w:tabs>
        <w:spacing w:line="276" w:lineRule="auto"/>
        <w:ind w:left="0" w:firstLine="0"/>
        <w:jc w:val="both"/>
        <w:rPr>
          <w:rFonts w:ascii="Arial" w:hAnsi="Arial" w:cs="Arial"/>
          <w:color w:val="0000FF"/>
          <w:sz w:val="22"/>
          <w:szCs w:val="22"/>
        </w:rPr>
      </w:pPr>
      <w:bookmarkStart w:id="8" w:name="_Toc155271639"/>
      <w:r w:rsidRPr="009B538D">
        <w:rPr>
          <w:rFonts w:ascii="Arial" w:hAnsi="Arial" w:cs="Arial"/>
          <w:color w:val="0000FF"/>
          <w:sz w:val="22"/>
          <w:szCs w:val="22"/>
        </w:rPr>
        <w:t xml:space="preserve">      </w:t>
      </w:r>
      <w:r w:rsidR="000A2ECF" w:rsidRPr="009B538D">
        <w:rPr>
          <w:rFonts w:ascii="Arial" w:hAnsi="Arial" w:cs="Arial"/>
          <w:color w:val="0000FF"/>
          <w:sz w:val="22"/>
          <w:szCs w:val="22"/>
        </w:rPr>
        <w:t>DA</w:t>
      </w:r>
      <w:bookmarkEnd w:id="8"/>
      <w:r w:rsidR="00415CC9" w:rsidRPr="009B538D">
        <w:rPr>
          <w:rFonts w:ascii="Arial" w:hAnsi="Arial" w:cs="Arial"/>
          <w:color w:val="0000FF"/>
          <w:sz w:val="22"/>
          <w:szCs w:val="22"/>
        </w:rPr>
        <w:t xml:space="preserve"> SELEÇÃO DO FORNECEDOR</w:t>
      </w:r>
    </w:p>
    <w:p w14:paraId="0C00347B" w14:textId="263FAFD7" w:rsidR="004F155E" w:rsidRPr="009B538D" w:rsidRDefault="004F155E" w:rsidP="008D6E35">
      <w:pPr>
        <w:keepLines/>
      </w:pPr>
    </w:p>
    <w:p w14:paraId="42A7903B" w14:textId="13B213D6" w:rsidR="004F155E" w:rsidRPr="009B538D" w:rsidRDefault="004F155E" w:rsidP="008D6E35">
      <w:pPr>
        <w:keepLines/>
        <w:jc w:val="both"/>
        <w:rPr>
          <w:rFonts w:eastAsiaTheme="majorEastAsia"/>
        </w:rPr>
      </w:pPr>
      <w:r w:rsidRPr="009B538D">
        <w:t xml:space="preserve">A Lei 8.666/93, </w:t>
      </w:r>
      <w:proofErr w:type="spellStart"/>
      <w:r w:rsidRPr="009B538D">
        <w:t>em</w:t>
      </w:r>
      <w:proofErr w:type="spellEnd"/>
      <w:r w:rsidRPr="009B538D">
        <w:t xml:space="preserve"> </w:t>
      </w:r>
      <w:proofErr w:type="spellStart"/>
      <w:r w:rsidRPr="009B538D">
        <w:t>seu</w:t>
      </w:r>
      <w:proofErr w:type="spellEnd"/>
      <w:r w:rsidRPr="009B538D">
        <w:t xml:space="preserve"> </w:t>
      </w:r>
      <w:proofErr w:type="spellStart"/>
      <w:r w:rsidRPr="009B538D">
        <w:t>artigo</w:t>
      </w:r>
      <w:proofErr w:type="spellEnd"/>
      <w:r w:rsidRPr="009B538D">
        <w:t xml:space="preserve"> 15, </w:t>
      </w:r>
      <w:proofErr w:type="spellStart"/>
      <w:r w:rsidRPr="009B538D">
        <w:t>inciso</w:t>
      </w:r>
      <w:proofErr w:type="spellEnd"/>
      <w:r w:rsidRPr="009B538D">
        <w:t xml:space="preserve"> II, previa que </w:t>
      </w:r>
      <w:proofErr w:type="gramStart"/>
      <w:r w:rsidRPr="009B538D">
        <w:t>a</w:t>
      </w:r>
      <w:proofErr w:type="gramEnd"/>
      <w:r w:rsidRPr="009B538D">
        <w:t xml:space="preserve"> </w:t>
      </w:r>
      <w:proofErr w:type="spellStart"/>
      <w:r w:rsidRPr="009B538D">
        <w:t>administração</w:t>
      </w:r>
      <w:proofErr w:type="spellEnd"/>
      <w:r w:rsidRPr="009B538D">
        <w:t xml:space="preserve"> </w:t>
      </w:r>
      <w:proofErr w:type="spellStart"/>
      <w:r w:rsidRPr="009B538D">
        <w:t>pública</w:t>
      </w:r>
      <w:proofErr w:type="spellEnd"/>
      <w:r w:rsidRPr="009B538D">
        <w:t xml:space="preserve"> </w:t>
      </w:r>
      <w:proofErr w:type="spellStart"/>
      <w:r w:rsidRPr="009B538D">
        <w:t>poderia</w:t>
      </w:r>
      <w:proofErr w:type="spellEnd"/>
      <w:r w:rsidRPr="009B538D">
        <w:t xml:space="preserve"> </w:t>
      </w:r>
      <w:proofErr w:type="spellStart"/>
      <w:r w:rsidRPr="009B538D">
        <w:t>aderir</w:t>
      </w:r>
      <w:proofErr w:type="spellEnd"/>
      <w:r w:rsidRPr="009B538D">
        <w:t xml:space="preserve"> à </w:t>
      </w:r>
      <w:proofErr w:type="spellStart"/>
      <w:r w:rsidRPr="009B538D">
        <w:t>ata</w:t>
      </w:r>
      <w:proofErr w:type="spellEnd"/>
      <w:r w:rsidRPr="009B538D">
        <w:t xml:space="preserve"> de </w:t>
      </w:r>
      <w:proofErr w:type="spellStart"/>
      <w:r w:rsidRPr="009B538D">
        <w:t>registro</w:t>
      </w:r>
      <w:proofErr w:type="spellEnd"/>
      <w:r w:rsidRPr="009B538D">
        <w:t xml:space="preserve"> de </w:t>
      </w:r>
      <w:proofErr w:type="spellStart"/>
      <w:r w:rsidRPr="009B538D">
        <w:t>preços</w:t>
      </w:r>
      <w:proofErr w:type="spellEnd"/>
      <w:r w:rsidRPr="009B538D">
        <w:t xml:space="preserve"> </w:t>
      </w:r>
      <w:proofErr w:type="spellStart"/>
      <w:r w:rsidRPr="009B538D">
        <w:t>mediante</w:t>
      </w:r>
      <w:proofErr w:type="spellEnd"/>
      <w:r w:rsidRPr="009B538D">
        <w:t xml:space="preserve"> </w:t>
      </w:r>
      <w:proofErr w:type="spellStart"/>
      <w:r w:rsidRPr="009B538D">
        <w:t>prévia</w:t>
      </w:r>
      <w:proofErr w:type="spellEnd"/>
      <w:r w:rsidRPr="009B538D">
        <w:t xml:space="preserve"> </w:t>
      </w:r>
      <w:proofErr w:type="spellStart"/>
      <w:r w:rsidRPr="009B538D">
        <w:t>comprovação</w:t>
      </w:r>
      <w:proofErr w:type="spellEnd"/>
      <w:r w:rsidRPr="009B538D">
        <w:t xml:space="preserve"> da </w:t>
      </w:r>
      <w:proofErr w:type="spellStart"/>
      <w:r w:rsidRPr="009B538D">
        <w:t>vantagem</w:t>
      </w:r>
      <w:proofErr w:type="spellEnd"/>
      <w:r w:rsidRPr="009B538D">
        <w:t xml:space="preserve"> </w:t>
      </w:r>
      <w:proofErr w:type="spellStart"/>
      <w:r w:rsidRPr="009B538D">
        <w:t>econômica</w:t>
      </w:r>
      <w:proofErr w:type="spellEnd"/>
      <w:r w:rsidRPr="009B538D">
        <w:t xml:space="preserve">. </w:t>
      </w:r>
      <w:r w:rsidRPr="009B538D">
        <w:rPr>
          <w:rFonts w:eastAsiaTheme="majorEastAsia"/>
        </w:rPr>
        <w:t>O Art. 86, §2º da Lei 14.133,</w:t>
      </w:r>
      <w:r w:rsidR="001E1AFF">
        <w:rPr>
          <w:rFonts w:eastAsiaTheme="majorEastAsia"/>
        </w:rPr>
        <w:t xml:space="preserve"> </w:t>
      </w:r>
      <w:proofErr w:type="spellStart"/>
      <w:r w:rsidRPr="009B538D">
        <w:rPr>
          <w:rFonts w:eastAsiaTheme="majorEastAsia"/>
        </w:rPr>
        <w:t>também</w:t>
      </w:r>
      <w:proofErr w:type="spellEnd"/>
      <w:r w:rsidRPr="009B538D">
        <w:rPr>
          <w:rFonts w:eastAsiaTheme="majorEastAsia"/>
        </w:rPr>
        <w:t xml:space="preserve"> </w:t>
      </w:r>
      <w:proofErr w:type="spellStart"/>
      <w:r w:rsidRPr="009B538D">
        <w:rPr>
          <w:rFonts w:eastAsiaTheme="majorEastAsia"/>
        </w:rPr>
        <w:t>trata</w:t>
      </w:r>
      <w:proofErr w:type="spellEnd"/>
      <w:r w:rsidRPr="009B538D">
        <w:rPr>
          <w:rFonts w:eastAsiaTheme="majorEastAsia"/>
        </w:rPr>
        <w:t xml:space="preserve"> da </w:t>
      </w:r>
      <w:proofErr w:type="spellStart"/>
      <w:r w:rsidRPr="009B538D">
        <w:rPr>
          <w:rFonts w:eastAsiaTheme="majorEastAsia"/>
        </w:rPr>
        <w:t>possibilidade</w:t>
      </w:r>
      <w:proofErr w:type="spellEnd"/>
      <w:r w:rsidRPr="009B538D">
        <w:rPr>
          <w:rFonts w:eastAsiaTheme="majorEastAsia"/>
        </w:rPr>
        <w:t xml:space="preserve"> de </w:t>
      </w:r>
      <w:proofErr w:type="spellStart"/>
      <w:r w:rsidRPr="009B538D">
        <w:rPr>
          <w:rFonts w:eastAsiaTheme="majorEastAsia"/>
        </w:rPr>
        <w:t>órgãos</w:t>
      </w:r>
      <w:proofErr w:type="spellEnd"/>
      <w:r w:rsidRPr="009B538D">
        <w:rPr>
          <w:rFonts w:eastAsiaTheme="majorEastAsia"/>
        </w:rPr>
        <w:t xml:space="preserve"> e </w:t>
      </w:r>
      <w:proofErr w:type="spellStart"/>
      <w:r w:rsidRPr="009B538D">
        <w:rPr>
          <w:rFonts w:eastAsiaTheme="majorEastAsia"/>
        </w:rPr>
        <w:t>entidades</w:t>
      </w:r>
      <w:proofErr w:type="spellEnd"/>
      <w:r w:rsidRPr="009B538D">
        <w:rPr>
          <w:rFonts w:eastAsiaTheme="majorEastAsia"/>
        </w:rPr>
        <w:t xml:space="preserve"> </w:t>
      </w:r>
      <w:proofErr w:type="spellStart"/>
      <w:r w:rsidRPr="009B538D">
        <w:rPr>
          <w:rFonts w:eastAsiaTheme="majorEastAsia"/>
        </w:rPr>
        <w:t>aderirem</w:t>
      </w:r>
      <w:proofErr w:type="spellEnd"/>
      <w:r w:rsidRPr="009B538D">
        <w:rPr>
          <w:rFonts w:eastAsiaTheme="majorEastAsia"/>
        </w:rPr>
        <w:t xml:space="preserve"> à </w:t>
      </w:r>
      <w:proofErr w:type="spellStart"/>
      <w:r w:rsidRPr="009B538D">
        <w:rPr>
          <w:rFonts w:eastAsiaTheme="majorEastAsia"/>
        </w:rPr>
        <w:t>ata</w:t>
      </w:r>
      <w:proofErr w:type="spellEnd"/>
      <w:r w:rsidRPr="009B538D">
        <w:rPr>
          <w:rFonts w:eastAsiaTheme="majorEastAsia"/>
        </w:rPr>
        <w:t xml:space="preserve"> de </w:t>
      </w:r>
      <w:proofErr w:type="spellStart"/>
      <w:r w:rsidRPr="009B538D">
        <w:rPr>
          <w:rFonts w:eastAsiaTheme="majorEastAsia"/>
        </w:rPr>
        <w:t>registro</w:t>
      </w:r>
      <w:proofErr w:type="spellEnd"/>
      <w:r w:rsidRPr="009B538D">
        <w:rPr>
          <w:rFonts w:eastAsiaTheme="majorEastAsia"/>
        </w:rPr>
        <w:t xml:space="preserve"> de </w:t>
      </w:r>
      <w:proofErr w:type="spellStart"/>
      <w:r w:rsidRPr="009B538D">
        <w:rPr>
          <w:rFonts w:eastAsiaTheme="majorEastAsia"/>
        </w:rPr>
        <w:t>preços</w:t>
      </w:r>
      <w:proofErr w:type="spellEnd"/>
      <w:r w:rsidRPr="009B538D">
        <w:rPr>
          <w:rFonts w:eastAsiaTheme="majorEastAsia"/>
        </w:rPr>
        <w:t xml:space="preserve"> </w:t>
      </w:r>
      <w:proofErr w:type="spellStart"/>
      <w:r w:rsidRPr="009B538D">
        <w:rPr>
          <w:rFonts w:eastAsiaTheme="majorEastAsia"/>
        </w:rPr>
        <w:t>na</w:t>
      </w:r>
      <w:proofErr w:type="spellEnd"/>
      <w:r w:rsidRPr="009B538D">
        <w:rPr>
          <w:rFonts w:eastAsiaTheme="majorEastAsia"/>
        </w:rPr>
        <w:t xml:space="preserve"> </w:t>
      </w:r>
      <w:proofErr w:type="spellStart"/>
      <w:r w:rsidRPr="009B538D">
        <w:rPr>
          <w:rFonts w:eastAsiaTheme="majorEastAsia"/>
        </w:rPr>
        <w:t>condição</w:t>
      </w:r>
      <w:proofErr w:type="spellEnd"/>
      <w:r w:rsidRPr="009B538D">
        <w:rPr>
          <w:rFonts w:eastAsiaTheme="majorEastAsia"/>
        </w:rPr>
        <w:t xml:space="preserve"> de </w:t>
      </w:r>
      <w:proofErr w:type="spellStart"/>
      <w:r w:rsidRPr="009B538D">
        <w:rPr>
          <w:rFonts w:eastAsiaTheme="majorEastAsia"/>
        </w:rPr>
        <w:t>não</w:t>
      </w:r>
      <w:proofErr w:type="spellEnd"/>
      <w:r w:rsidRPr="009B538D">
        <w:rPr>
          <w:rFonts w:eastAsiaTheme="majorEastAsia"/>
        </w:rPr>
        <w:t xml:space="preserve"> </w:t>
      </w:r>
      <w:proofErr w:type="spellStart"/>
      <w:r w:rsidRPr="009B538D">
        <w:rPr>
          <w:rFonts w:eastAsiaTheme="majorEastAsia"/>
        </w:rPr>
        <w:t>participantes</w:t>
      </w:r>
      <w:proofErr w:type="spellEnd"/>
      <w:r w:rsidRPr="009B538D">
        <w:rPr>
          <w:rFonts w:eastAsiaTheme="majorEastAsia"/>
        </w:rPr>
        <w:t xml:space="preserve">. </w:t>
      </w:r>
      <w:proofErr w:type="spellStart"/>
      <w:r w:rsidRPr="009B538D">
        <w:rPr>
          <w:rFonts w:eastAsiaTheme="majorEastAsia"/>
        </w:rPr>
        <w:t>Isso</w:t>
      </w:r>
      <w:proofErr w:type="spellEnd"/>
      <w:r w:rsidRPr="009B538D">
        <w:rPr>
          <w:rFonts w:eastAsiaTheme="majorEastAsia"/>
        </w:rPr>
        <w:t xml:space="preserve"> </w:t>
      </w:r>
      <w:proofErr w:type="spellStart"/>
      <w:r w:rsidRPr="009B538D">
        <w:rPr>
          <w:rFonts w:eastAsiaTheme="majorEastAsia"/>
        </w:rPr>
        <w:t>significa</w:t>
      </w:r>
      <w:proofErr w:type="spellEnd"/>
      <w:r w:rsidRPr="009B538D">
        <w:rPr>
          <w:rFonts w:eastAsiaTheme="majorEastAsia"/>
        </w:rPr>
        <w:t xml:space="preserve"> que </w:t>
      </w:r>
      <w:proofErr w:type="spellStart"/>
      <w:r w:rsidRPr="009B538D">
        <w:rPr>
          <w:rFonts w:eastAsiaTheme="majorEastAsia"/>
        </w:rPr>
        <w:t>esses</w:t>
      </w:r>
      <w:proofErr w:type="spellEnd"/>
      <w:r w:rsidRPr="009B538D">
        <w:rPr>
          <w:rFonts w:eastAsiaTheme="majorEastAsia"/>
        </w:rPr>
        <w:t xml:space="preserve"> </w:t>
      </w:r>
      <w:proofErr w:type="spellStart"/>
      <w:r w:rsidRPr="009B538D">
        <w:rPr>
          <w:rFonts w:eastAsiaTheme="majorEastAsia"/>
        </w:rPr>
        <w:t>órgãos</w:t>
      </w:r>
      <w:proofErr w:type="spellEnd"/>
      <w:r w:rsidRPr="009B538D">
        <w:rPr>
          <w:rFonts w:eastAsiaTheme="majorEastAsia"/>
        </w:rPr>
        <w:t xml:space="preserve"> e </w:t>
      </w:r>
      <w:proofErr w:type="spellStart"/>
      <w:r w:rsidRPr="009B538D">
        <w:rPr>
          <w:rFonts w:eastAsiaTheme="majorEastAsia"/>
        </w:rPr>
        <w:t>entidades</w:t>
      </w:r>
      <w:proofErr w:type="spellEnd"/>
      <w:r w:rsidRPr="009B538D">
        <w:rPr>
          <w:rFonts w:eastAsiaTheme="majorEastAsia"/>
        </w:rPr>
        <w:t xml:space="preserve"> </w:t>
      </w:r>
      <w:proofErr w:type="spellStart"/>
      <w:r w:rsidRPr="009B538D">
        <w:rPr>
          <w:rFonts w:eastAsiaTheme="majorEastAsia"/>
        </w:rPr>
        <w:t>podem</w:t>
      </w:r>
      <w:proofErr w:type="spellEnd"/>
      <w:r w:rsidRPr="009B538D">
        <w:rPr>
          <w:rFonts w:eastAsiaTheme="majorEastAsia"/>
        </w:rPr>
        <w:t xml:space="preserve"> </w:t>
      </w:r>
      <w:proofErr w:type="spellStart"/>
      <w:r w:rsidRPr="009B538D">
        <w:rPr>
          <w:rFonts w:eastAsiaTheme="majorEastAsia"/>
        </w:rPr>
        <w:t>utilizar</w:t>
      </w:r>
      <w:proofErr w:type="spellEnd"/>
      <w:r w:rsidRPr="009B538D">
        <w:rPr>
          <w:rFonts w:eastAsiaTheme="majorEastAsia"/>
        </w:rPr>
        <w:t xml:space="preserve"> </w:t>
      </w:r>
      <w:proofErr w:type="spellStart"/>
      <w:r w:rsidRPr="009B538D">
        <w:rPr>
          <w:rFonts w:eastAsiaTheme="majorEastAsia"/>
        </w:rPr>
        <w:t>os</w:t>
      </w:r>
      <w:proofErr w:type="spellEnd"/>
      <w:r w:rsidRPr="009B538D">
        <w:rPr>
          <w:rFonts w:eastAsiaTheme="majorEastAsia"/>
        </w:rPr>
        <w:t xml:space="preserve"> </w:t>
      </w:r>
      <w:proofErr w:type="spellStart"/>
      <w:r w:rsidRPr="009B538D">
        <w:rPr>
          <w:rFonts w:eastAsiaTheme="majorEastAsia"/>
        </w:rPr>
        <w:t>preços</w:t>
      </w:r>
      <w:proofErr w:type="spellEnd"/>
      <w:r w:rsidRPr="009B538D">
        <w:rPr>
          <w:rFonts w:eastAsiaTheme="majorEastAsia"/>
        </w:rPr>
        <w:t xml:space="preserve"> </w:t>
      </w:r>
      <w:proofErr w:type="spellStart"/>
      <w:r w:rsidRPr="009B538D">
        <w:rPr>
          <w:rFonts w:eastAsiaTheme="majorEastAsia"/>
        </w:rPr>
        <w:t>registrados</w:t>
      </w:r>
      <w:proofErr w:type="spellEnd"/>
      <w:r w:rsidRPr="009B538D">
        <w:rPr>
          <w:rFonts w:eastAsiaTheme="majorEastAsia"/>
        </w:rPr>
        <w:t xml:space="preserve"> </w:t>
      </w:r>
      <w:proofErr w:type="spellStart"/>
      <w:r w:rsidRPr="009B538D">
        <w:rPr>
          <w:rFonts w:eastAsiaTheme="majorEastAsia"/>
        </w:rPr>
        <w:t>em</w:t>
      </w:r>
      <w:proofErr w:type="spellEnd"/>
      <w:r w:rsidRPr="009B538D">
        <w:rPr>
          <w:rFonts w:eastAsiaTheme="majorEastAsia"/>
        </w:rPr>
        <w:t xml:space="preserve"> </w:t>
      </w:r>
      <w:proofErr w:type="spellStart"/>
      <w:r w:rsidRPr="009B538D">
        <w:rPr>
          <w:rFonts w:eastAsiaTheme="majorEastAsia"/>
        </w:rPr>
        <w:t>uma</w:t>
      </w:r>
      <w:proofErr w:type="spellEnd"/>
      <w:r w:rsidRPr="009B538D">
        <w:rPr>
          <w:rFonts w:eastAsiaTheme="majorEastAsia"/>
        </w:rPr>
        <w:t xml:space="preserve"> </w:t>
      </w:r>
      <w:proofErr w:type="spellStart"/>
      <w:r w:rsidRPr="009B538D">
        <w:rPr>
          <w:rFonts w:eastAsiaTheme="majorEastAsia"/>
        </w:rPr>
        <w:t>ata</w:t>
      </w:r>
      <w:proofErr w:type="spellEnd"/>
      <w:r w:rsidRPr="009B538D">
        <w:rPr>
          <w:rFonts w:eastAsiaTheme="majorEastAsia"/>
        </w:rPr>
        <w:t xml:space="preserve"> de </w:t>
      </w:r>
      <w:proofErr w:type="spellStart"/>
      <w:r w:rsidRPr="009B538D">
        <w:rPr>
          <w:rFonts w:eastAsiaTheme="majorEastAsia"/>
        </w:rPr>
        <w:t>registro</w:t>
      </w:r>
      <w:proofErr w:type="spellEnd"/>
      <w:r w:rsidRPr="009B538D">
        <w:rPr>
          <w:rFonts w:eastAsiaTheme="majorEastAsia"/>
        </w:rPr>
        <w:t xml:space="preserve"> de </w:t>
      </w:r>
      <w:proofErr w:type="spellStart"/>
      <w:r w:rsidRPr="009B538D">
        <w:rPr>
          <w:rFonts w:eastAsiaTheme="majorEastAsia"/>
        </w:rPr>
        <w:t>preços</w:t>
      </w:r>
      <w:proofErr w:type="spellEnd"/>
      <w:r w:rsidRPr="009B538D">
        <w:rPr>
          <w:rFonts w:eastAsiaTheme="majorEastAsia"/>
        </w:rPr>
        <w:t xml:space="preserve"> </w:t>
      </w:r>
      <w:proofErr w:type="spellStart"/>
      <w:r w:rsidRPr="009B538D">
        <w:rPr>
          <w:rFonts w:eastAsiaTheme="majorEastAsia"/>
        </w:rPr>
        <w:t>realizada</w:t>
      </w:r>
      <w:proofErr w:type="spellEnd"/>
      <w:r w:rsidRPr="009B538D">
        <w:rPr>
          <w:rFonts w:eastAsiaTheme="majorEastAsia"/>
        </w:rPr>
        <w:t xml:space="preserve"> por outro </w:t>
      </w:r>
      <w:proofErr w:type="spellStart"/>
      <w:r w:rsidRPr="009B538D">
        <w:rPr>
          <w:rFonts w:eastAsiaTheme="majorEastAsia"/>
        </w:rPr>
        <w:t>órgão</w:t>
      </w:r>
      <w:proofErr w:type="spellEnd"/>
      <w:r w:rsidRPr="009B538D">
        <w:rPr>
          <w:rFonts w:eastAsiaTheme="majorEastAsia"/>
        </w:rPr>
        <w:t xml:space="preserve"> </w:t>
      </w:r>
      <w:proofErr w:type="spellStart"/>
      <w:r w:rsidRPr="009B538D">
        <w:rPr>
          <w:rFonts w:eastAsiaTheme="majorEastAsia"/>
        </w:rPr>
        <w:t>ou</w:t>
      </w:r>
      <w:proofErr w:type="spellEnd"/>
      <w:r w:rsidRPr="009B538D">
        <w:rPr>
          <w:rFonts w:eastAsiaTheme="majorEastAsia"/>
        </w:rPr>
        <w:t xml:space="preserve"> </w:t>
      </w:r>
      <w:proofErr w:type="spellStart"/>
      <w:r w:rsidRPr="009B538D">
        <w:rPr>
          <w:rFonts w:eastAsiaTheme="majorEastAsia"/>
        </w:rPr>
        <w:t>entidade</w:t>
      </w:r>
      <w:proofErr w:type="spellEnd"/>
      <w:r w:rsidRPr="009B538D">
        <w:rPr>
          <w:rFonts w:eastAsiaTheme="majorEastAsia"/>
        </w:rPr>
        <w:t xml:space="preserve">, </w:t>
      </w:r>
      <w:proofErr w:type="spellStart"/>
      <w:r w:rsidRPr="009B538D">
        <w:rPr>
          <w:rFonts w:eastAsiaTheme="majorEastAsia"/>
        </w:rPr>
        <w:t>desde</w:t>
      </w:r>
      <w:proofErr w:type="spellEnd"/>
      <w:r w:rsidRPr="009B538D">
        <w:rPr>
          <w:rFonts w:eastAsiaTheme="majorEastAsia"/>
        </w:rPr>
        <w:t xml:space="preserve"> que </w:t>
      </w:r>
      <w:proofErr w:type="spellStart"/>
      <w:r w:rsidRPr="009B538D">
        <w:rPr>
          <w:rFonts w:eastAsiaTheme="majorEastAsia"/>
        </w:rPr>
        <w:t>cumpram</w:t>
      </w:r>
      <w:proofErr w:type="spellEnd"/>
      <w:r w:rsidRPr="009B538D">
        <w:rPr>
          <w:rFonts w:eastAsiaTheme="majorEastAsia"/>
        </w:rPr>
        <w:t xml:space="preserve"> </w:t>
      </w:r>
      <w:proofErr w:type="spellStart"/>
      <w:r w:rsidRPr="009B538D">
        <w:rPr>
          <w:rFonts w:eastAsiaTheme="majorEastAsia"/>
        </w:rPr>
        <w:t>determinadas</w:t>
      </w:r>
      <w:proofErr w:type="spellEnd"/>
      <w:r w:rsidRPr="009B538D">
        <w:rPr>
          <w:rFonts w:eastAsiaTheme="majorEastAsia"/>
        </w:rPr>
        <w:t xml:space="preserve"> </w:t>
      </w:r>
      <w:proofErr w:type="spellStart"/>
      <w:r w:rsidRPr="009B538D">
        <w:rPr>
          <w:rFonts w:eastAsiaTheme="majorEastAsia"/>
        </w:rPr>
        <w:t>formalidades</w:t>
      </w:r>
      <w:proofErr w:type="spellEnd"/>
      <w:r w:rsidRPr="009B538D">
        <w:rPr>
          <w:rFonts w:eastAsiaTheme="majorEastAsia"/>
        </w:rPr>
        <w:t xml:space="preserve"> </w:t>
      </w:r>
      <w:proofErr w:type="spellStart"/>
      <w:r w:rsidRPr="009B538D">
        <w:rPr>
          <w:rFonts w:eastAsiaTheme="majorEastAsia"/>
        </w:rPr>
        <w:t>estabelecidas</w:t>
      </w:r>
      <w:proofErr w:type="spellEnd"/>
      <w:r w:rsidRPr="009B538D">
        <w:rPr>
          <w:rFonts w:eastAsiaTheme="majorEastAsia"/>
        </w:rPr>
        <w:t xml:space="preserve"> </w:t>
      </w:r>
      <w:proofErr w:type="spellStart"/>
      <w:r w:rsidRPr="009B538D">
        <w:rPr>
          <w:rFonts w:eastAsiaTheme="majorEastAsia"/>
        </w:rPr>
        <w:t>na</w:t>
      </w:r>
      <w:proofErr w:type="spellEnd"/>
      <w:r w:rsidRPr="009B538D">
        <w:rPr>
          <w:rFonts w:eastAsiaTheme="majorEastAsia"/>
        </w:rPr>
        <w:t xml:space="preserve"> lei. Desta forma, </w:t>
      </w:r>
      <w:proofErr w:type="spellStart"/>
      <w:r w:rsidRPr="009B538D">
        <w:rPr>
          <w:rFonts w:eastAsiaTheme="majorEastAsia"/>
        </w:rPr>
        <w:t>mesmo</w:t>
      </w:r>
      <w:proofErr w:type="spellEnd"/>
      <w:r w:rsidRPr="009B538D">
        <w:rPr>
          <w:rFonts w:eastAsiaTheme="majorEastAsia"/>
        </w:rPr>
        <w:t xml:space="preserve"> que </w:t>
      </w:r>
      <w:proofErr w:type="gramStart"/>
      <w:r w:rsidRPr="009B538D">
        <w:rPr>
          <w:rFonts w:eastAsiaTheme="majorEastAsia"/>
        </w:rPr>
        <w:t>a</w:t>
      </w:r>
      <w:proofErr w:type="gramEnd"/>
      <w:r w:rsidRPr="009B538D">
        <w:rPr>
          <w:rFonts w:eastAsiaTheme="majorEastAsia"/>
        </w:rPr>
        <w:t xml:space="preserve"> </w:t>
      </w:r>
      <w:proofErr w:type="spellStart"/>
      <w:r w:rsidRPr="009B538D">
        <w:rPr>
          <w:rFonts w:eastAsiaTheme="majorEastAsia"/>
        </w:rPr>
        <w:t>ata</w:t>
      </w:r>
      <w:proofErr w:type="spellEnd"/>
      <w:r w:rsidRPr="009B538D">
        <w:rPr>
          <w:rFonts w:eastAsiaTheme="majorEastAsia"/>
        </w:rPr>
        <w:t xml:space="preserve"> de </w:t>
      </w:r>
      <w:proofErr w:type="spellStart"/>
      <w:r w:rsidRPr="009B538D">
        <w:rPr>
          <w:rFonts w:eastAsiaTheme="majorEastAsia"/>
        </w:rPr>
        <w:t>registro</w:t>
      </w:r>
      <w:proofErr w:type="spellEnd"/>
      <w:r w:rsidRPr="009B538D">
        <w:rPr>
          <w:rFonts w:eastAsiaTheme="majorEastAsia"/>
        </w:rPr>
        <w:t xml:space="preserve"> de </w:t>
      </w:r>
      <w:proofErr w:type="spellStart"/>
      <w:r w:rsidRPr="009B538D">
        <w:rPr>
          <w:rFonts w:eastAsiaTheme="majorEastAsia"/>
        </w:rPr>
        <w:t>preços</w:t>
      </w:r>
      <w:proofErr w:type="spellEnd"/>
      <w:r w:rsidRPr="009B538D">
        <w:rPr>
          <w:rFonts w:eastAsiaTheme="majorEastAsia"/>
        </w:rPr>
        <w:t xml:space="preserve"> </w:t>
      </w:r>
      <w:proofErr w:type="spellStart"/>
      <w:r w:rsidRPr="009B538D">
        <w:rPr>
          <w:rFonts w:eastAsiaTheme="majorEastAsia"/>
        </w:rPr>
        <w:t>tenha</w:t>
      </w:r>
      <w:proofErr w:type="spellEnd"/>
      <w:r w:rsidRPr="009B538D">
        <w:rPr>
          <w:rFonts w:eastAsiaTheme="majorEastAsia"/>
        </w:rPr>
        <w:t xml:space="preserve"> </w:t>
      </w:r>
      <w:proofErr w:type="spellStart"/>
      <w:r w:rsidRPr="009B538D">
        <w:rPr>
          <w:rFonts w:eastAsiaTheme="majorEastAsia"/>
        </w:rPr>
        <w:t>sido</w:t>
      </w:r>
      <w:proofErr w:type="spellEnd"/>
      <w:r w:rsidRPr="009B538D">
        <w:rPr>
          <w:rFonts w:eastAsiaTheme="majorEastAsia"/>
        </w:rPr>
        <w:t xml:space="preserve"> </w:t>
      </w:r>
      <w:proofErr w:type="spellStart"/>
      <w:r w:rsidRPr="009B538D">
        <w:rPr>
          <w:rFonts w:eastAsiaTheme="majorEastAsia"/>
        </w:rPr>
        <w:t>realizada</w:t>
      </w:r>
      <w:proofErr w:type="spellEnd"/>
      <w:r w:rsidRPr="009B538D">
        <w:rPr>
          <w:rFonts w:eastAsiaTheme="majorEastAsia"/>
        </w:rPr>
        <w:t xml:space="preserve"> </w:t>
      </w:r>
      <w:proofErr w:type="spellStart"/>
      <w:r w:rsidRPr="009B538D">
        <w:rPr>
          <w:rFonts w:eastAsiaTheme="majorEastAsia"/>
        </w:rPr>
        <w:t>nos</w:t>
      </w:r>
      <w:proofErr w:type="spellEnd"/>
      <w:r w:rsidRPr="009B538D">
        <w:rPr>
          <w:rFonts w:eastAsiaTheme="majorEastAsia"/>
        </w:rPr>
        <w:t xml:space="preserve"> </w:t>
      </w:r>
      <w:proofErr w:type="spellStart"/>
      <w:r w:rsidRPr="009B538D">
        <w:rPr>
          <w:rFonts w:eastAsiaTheme="majorEastAsia"/>
        </w:rPr>
        <w:t>moldes</w:t>
      </w:r>
      <w:proofErr w:type="spellEnd"/>
      <w:r w:rsidRPr="009B538D">
        <w:rPr>
          <w:rFonts w:eastAsiaTheme="majorEastAsia"/>
        </w:rPr>
        <w:t xml:space="preserve"> da Lei 8.666/93, </w:t>
      </w:r>
      <w:proofErr w:type="spellStart"/>
      <w:r w:rsidRPr="009B538D">
        <w:rPr>
          <w:rFonts w:eastAsiaTheme="majorEastAsia"/>
        </w:rPr>
        <w:t>enquanto</w:t>
      </w:r>
      <w:proofErr w:type="spellEnd"/>
      <w:r w:rsidRPr="009B538D">
        <w:rPr>
          <w:rFonts w:eastAsiaTheme="majorEastAsia"/>
        </w:rPr>
        <w:t xml:space="preserve"> </w:t>
      </w:r>
      <w:proofErr w:type="spellStart"/>
      <w:r w:rsidRPr="009B538D">
        <w:rPr>
          <w:rFonts w:eastAsiaTheme="majorEastAsia"/>
        </w:rPr>
        <w:t>estiver</w:t>
      </w:r>
      <w:proofErr w:type="spellEnd"/>
      <w:r w:rsidRPr="009B538D">
        <w:rPr>
          <w:rFonts w:eastAsiaTheme="majorEastAsia"/>
        </w:rPr>
        <w:t xml:space="preserve"> </w:t>
      </w:r>
      <w:proofErr w:type="spellStart"/>
      <w:r w:rsidRPr="009B538D">
        <w:rPr>
          <w:rFonts w:eastAsiaTheme="majorEastAsia"/>
        </w:rPr>
        <w:t>vigente</w:t>
      </w:r>
      <w:proofErr w:type="spellEnd"/>
      <w:r w:rsidRPr="009B538D">
        <w:rPr>
          <w:rFonts w:eastAsiaTheme="majorEastAsia"/>
        </w:rPr>
        <w:t xml:space="preserve">, é </w:t>
      </w:r>
      <w:proofErr w:type="spellStart"/>
      <w:r w:rsidRPr="009B538D">
        <w:rPr>
          <w:rFonts w:eastAsiaTheme="majorEastAsia"/>
        </w:rPr>
        <w:t>possível</w:t>
      </w:r>
      <w:proofErr w:type="spellEnd"/>
      <w:r w:rsidRPr="009B538D">
        <w:rPr>
          <w:rFonts w:eastAsiaTheme="majorEastAsia"/>
        </w:rPr>
        <w:t xml:space="preserve"> a </w:t>
      </w:r>
      <w:proofErr w:type="spellStart"/>
      <w:r w:rsidRPr="009B538D">
        <w:rPr>
          <w:rFonts w:eastAsiaTheme="majorEastAsia"/>
        </w:rPr>
        <w:t>adesão</w:t>
      </w:r>
      <w:proofErr w:type="spellEnd"/>
      <w:r w:rsidRPr="009B538D">
        <w:rPr>
          <w:rFonts w:eastAsiaTheme="majorEastAsia"/>
        </w:rPr>
        <w:t xml:space="preserve"> por outros </w:t>
      </w:r>
      <w:proofErr w:type="spellStart"/>
      <w:r w:rsidRPr="009B538D">
        <w:rPr>
          <w:rFonts w:eastAsiaTheme="majorEastAsia"/>
        </w:rPr>
        <w:t>órgãos</w:t>
      </w:r>
      <w:proofErr w:type="spellEnd"/>
      <w:r w:rsidRPr="009B538D">
        <w:rPr>
          <w:rFonts w:eastAsiaTheme="majorEastAsia"/>
        </w:rPr>
        <w:t xml:space="preserve"> </w:t>
      </w:r>
      <w:proofErr w:type="spellStart"/>
      <w:r w:rsidRPr="009B538D">
        <w:rPr>
          <w:rFonts w:eastAsiaTheme="majorEastAsia"/>
        </w:rPr>
        <w:t>ou</w:t>
      </w:r>
      <w:proofErr w:type="spellEnd"/>
      <w:r w:rsidRPr="009B538D">
        <w:rPr>
          <w:rFonts w:eastAsiaTheme="majorEastAsia"/>
        </w:rPr>
        <w:t xml:space="preserve"> </w:t>
      </w:r>
      <w:proofErr w:type="spellStart"/>
      <w:r w:rsidRPr="009B538D">
        <w:rPr>
          <w:rFonts w:eastAsiaTheme="majorEastAsia"/>
        </w:rPr>
        <w:t>entidades</w:t>
      </w:r>
      <w:proofErr w:type="spellEnd"/>
      <w:r w:rsidRPr="009B538D">
        <w:rPr>
          <w:rFonts w:eastAsiaTheme="majorEastAsia"/>
        </w:rPr>
        <w:t xml:space="preserve"> da </w:t>
      </w:r>
      <w:proofErr w:type="spellStart"/>
      <w:r w:rsidRPr="009B538D">
        <w:rPr>
          <w:rFonts w:eastAsiaTheme="majorEastAsia"/>
        </w:rPr>
        <w:t>administração</w:t>
      </w:r>
      <w:proofErr w:type="spellEnd"/>
      <w:r w:rsidRPr="009B538D">
        <w:rPr>
          <w:rFonts w:eastAsiaTheme="majorEastAsia"/>
        </w:rPr>
        <w:t xml:space="preserve"> </w:t>
      </w:r>
      <w:proofErr w:type="spellStart"/>
      <w:r w:rsidRPr="009B538D">
        <w:rPr>
          <w:rFonts w:eastAsiaTheme="majorEastAsia"/>
        </w:rPr>
        <w:t>pública</w:t>
      </w:r>
      <w:proofErr w:type="spellEnd"/>
      <w:r w:rsidRPr="009B538D">
        <w:rPr>
          <w:rFonts w:eastAsiaTheme="majorEastAsia"/>
        </w:rPr>
        <w:t xml:space="preserve"> que </w:t>
      </w:r>
      <w:proofErr w:type="spellStart"/>
      <w:r w:rsidRPr="009B538D">
        <w:rPr>
          <w:rFonts w:eastAsiaTheme="majorEastAsia"/>
        </w:rPr>
        <w:t>não</w:t>
      </w:r>
      <w:proofErr w:type="spellEnd"/>
      <w:r w:rsidRPr="009B538D">
        <w:rPr>
          <w:rFonts w:eastAsiaTheme="majorEastAsia"/>
        </w:rPr>
        <w:t xml:space="preserve"> </w:t>
      </w:r>
      <w:proofErr w:type="spellStart"/>
      <w:r w:rsidRPr="009B538D">
        <w:rPr>
          <w:rFonts w:eastAsiaTheme="majorEastAsia"/>
        </w:rPr>
        <w:t>tenham</w:t>
      </w:r>
      <w:proofErr w:type="spellEnd"/>
      <w:r w:rsidRPr="009B538D">
        <w:rPr>
          <w:rFonts w:eastAsiaTheme="majorEastAsia"/>
        </w:rPr>
        <w:t xml:space="preserve"> </w:t>
      </w:r>
      <w:proofErr w:type="spellStart"/>
      <w:r w:rsidRPr="009B538D">
        <w:rPr>
          <w:rFonts w:eastAsiaTheme="majorEastAsia"/>
        </w:rPr>
        <w:t>participado</w:t>
      </w:r>
      <w:proofErr w:type="spellEnd"/>
      <w:r w:rsidRPr="009B538D">
        <w:rPr>
          <w:rFonts w:eastAsiaTheme="majorEastAsia"/>
        </w:rPr>
        <w:t xml:space="preserve"> do </w:t>
      </w:r>
      <w:proofErr w:type="spellStart"/>
      <w:r w:rsidRPr="009B538D">
        <w:rPr>
          <w:rFonts w:eastAsiaTheme="majorEastAsia"/>
        </w:rPr>
        <w:t>certame</w:t>
      </w:r>
      <w:proofErr w:type="spellEnd"/>
      <w:r w:rsidRPr="009B538D">
        <w:rPr>
          <w:rFonts w:eastAsiaTheme="majorEastAsia"/>
        </w:rPr>
        <w:t xml:space="preserve"> </w:t>
      </w:r>
      <w:proofErr w:type="spellStart"/>
      <w:r w:rsidRPr="009B538D">
        <w:rPr>
          <w:rFonts w:eastAsiaTheme="majorEastAsia"/>
        </w:rPr>
        <w:t>licitatório</w:t>
      </w:r>
      <w:proofErr w:type="spellEnd"/>
      <w:r w:rsidRPr="009B538D">
        <w:rPr>
          <w:rFonts w:eastAsiaTheme="majorEastAsia"/>
        </w:rPr>
        <w:t xml:space="preserve"> original.</w:t>
      </w:r>
    </w:p>
    <w:p w14:paraId="624428AB" w14:textId="6BD91F41" w:rsidR="004F155E" w:rsidRPr="009B538D" w:rsidRDefault="004F155E" w:rsidP="008D6E35">
      <w:pPr>
        <w:keepLines/>
        <w:jc w:val="both"/>
        <w:rPr>
          <w:rFonts w:eastAsiaTheme="majorEastAsia"/>
        </w:rPr>
      </w:pPr>
    </w:p>
    <w:p w14:paraId="248655B7" w14:textId="77777777" w:rsidR="004F155E" w:rsidRPr="00EB4739" w:rsidRDefault="004F155E" w:rsidP="008D6E35">
      <w:pPr>
        <w:keepLines/>
        <w:rPr>
          <w:rFonts w:eastAsiaTheme="majorEastAsia"/>
          <w:b/>
          <w:bCs/>
        </w:rPr>
      </w:pPr>
      <w:r w:rsidRPr="00EB4739">
        <w:rPr>
          <w:rFonts w:eastAsiaTheme="majorEastAsia"/>
          <w:b/>
          <w:bCs/>
        </w:rPr>
        <w:t>DA VANTAJOSIDADE</w:t>
      </w:r>
    </w:p>
    <w:p w14:paraId="6ABC4B4C" w14:textId="77777777" w:rsidR="004F155E" w:rsidRPr="009B538D" w:rsidRDefault="004F155E" w:rsidP="008D6E35">
      <w:pPr>
        <w:keepLines/>
        <w:rPr>
          <w:rFonts w:eastAsiaTheme="majorEastAsia"/>
        </w:rPr>
      </w:pPr>
    </w:p>
    <w:p w14:paraId="65417281" w14:textId="77777777" w:rsidR="005B41E4" w:rsidRDefault="004F155E" w:rsidP="008D6E35">
      <w:pPr>
        <w:keepLines/>
        <w:jc w:val="both"/>
        <w:rPr>
          <w:rFonts w:eastAsiaTheme="majorEastAsia"/>
        </w:rPr>
      </w:pPr>
      <w:r w:rsidRPr="009B538D">
        <w:rPr>
          <w:rFonts w:eastAsiaTheme="majorEastAsia"/>
        </w:rPr>
        <w:t xml:space="preserve">A </w:t>
      </w:r>
      <w:proofErr w:type="spellStart"/>
      <w:r w:rsidRPr="009B538D">
        <w:rPr>
          <w:rFonts w:eastAsiaTheme="majorEastAsia"/>
        </w:rPr>
        <w:t>adesão</w:t>
      </w:r>
      <w:proofErr w:type="spellEnd"/>
      <w:r w:rsidRPr="009B538D">
        <w:rPr>
          <w:rFonts w:eastAsiaTheme="majorEastAsia"/>
        </w:rPr>
        <w:t xml:space="preserve"> à </w:t>
      </w:r>
      <w:proofErr w:type="spellStart"/>
      <w:r w:rsidRPr="009B538D">
        <w:rPr>
          <w:rFonts w:eastAsiaTheme="majorEastAsia"/>
        </w:rPr>
        <w:t>ata</w:t>
      </w:r>
      <w:proofErr w:type="spellEnd"/>
      <w:r w:rsidRPr="009B538D">
        <w:rPr>
          <w:rFonts w:eastAsiaTheme="majorEastAsia"/>
        </w:rPr>
        <w:t xml:space="preserve"> de </w:t>
      </w:r>
      <w:proofErr w:type="spellStart"/>
      <w:r w:rsidRPr="009B538D">
        <w:rPr>
          <w:rFonts w:eastAsiaTheme="majorEastAsia"/>
        </w:rPr>
        <w:t>registro</w:t>
      </w:r>
      <w:proofErr w:type="spellEnd"/>
      <w:r w:rsidRPr="009B538D">
        <w:rPr>
          <w:rFonts w:eastAsiaTheme="majorEastAsia"/>
        </w:rPr>
        <w:t xml:space="preserve"> de </w:t>
      </w:r>
      <w:proofErr w:type="spellStart"/>
      <w:r w:rsidRPr="009B538D">
        <w:rPr>
          <w:rFonts w:eastAsiaTheme="majorEastAsia"/>
        </w:rPr>
        <w:t>preços</w:t>
      </w:r>
      <w:proofErr w:type="spellEnd"/>
      <w:r w:rsidRPr="009B538D">
        <w:rPr>
          <w:rFonts w:eastAsiaTheme="majorEastAsia"/>
        </w:rPr>
        <w:t xml:space="preserve"> do </w:t>
      </w:r>
      <w:proofErr w:type="spellStart"/>
      <w:r w:rsidRPr="009B538D">
        <w:rPr>
          <w:rFonts w:eastAsiaTheme="majorEastAsia"/>
        </w:rPr>
        <w:t>Pregão</w:t>
      </w:r>
      <w:proofErr w:type="spellEnd"/>
      <w:r w:rsidRPr="009B538D">
        <w:rPr>
          <w:rFonts w:eastAsiaTheme="majorEastAsia"/>
        </w:rPr>
        <w:t xml:space="preserve"> </w:t>
      </w:r>
      <w:proofErr w:type="spellStart"/>
      <w:r w:rsidRPr="009B538D">
        <w:rPr>
          <w:rFonts w:eastAsiaTheme="majorEastAsia"/>
        </w:rPr>
        <w:t>Eletrônico</w:t>
      </w:r>
      <w:proofErr w:type="spellEnd"/>
      <w:r w:rsidRPr="009B538D">
        <w:rPr>
          <w:rFonts w:eastAsiaTheme="majorEastAsia"/>
        </w:rPr>
        <w:t xml:space="preserve"> </w:t>
      </w:r>
      <w:proofErr w:type="gramStart"/>
      <w:r w:rsidRPr="009B538D">
        <w:rPr>
          <w:rFonts w:eastAsiaTheme="majorEastAsia"/>
        </w:rPr>
        <w:t>n.º</w:t>
      </w:r>
      <w:proofErr w:type="gramEnd"/>
      <w:r w:rsidRPr="009B538D">
        <w:rPr>
          <w:rFonts w:eastAsiaTheme="majorEastAsia"/>
        </w:rPr>
        <w:t xml:space="preserve"> </w:t>
      </w:r>
      <w:r w:rsidR="005B41E4">
        <w:rPr>
          <w:rFonts w:eastAsiaTheme="majorEastAsia"/>
        </w:rPr>
        <w:t>174</w:t>
      </w:r>
      <w:r w:rsidRPr="009B538D">
        <w:rPr>
          <w:rFonts w:eastAsiaTheme="majorEastAsia"/>
        </w:rPr>
        <w:t xml:space="preserve">/2023, </w:t>
      </w:r>
      <w:proofErr w:type="spellStart"/>
      <w:r w:rsidRPr="009B538D">
        <w:rPr>
          <w:rFonts w:eastAsiaTheme="majorEastAsia"/>
        </w:rPr>
        <w:t>realizado</w:t>
      </w:r>
      <w:proofErr w:type="spellEnd"/>
      <w:r w:rsidRPr="009B538D">
        <w:rPr>
          <w:rFonts w:eastAsiaTheme="majorEastAsia"/>
        </w:rPr>
        <w:t xml:space="preserve"> </w:t>
      </w:r>
      <w:r w:rsidR="005B41E4">
        <w:rPr>
          <w:rFonts w:eastAsiaTheme="majorEastAsia"/>
        </w:rPr>
        <w:t>pela</w:t>
      </w:r>
      <w:r w:rsidRPr="009B538D">
        <w:rPr>
          <w:rFonts w:eastAsiaTheme="majorEastAsia"/>
        </w:rPr>
        <w:t xml:space="preserve"> </w:t>
      </w:r>
      <w:proofErr w:type="spellStart"/>
      <w:r w:rsidR="005B41E4">
        <w:rPr>
          <w:rFonts w:eastAsiaTheme="majorEastAsia"/>
        </w:rPr>
        <w:t>Prefeitura</w:t>
      </w:r>
      <w:proofErr w:type="spellEnd"/>
      <w:r w:rsidR="005B41E4">
        <w:rPr>
          <w:rFonts w:eastAsiaTheme="majorEastAsia"/>
        </w:rPr>
        <w:t xml:space="preserve"> Municipal de </w:t>
      </w:r>
      <w:proofErr w:type="spellStart"/>
      <w:r w:rsidR="005B41E4">
        <w:rPr>
          <w:rFonts w:eastAsiaTheme="majorEastAsia"/>
        </w:rPr>
        <w:t>Três</w:t>
      </w:r>
      <w:proofErr w:type="spellEnd"/>
      <w:r w:rsidR="005B41E4">
        <w:rPr>
          <w:rFonts w:eastAsiaTheme="majorEastAsia"/>
        </w:rPr>
        <w:t xml:space="preserve"> </w:t>
      </w:r>
      <w:proofErr w:type="spellStart"/>
      <w:r w:rsidR="005B41E4">
        <w:rPr>
          <w:rFonts w:eastAsiaTheme="majorEastAsia"/>
        </w:rPr>
        <w:t>Pontas</w:t>
      </w:r>
      <w:proofErr w:type="spellEnd"/>
      <w:r w:rsidR="005B41E4">
        <w:rPr>
          <w:rFonts w:eastAsiaTheme="majorEastAsia"/>
        </w:rPr>
        <w:t xml:space="preserve"> com </w:t>
      </w:r>
      <w:r w:rsidRPr="009B538D">
        <w:rPr>
          <w:rFonts w:eastAsiaTheme="majorEastAsia"/>
        </w:rPr>
        <w:t xml:space="preserve">base </w:t>
      </w:r>
      <w:proofErr w:type="spellStart"/>
      <w:r w:rsidRPr="009B538D">
        <w:rPr>
          <w:rFonts w:eastAsiaTheme="majorEastAsia"/>
        </w:rPr>
        <w:t>na</w:t>
      </w:r>
      <w:proofErr w:type="spellEnd"/>
      <w:r w:rsidRPr="009B538D">
        <w:rPr>
          <w:rFonts w:eastAsiaTheme="majorEastAsia"/>
        </w:rPr>
        <w:t xml:space="preserve"> Lei 8.666/2023, </w:t>
      </w:r>
      <w:proofErr w:type="spellStart"/>
      <w:r w:rsidRPr="009B538D">
        <w:rPr>
          <w:rFonts w:eastAsiaTheme="majorEastAsia"/>
        </w:rPr>
        <w:t>pode</w:t>
      </w:r>
      <w:proofErr w:type="spellEnd"/>
      <w:r w:rsidRPr="009B538D">
        <w:rPr>
          <w:rFonts w:eastAsiaTheme="majorEastAsia"/>
        </w:rPr>
        <w:t xml:space="preserve"> ser </w:t>
      </w:r>
      <w:proofErr w:type="spellStart"/>
      <w:r w:rsidRPr="009B538D">
        <w:rPr>
          <w:rFonts w:eastAsiaTheme="majorEastAsia"/>
        </w:rPr>
        <w:t>fundamentada</w:t>
      </w:r>
      <w:proofErr w:type="spellEnd"/>
      <w:r w:rsidRPr="009B538D">
        <w:rPr>
          <w:rFonts w:eastAsiaTheme="majorEastAsia"/>
        </w:rPr>
        <w:t xml:space="preserve"> </w:t>
      </w:r>
      <w:proofErr w:type="spellStart"/>
      <w:r w:rsidRPr="009B538D">
        <w:rPr>
          <w:rFonts w:eastAsiaTheme="majorEastAsia"/>
        </w:rPr>
        <w:t>em</w:t>
      </w:r>
      <w:proofErr w:type="spellEnd"/>
      <w:r w:rsidRPr="009B538D">
        <w:rPr>
          <w:rFonts w:eastAsiaTheme="majorEastAsia"/>
        </w:rPr>
        <w:t xml:space="preserve"> </w:t>
      </w:r>
      <w:proofErr w:type="spellStart"/>
      <w:r w:rsidRPr="009B538D">
        <w:rPr>
          <w:rFonts w:eastAsiaTheme="majorEastAsia"/>
        </w:rPr>
        <w:t>diversos</w:t>
      </w:r>
      <w:proofErr w:type="spellEnd"/>
      <w:r w:rsidRPr="009B538D">
        <w:rPr>
          <w:rFonts w:eastAsiaTheme="majorEastAsia"/>
        </w:rPr>
        <w:t xml:space="preserve"> </w:t>
      </w:r>
      <w:proofErr w:type="spellStart"/>
      <w:r w:rsidRPr="009B538D">
        <w:rPr>
          <w:rFonts w:eastAsiaTheme="majorEastAsia"/>
        </w:rPr>
        <w:t>aspectos</w:t>
      </w:r>
      <w:proofErr w:type="spellEnd"/>
      <w:r w:rsidRPr="009B538D">
        <w:rPr>
          <w:rFonts w:eastAsiaTheme="majorEastAsia"/>
        </w:rPr>
        <w:t>:</w:t>
      </w:r>
    </w:p>
    <w:p w14:paraId="1D13793C" w14:textId="77777777" w:rsidR="005B41E4" w:rsidRDefault="005B41E4" w:rsidP="008D6E35">
      <w:pPr>
        <w:keepLines/>
        <w:jc w:val="both"/>
        <w:rPr>
          <w:rFonts w:eastAsiaTheme="majorEastAsia"/>
        </w:rPr>
      </w:pPr>
    </w:p>
    <w:p w14:paraId="43C55A43" w14:textId="3E964D6B" w:rsidR="00FD51FA" w:rsidRDefault="005B41E4" w:rsidP="008D6E35">
      <w:pPr>
        <w:keepLines/>
        <w:jc w:val="both"/>
        <w:rPr>
          <w:rFonts w:eastAsiaTheme="majorEastAsia"/>
        </w:rPr>
      </w:pPr>
      <w:r>
        <w:rPr>
          <w:rFonts w:eastAsiaTheme="majorEastAsia"/>
        </w:rPr>
        <w:t xml:space="preserve">O SAAE </w:t>
      </w:r>
      <w:proofErr w:type="spellStart"/>
      <w:r>
        <w:rPr>
          <w:rFonts w:eastAsiaTheme="majorEastAsia"/>
        </w:rPr>
        <w:t>atualmente</w:t>
      </w:r>
      <w:proofErr w:type="spellEnd"/>
      <w:r>
        <w:rPr>
          <w:rFonts w:eastAsiaTheme="majorEastAsia"/>
        </w:rPr>
        <w:t xml:space="preserve"> </w:t>
      </w:r>
      <w:proofErr w:type="spellStart"/>
      <w:r>
        <w:rPr>
          <w:rFonts w:eastAsiaTheme="majorEastAsia"/>
        </w:rPr>
        <w:t>possui</w:t>
      </w:r>
      <w:proofErr w:type="spellEnd"/>
      <w:r>
        <w:rPr>
          <w:rFonts w:eastAsiaTheme="majorEastAsia"/>
        </w:rPr>
        <w:t xml:space="preserve"> </w:t>
      </w:r>
      <w:proofErr w:type="spellStart"/>
      <w:r>
        <w:rPr>
          <w:rFonts w:eastAsiaTheme="majorEastAsia"/>
        </w:rPr>
        <w:t>contrato</w:t>
      </w:r>
      <w:proofErr w:type="spellEnd"/>
      <w:r>
        <w:rPr>
          <w:rFonts w:eastAsiaTheme="majorEastAsia"/>
        </w:rPr>
        <w:t xml:space="preserve"> com as </w:t>
      </w:r>
      <w:proofErr w:type="spellStart"/>
      <w:r>
        <w:rPr>
          <w:rFonts w:eastAsiaTheme="majorEastAsia"/>
        </w:rPr>
        <w:t>empresas</w:t>
      </w:r>
      <w:proofErr w:type="spellEnd"/>
      <w:r>
        <w:rPr>
          <w:rFonts w:eastAsiaTheme="majorEastAsia"/>
        </w:rPr>
        <w:t xml:space="preserve"> </w:t>
      </w:r>
      <w:r w:rsidR="00EB4739" w:rsidRPr="00EB4739">
        <w:rPr>
          <w:rFonts w:eastAsiaTheme="majorEastAsia"/>
        </w:rPr>
        <w:t xml:space="preserve">WANDERLEI RODRIGUES </w:t>
      </w:r>
      <w:r w:rsidR="00EB4739">
        <w:rPr>
          <w:rFonts w:eastAsiaTheme="majorEastAsia"/>
        </w:rPr>
        <w:t>–</w:t>
      </w:r>
      <w:r w:rsidR="00EB4739" w:rsidRPr="00EB4739">
        <w:rPr>
          <w:rFonts w:eastAsiaTheme="majorEastAsia"/>
        </w:rPr>
        <w:t xml:space="preserve"> ME</w:t>
      </w:r>
      <w:r w:rsidR="00EB4739">
        <w:rPr>
          <w:rFonts w:eastAsiaTheme="majorEastAsia"/>
        </w:rPr>
        <w:t xml:space="preserve">, </w:t>
      </w:r>
      <w:r w:rsidR="00EB4739" w:rsidRPr="00EB4739">
        <w:rPr>
          <w:rFonts w:eastAsiaTheme="majorEastAsia"/>
        </w:rPr>
        <w:t xml:space="preserve">TRES PONTAS DIESEL LTDA </w:t>
      </w:r>
      <w:r w:rsidR="00EB4739">
        <w:rPr>
          <w:rFonts w:eastAsiaTheme="majorEastAsia"/>
        </w:rPr>
        <w:t>–</w:t>
      </w:r>
      <w:r w:rsidR="00EB4739" w:rsidRPr="00EB4739">
        <w:rPr>
          <w:rFonts w:eastAsiaTheme="majorEastAsia"/>
        </w:rPr>
        <w:t xml:space="preserve"> EP</w:t>
      </w:r>
      <w:r w:rsidR="00EB4739">
        <w:rPr>
          <w:rFonts w:eastAsiaTheme="majorEastAsia"/>
        </w:rPr>
        <w:t xml:space="preserve">P e </w:t>
      </w:r>
      <w:r w:rsidR="00EB4739" w:rsidRPr="00EB4739">
        <w:rPr>
          <w:rFonts w:eastAsiaTheme="majorEastAsia"/>
        </w:rPr>
        <w:t>PORTINARI TRACTOR PECAS LTD</w:t>
      </w:r>
      <w:r w:rsidR="00EB4739">
        <w:rPr>
          <w:rFonts w:eastAsiaTheme="majorEastAsia"/>
        </w:rPr>
        <w:t xml:space="preserve">A para a </w:t>
      </w:r>
      <w:proofErr w:type="spellStart"/>
      <w:r w:rsidR="00EB4739">
        <w:rPr>
          <w:rFonts w:eastAsiaTheme="majorEastAsia"/>
        </w:rPr>
        <w:t>realização</w:t>
      </w:r>
      <w:proofErr w:type="spellEnd"/>
      <w:r w:rsidR="00EB4739">
        <w:rPr>
          <w:rFonts w:eastAsiaTheme="majorEastAsia"/>
        </w:rPr>
        <w:t xml:space="preserve"> do </w:t>
      </w:r>
      <w:proofErr w:type="spellStart"/>
      <w:r w:rsidR="00EB4739">
        <w:rPr>
          <w:rFonts w:eastAsiaTheme="majorEastAsia"/>
        </w:rPr>
        <w:t>serviço</w:t>
      </w:r>
      <w:proofErr w:type="spellEnd"/>
      <w:r w:rsidR="00EB4739">
        <w:rPr>
          <w:rFonts w:eastAsiaTheme="majorEastAsia"/>
        </w:rPr>
        <w:t xml:space="preserve"> de </w:t>
      </w:r>
      <w:proofErr w:type="spellStart"/>
      <w:r w:rsidR="00EB4739">
        <w:rPr>
          <w:rFonts w:eastAsiaTheme="majorEastAsia"/>
        </w:rPr>
        <w:t>manutenção</w:t>
      </w:r>
      <w:proofErr w:type="spellEnd"/>
      <w:r w:rsidR="00EB4739">
        <w:rPr>
          <w:rFonts w:eastAsiaTheme="majorEastAsia"/>
        </w:rPr>
        <w:t xml:space="preserve"> de </w:t>
      </w:r>
      <w:proofErr w:type="spellStart"/>
      <w:r w:rsidR="00EB4739">
        <w:rPr>
          <w:rFonts w:eastAsiaTheme="majorEastAsia"/>
        </w:rPr>
        <w:t>veículos</w:t>
      </w:r>
      <w:proofErr w:type="spellEnd"/>
      <w:r w:rsidR="00EB4739">
        <w:rPr>
          <w:rFonts w:eastAsiaTheme="majorEastAsia"/>
        </w:rPr>
        <w:t xml:space="preserve"> e o </w:t>
      </w:r>
      <w:proofErr w:type="spellStart"/>
      <w:r w:rsidR="00EB4739">
        <w:rPr>
          <w:rFonts w:eastAsiaTheme="majorEastAsia"/>
        </w:rPr>
        <w:t>fornecimento</w:t>
      </w:r>
      <w:proofErr w:type="spellEnd"/>
      <w:r w:rsidR="00EB4739">
        <w:rPr>
          <w:rFonts w:eastAsiaTheme="majorEastAsia"/>
        </w:rPr>
        <w:t xml:space="preserve"> das </w:t>
      </w:r>
      <w:proofErr w:type="spellStart"/>
      <w:r w:rsidR="00EB4739">
        <w:rPr>
          <w:rFonts w:eastAsiaTheme="majorEastAsia"/>
        </w:rPr>
        <w:t>peças</w:t>
      </w:r>
      <w:proofErr w:type="spellEnd"/>
      <w:r w:rsidR="00EB4739">
        <w:rPr>
          <w:rFonts w:eastAsiaTheme="majorEastAsia"/>
        </w:rPr>
        <w:t xml:space="preserve">. </w:t>
      </w:r>
      <w:proofErr w:type="spellStart"/>
      <w:r w:rsidR="00EB4739">
        <w:rPr>
          <w:rFonts w:eastAsiaTheme="majorEastAsia"/>
        </w:rPr>
        <w:t>Os</w:t>
      </w:r>
      <w:proofErr w:type="spellEnd"/>
      <w:r w:rsidR="00EB4739">
        <w:rPr>
          <w:rFonts w:eastAsiaTheme="majorEastAsia"/>
        </w:rPr>
        <w:t xml:space="preserve"> </w:t>
      </w:r>
      <w:proofErr w:type="spellStart"/>
      <w:r w:rsidR="00EB4739">
        <w:rPr>
          <w:rFonts w:eastAsiaTheme="majorEastAsia"/>
        </w:rPr>
        <w:t>valores</w:t>
      </w:r>
      <w:proofErr w:type="spellEnd"/>
      <w:r w:rsidR="00EB4739">
        <w:rPr>
          <w:rFonts w:eastAsiaTheme="majorEastAsia"/>
        </w:rPr>
        <w:t xml:space="preserve"> das </w:t>
      </w:r>
      <w:proofErr w:type="spellStart"/>
      <w:r w:rsidR="00EB4739">
        <w:rPr>
          <w:rFonts w:eastAsiaTheme="majorEastAsia"/>
        </w:rPr>
        <w:t>peças</w:t>
      </w:r>
      <w:proofErr w:type="spellEnd"/>
      <w:r w:rsidR="00EB4739">
        <w:rPr>
          <w:rFonts w:eastAsiaTheme="majorEastAsia"/>
        </w:rPr>
        <w:t xml:space="preserve"> </w:t>
      </w:r>
      <w:proofErr w:type="spellStart"/>
      <w:r w:rsidR="00EB4739">
        <w:rPr>
          <w:rFonts w:eastAsiaTheme="majorEastAsia"/>
        </w:rPr>
        <w:t>são</w:t>
      </w:r>
      <w:proofErr w:type="spellEnd"/>
      <w:r w:rsidR="00EB4739">
        <w:rPr>
          <w:rFonts w:eastAsiaTheme="majorEastAsia"/>
        </w:rPr>
        <w:t xml:space="preserve"> </w:t>
      </w:r>
      <w:proofErr w:type="spellStart"/>
      <w:r w:rsidR="00EB4739">
        <w:rPr>
          <w:rFonts w:eastAsiaTheme="majorEastAsia"/>
        </w:rPr>
        <w:t>embasados</w:t>
      </w:r>
      <w:proofErr w:type="spellEnd"/>
      <w:r w:rsidR="00EB4739">
        <w:rPr>
          <w:rFonts w:eastAsiaTheme="majorEastAsia"/>
        </w:rPr>
        <w:t xml:space="preserve"> </w:t>
      </w:r>
      <w:proofErr w:type="spellStart"/>
      <w:r w:rsidR="00EB4739">
        <w:rPr>
          <w:rFonts w:eastAsiaTheme="majorEastAsia"/>
        </w:rPr>
        <w:t>na</w:t>
      </w:r>
      <w:proofErr w:type="spellEnd"/>
      <w:r w:rsidR="00EB4739">
        <w:rPr>
          <w:rFonts w:eastAsiaTheme="majorEastAsia"/>
        </w:rPr>
        <w:t xml:space="preserve"> </w:t>
      </w:r>
      <w:proofErr w:type="spellStart"/>
      <w:r w:rsidR="00EB4739">
        <w:rPr>
          <w:rFonts w:eastAsiaTheme="majorEastAsia"/>
        </w:rPr>
        <w:t>tabela</w:t>
      </w:r>
      <w:proofErr w:type="spellEnd"/>
      <w:r w:rsidR="00EB4739">
        <w:rPr>
          <w:rFonts w:eastAsiaTheme="majorEastAsia"/>
        </w:rPr>
        <w:t xml:space="preserve"> de </w:t>
      </w:r>
      <w:proofErr w:type="spellStart"/>
      <w:r w:rsidR="00EB4739">
        <w:rPr>
          <w:rFonts w:eastAsiaTheme="majorEastAsia"/>
        </w:rPr>
        <w:t>preços</w:t>
      </w:r>
      <w:proofErr w:type="spellEnd"/>
      <w:r w:rsidR="00EB4739">
        <w:rPr>
          <w:rFonts w:eastAsiaTheme="majorEastAsia"/>
        </w:rPr>
        <w:t xml:space="preserve"> do </w:t>
      </w:r>
      <w:proofErr w:type="spellStart"/>
      <w:r w:rsidR="00EB4739">
        <w:rPr>
          <w:rFonts w:eastAsiaTheme="majorEastAsia"/>
        </w:rPr>
        <w:t>fabricante</w:t>
      </w:r>
      <w:proofErr w:type="spellEnd"/>
      <w:r w:rsidR="00EB4739">
        <w:rPr>
          <w:rFonts w:eastAsiaTheme="majorEastAsia"/>
        </w:rPr>
        <w:t xml:space="preserve"> e </w:t>
      </w:r>
      <w:proofErr w:type="spellStart"/>
      <w:r w:rsidR="00EB4739">
        <w:rPr>
          <w:rFonts w:eastAsiaTheme="majorEastAsia"/>
        </w:rPr>
        <w:t>aplicado</w:t>
      </w:r>
      <w:proofErr w:type="spellEnd"/>
      <w:r w:rsidR="00EB4739">
        <w:rPr>
          <w:rFonts w:eastAsiaTheme="majorEastAsia"/>
        </w:rPr>
        <w:t xml:space="preserve"> o </w:t>
      </w:r>
      <w:proofErr w:type="spellStart"/>
      <w:r w:rsidR="00EB4739">
        <w:rPr>
          <w:rFonts w:eastAsiaTheme="majorEastAsia"/>
        </w:rPr>
        <w:t>desconto</w:t>
      </w:r>
      <w:proofErr w:type="spellEnd"/>
      <w:r w:rsidR="00EB4739">
        <w:rPr>
          <w:rFonts w:eastAsiaTheme="majorEastAsia"/>
        </w:rPr>
        <w:t xml:space="preserve"> </w:t>
      </w:r>
      <w:proofErr w:type="spellStart"/>
      <w:r w:rsidR="00EB4739">
        <w:rPr>
          <w:rFonts w:eastAsiaTheme="majorEastAsia"/>
        </w:rPr>
        <w:t>concedido</w:t>
      </w:r>
      <w:proofErr w:type="spellEnd"/>
      <w:r w:rsidR="00EB4739">
        <w:rPr>
          <w:rFonts w:eastAsiaTheme="majorEastAsia"/>
        </w:rPr>
        <w:t xml:space="preserve"> </w:t>
      </w:r>
      <w:proofErr w:type="spellStart"/>
      <w:r w:rsidR="00EB4739">
        <w:rPr>
          <w:rFonts w:eastAsiaTheme="majorEastAsia"/>
        </w:rPr>
        <w:t>pelo</w:t>
      </w:r>
      <w:proofErr w:type="spellEnd"/>
      <w:r w:rsidR="00EB4739">
        <w:rPr>
          <w:rFonts w:eastAsiaTheme="majorEastAsia"/>
        </w:rPr>
        <w:t xml:space="preserve"> </w:t>
      </w:r>
      <w:proofErr w:type="spellStart"/>
      <w:r w:rsidR="00EB4739">
        <w:rPr>
          <w:rFonts w:eastAsiaTheme="majorEastAsia"/>
        </w:rPr>
        <w:t>fornecedor</w:t>
      </w:r>
      <w:proofErr w:type="spellEnd"/>
      <w:r w:rsidR="00EB4739">
        <w:rPr>
          <w:rFonts w:eastAsiaTheme="majorEastAsia"/>
        </w:rPr>
        <w:t xml:space="preserve"> no </w:t>
      </w:r>
      <w:proofErr w:type="spellStart"/>
      <w:r w:rsidR="00EB4739">
        <w:rPr>
          <w:rFonts w:eastAsiaTheme="majorEastAsia"/>
        </w:rPr>
        <w:t>processo</w:t>
      </w:r>
      <w:proofErr w:type="spellEnd"/>
      <w:r w:rsidR="00EB4739">
        <w:rPr>
          <w:rFonts w:eastAsiaTheme="majorEastAsia"/>
        </w:rPr>
        <w:t xml:space="preserve"> </w:t>
      </w:r>
      <w:proofErr w:type="spellStart"/>
      <w:r w:rsidR="00EB4739">
        <w:rPr>
          <w:rFonts w:eastAsiaTheme="majorEastAsia"/>
        </w:rPr>
        <w:t>licitatório</w:t>
      </w:r>
      <w:proofErr w:type="spellEnd"/>
      <w:r w:rsidR="00EB4739">
        <w:rPr>
          <w:rFonts w:eastAsiaTheme="majorEastAsia"/>
        </w:rPr>
        <w:t xml:space="preserve">. A </w:t>
      </w:r>
      <w:proofErr w:type="spellStart"/>
      <w:r w:rsidR="00EB4739">
        <w:rPr>
          <w:rFonts w:eastAsiaTheme="majorEastAsia"/>
        </w:rPr>
        <w:t>bateria</w:t>
      </w:r>
      <w:proofErr w:type="spellEnd"/>
      <w:r w:rsidR="00EB4739">
        <w:rPr>
          <w:rFonts w:eastAsiaTheme="majorEastAsia"/>
        </w:rPr>
        <w:t xml:space="preserve"> </w:t>
      </w:r>
      <w:proofErr w:type="spellStart"/>
      <w:r w:rsidR="00EB4739">
        <w:rPr>
          <w:rFonts w:eastAsiaTheme="majorEastAsia"/>
        </w:rPr>
        <w:t>está</w:t>
      </w:r>
      <w:proofErr w:type="spellEnd"/>
      <w:r w:rsidR="00EB4739">
        <w:rPr>
          <w:rFonts w:eastAsiaTheme="majorEastAsia"/>
        </w:rPr>
        <w:t xml:space="preserve"> </w:t>
      </w:r>
      <w:proofErr w:type="spellStart"/>
      <w:r w:rsidR="00EB4739">
        <w:rPr>
          <w:rFonts w:eastAsiaTheme="majorEastAsia"/>
        </w:rPr>
        <w:t>contemplada</w:t>
      </w:r>
      <w:proofErr w:type="spellEnd"/>
      <w:r w:rsidR="00EB4739">
        <w:rPr>
          <w:rFonts w:eastAsiaTheme="majorEastAsia"/>
        </w:rPr>
        <w:t xml:space="preserve"> </w:t>
      </w:r>
      <w:proofErr w:type="spellStart"/>
      <w:r w:rsidR="00EB4739">
        <w:rPr>
          <w:rFonts w:eastAsiaTheme="majorEastAsia"/>
        </w:rPr>
        <w:t>na</w:t>
      </w:r>
      <w:proofErr w:type="spellEnd"/>
      <w:r w:rsidR="00EB4739">
        <w:rPr>
          <w:rFonts w:eastAsiaTheme="majorEastAsia"/>
        </w:rPr>
        <w:t xml:space="preserve"> </w:t>
      </w:r>
      <w:proofErr w:type="spellStart"/>
      <w:r w:rsidR="00EB4739">
        <w:rPr>
          <w:rFonts w:eastAsiaTheme="majorEastAsia"/>
        </w:rPr>
        <w:t>tabela</w:t>
      </w:r>
      <w:proofErr w:type="spellEnd"/>
      <w:r w:rsidR="00EB4739">
        <w:rPr>
          <w:rFonts w:eastAsiaTheme="majorEastAsia"/>
        </w:rPr>
        <w:t xml:space="preserve"> de </w:t>
      </w:r>
      <w:proofErr w:type="spellStart"/>
      <w:r w:rsidR="00EB4739">
        <w:rPr>
          <w:rFonts w:eastAsiaTheme="majorEastAsia"/>
        </w:rPr>
        <w:t>preços</w:t>
      </w:r>
      <w:proofErr w:type="spellEnd"/>
      <w:r w:rsidR="00EB4739">
        <w:rPr>
          <w:rFonts w:eastAsiaTheme="majorEastAsia"/>
        </w:rPr>
        <w:t xml:space="preserve"> do </w:t>
      </w:r>
      <w:proofErr w:type="spellStart"/>
      <w:r w:rsidR="00EB4739">
        <w:rPr>
          <w:rFonts w:eastAsiaTheme="majorEastAsia"/>
        </w:rPr>
        <w:t>fabricante</w:t>
      </w:r>
      <w:proofErr w:type="spellEnd"/>
      <w:r w:rsidR="00EB4739" w:rsidRPr="002F1D84">
        <w:rPr>
          <w:rFonts w:eastAsiaTheme="majorEastAsia"/>
        </w:rPr>
        <w:t xml:space="preserve">, </w:t>
      </w:r>
      <w:proofErr w:type="spellStart"/>
      <w:r w:rsidR="00EB4739" w:rsidRPr="002F1D84">
        <w:rPr>
          <w:rFonts w:eastAsiaTheme="majorEastAsia"/>
        </w:rPr>
        <w:t>conforme</w:t>
      </w:r>
      <w:proofErr w:type="spellEnd"/>
      <w:r w:rsidR="00EB4739" w:rsidRPr="002F1D84">
        <w:rPr>
          <w:rFonts w:eastAsiaTheme="majorEastAsia"/>
        </w:rPr>
        <w:t xml:space="preserve"> </w:t>
      </w:r>
      <w:proofErr w:type="spellStart"/>
      <w:r w:rsidR="00EB4739" w:rsidRPr="002F1D84">
        <w:rPr>
          <w:rFonts w:eastAsiaTheme="majorEastAsia"/>
        </w:rPr>
        <w:t>demonstrado</w:t>
      </w:r>
      <w:proofErr w:type="spellEnd"/>
      <w:r w:rsidR="00EB4739" w:rsidRPr="002F1D84">
        <w:rPr>
          <w:rFonts w:eastAsiaTheme="majorEastAsia"/>
        </w:rPr>
        <w:t xml:space="preserve"> </w:t>
      </w:r>
      <w:proofErr w:type="spellStart"/>
      <w:r w:rsidR="00EB4739" w:rsidRPr="002F1D84">
        <w:rPr>
          <w:rFonts w:eastAsiaTheme="majorEastAsia"/>
        </w:rPr>
        <w:t>abaixo</w:t>
      </w:r>
      <w:proofErr w:type="spellEnd"/>
      <w:r w:rsidR="00EB4739">
        <w:rPr>
          <w:rFonts w:eastAsiaTheme="majorEastAsia"/>
        </w:rPr>
        <w:t>:</w:t>
      </w:r>
    </w:p>
    <w:p w14:paraId="2724C502" w14:textId="48A6ADF9" w:rsidR="002F1D84" w:rsidRDefault="002F1D84" w:rsidP="008D6E35">
      <w:pPr>
        <w:keepLines/>
        <w:jc w:val="both"/>
        <w:rPr>
          <w:rFonts w:eastAsiaTheme="majorEastAsia"/>
        </w:rPr>
      </w:pPr>
    </w:p>
    <w:tbl>
      <w:tblPr>
        <w:tblW w:w="5000" w:type="pct"/>
        <w:tblCellMar>
          <w:left w:w="70" w:type="dxa"/>
          <w:right w:w="70" w:type="dxa"/>
        </w:tblCellMar>
        <w:tblLook w:val="04A0" w:firstRow="1" w:lastRow="0" w:firstColumn="1" w:lastColumn="0" w:noHBand="0" w:noVBand="1"/>
      </w:tblPr>
      <w:tblGrid>
        <w:gridCol w:w="525"/>
        <w:gridCol w:w="717"/>
        <w:gridCol w:w="813"/>
        <w:gridCol w:w="4490"/>
        <w:gridCol w:w="1197"/>
        <w:gridCol w:w="966"/>
        <w:gridCol w:w="1197"/>
      </w:tblGrid>
      <w:tr w:rsidR="002F1D84" w:rsidRPr="002F1D84" w14:paraId="5840653F" w14:textId="77777777" w:rsidTr="002F1D84">
        <w:trPr>
          <w:trHeight w:val="465"/>
        </w:trPr>
        <w:tc>
          <w:tcPr>
            <w:tcW w:w="185"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953056C" w14:textId="77777777" w:rsidR="002F1D84" w:rsidRPr="002F1D84" w:rsidRDefault="002F1D84" w:rsidP="008D6E35">
            <w:pPr>
              <w:keepLines/>
              <w:widowControl/>
              <w:jc w:val="center"/>
              <w:rPr>
                <w:rFonts w:ascii="Courier New" w:eastAsia="Times New Roman" w:hAnsi="Courier New" w:cs="Courier New"/>
                <w:b/>
                <w:bCs/>
                <w:color w:val="000000"/>
                <w:sz w:val="16"/>
                <w:szCs w:val="16"/>
                <w:lang w:val="pt-BR" w:eastAsia="pt-BR"/>
              </w:rPr>
            </w:pPr>
            <w:r w:rsidRPr="002F1D84">
              <w:rPr>
                <w:rFonts w:ascii="Courier New" w:eastAsia="Times New Roman" w:hAnsi="Courier New" w:cs="Courier New"/>
                <w:b/>
                <w:bCs/>
                <w:color w:val="000000"/>
                <w:sz w:val="16"/>
                <w:szCs w:val="16"/>
                <w:lang w:val="pt-BR" w:eastAsia="pt-BR"/>
              </w:rPr>
              <w:t>ITEM</w:t>
            </w:r>
          </w:p>
        </w:tc>
        <w:tc>
          <w:tcPr>
            <w:tcW w:w="261" w:type="pct"/>
            <w:tcBorders>
              <w:top w:val="single" w:sz="8" w:space="0" w:color="auto"/>
              <w:left w:val="nil"/>
              <w:bottom w:val="single" w:sz="8" w:space="0" w:color="auto"/>
              <w:right w:val="single" w:sz="8" w:space="0" w:color="auto"/>
            </w:tcBorders>
            <w:shd w:val="clear" w:color="auto" w:fill="auto"/>
            <w:noWrap/>
            <w:vAlign w:val="center"/>
            <w:hideMark/>
          </w:tcPr>
          <w:p w14:paraId="4103D727" w14:textId="77777777" w:rsidR="002F1D84" w:rsidRPr="002F1D84" w:rsidRDefault="002F1D84" w:rsidP="008D6E35">
            <w:pPr>
              <w:keepLines/>
              <w:widowControl/>
              <w:jc w:val="center"/>
              <w:rPr>
                <w:rFonts w:ascii="Courier New" w:eastAsia="Times New Roman" w:hAnsi="Courier New" w:cs="Courier New"/>
                <w:b/>
                <w:bCs/>
                <w:color w:val="000000"/>
                <w:sz w:val="16"/>
                <w:szCs w:val="16"/>
                <w:lang w:val="pt-BR" w:eastAsia="pt-BR"/>
              </w:rPr>
            </w:pPr>
            <w:r w:rsidRPr="002F1D84">
              <w:rPr>
                <w:rFonts w:ascii="Courier New" w:eastAsia="Times New Roman" w:hAnsi="Courier New" w:cs="Courier New"/>
                <w:b/>
                <w:bCs/>
                <w:color w:val="000000"/>
                <w:sz w:val="16"/>
                <w:szCs w:val="16"/>
                <w:lang w:val="pt-BR" w:eastAsia="pt-BR"/>
              </w:rPr>
              <w:t>QUANT.</w:t>
            </w:r>
          </w:p>
        </w:tc>
        <w:tc>
          <w:tcPr>
            <w:tcW w:w="297" w:type="pct"/>
            <w:tcBorders>
              <w:top w:val="single" w:sz="8" w:space="0" w:color="auto"/>
              <w:left w:val="nil"/>
              <w:bottom w:val="single" w:sz="8" w:space="0" w:color="auto"/>
              <w:right w:val="single" w:sz="8" w:space="0" w:color="auto"/>
            </w:tcBorders>
            <w:shd w:val="clear" w:color="auto" w:fill="auto"/>
            <w:noWrap/>
            <w:vAlign w:val="center"/>
            <w:hideMark/>
          </w:tcPr>
          <w:p w14:paraId="4B61C19E" w14:textId="77777777" w:rsidR="002F1D84" w:rsidRPr="002F1D84" w:rsidRDefault="002F1D84" w:rsidP="008D6E35">
            <w:pPr>
              <w:keepLines/>
              <w:widowControl/>
              <w:jc w:val="center"/>
              <w:rPr>
                <w:rFonts w:ascii="Courier New" w:eastAsia="Times New Roman" w:hAnsi="Courier New" w:cs="Courier New"/>
                <w:b/>
                <w:bCs/>
                <w:color w:val="000000"/>
                <w:sz w:val="16"/>
                <w:szCs w:val="16"/>
                <w:lang w:val="pt-BR" w:eastAsia="pt-BR"/>
              </w:rPr>
            </w:pPr>
            <w:r w:rsidRPr="002F1D84">
              <w:rPr>
                <w:rFonts w:ascii="Courier New" w:eastAsia="Times New Roman" w:hAnsi="Courier New" w:cs="Courier New"/>
                <w:b/>
                <w:bCs/>
                <w:color w:val="000000"/>
                <w:sz w:val="16"/>
                <w:szCs w:val="16"/>
                <w:lang w:val="pt-BR" w:eastAsia="pt-BR"/>
              </w:rPr>
              <w:t>UNIDADE</w:t>
            </w:r>
          </w:p>
        </w:tc>
        <w:tc>
          <w:tcPr>
            <w:tcW w:w="2407" w:type="pct"/>
            <w:tcBorders>
              <w:top w:val="single" w:sz="8" w:space="0" w:color="auto"/>
              <w:left w:val="nil"/>
              <w:bottom w:val="single" w:sz="8" w:space="0" w:color="auto"/>
              <w:right w:val="single" w:sz="8" w:space="0" w:color="auto"/>
            </w:tcBorders>
            <w:shd w:val="clear" w:color="auto" w:fill="auto"/>
            <w:noWrap/>
            <w:vAlign w:val="center"/>
            <w:hideMark/>
          </w:tcPr>
          <w:p w14:paraId="004DAB0F" w14:textId="77777777" w:rsidR="002F1D84" w:rsidRPr="002F1D84" w:rsidRDefault="002F1D84" w:rsidP="008D6E35">
            <w:pPr>
              <w:keepLines/>
              <w:widowControl/>
              <w:jc w:val="center"/>
              <w:rPr>
                <w:rFonts w:ascii="Courier New" w:eastAsia="Times New Roman" w:hAnsi="Courier New" w:cs="Courier New"/>
                <w:b/>
                <w:bCs/>
                <w:color w:val="000000"/>
                <w:sz w:val="16"/>
                <w:szCs w:val="16"/>
                <w:lang w:val="pt-BR" w:eastAsia="pt-BR"/>
              </w:rPr>
            </w:pPr>
            <w:r w:rsidRPr="002F1D84">
              <w:rPr>
                <w:rFonts w:ascii="Courier New" w:eastAsia="Times New Roman" w:hAnsi="Courier New" w:cs="Courier New"/>
                <w:b/>
                <w:bCs/>
                <w:color w:val="000000"/>
                <w:sz w:val="16"/>
                <w:szCs w:val="16"/>
                <w:lang w:val="pt-BR" w:eastAsia="pt-BR"/>
              </w:rPr>
              <w:t>DISCRIMINAÇÃO</w:t>
            </w:r>
          </w:p>
        </w:tc>
        <w:tc>
          <w:tcPr>
            <w:tcW w:w="593" w:type="pct"/>
            <w:tcBorders>
              <w:top w:val="single" w:sz="8" w:space="0" w:color="auto"/>
              <w:left w:val="nil"/>
              <w:bottom w:val="single" w:sz="8" w:space="0" w:color="auto"/>
              <w:right w:val="single" w:sz="8" w:space="0" w:color="auto"/>
            </w:tcBorders>
            <w:shd w:val="clear" w:color="auto" w:fill="auto"/>
            <w:vAlign w:val="center"/>
            <w:hideMark/>
          </w:tcPr>
          <w:p w14:paraId="3EA81E10" w14:textId="77777777" w:rsidR="002F1D84" w:rsidRPr="002F1D84" w:rsidRDefault="002F1D84" w:rsidP="008D6E35">
            <w:pPr>
              <w:keepLines/>
              <w:widowControl/>
              <w:jc w:val="center"/>
              <w:rPr>
                <w:rFonts w:ascii="Courier New" w:eastAsia="Times New Roman" w:hAnsi="Courier New" w:cs="Courier New"/>
                <w:b/>
                <w:bCs/>
                <w:color w:val="000000"/>
                <w:sz w:val="16"/>
                <w:szCs w:val="16"/>
                <w:lang w:val="pt-BR" w:eastAsia="pt-BR"/>
              </w:rPr>
            </w:pPr>
            <w:r w:rsidRPr="002F1D84">
              <w:rPr>
                <w:rFonts w:ascii="Courier New" w:eastAsia="Times New Roman" w:hAnsi="Courier New" w:cs="Courier New"/>
                <w:b/>
                <w:bCs/>
                <w:color w:val="000000"/>
                <w:sz w:val="16"/>
                <w:szCs w:val="16"/>
                <w:lang w:val="pt-BR" w:eastAsia="pt-BR"/>
              </w:rPr>
              <w:t>VALOR CATÁLOGO</w:t>
            </w:r>
          </w:p>
        </w:tc>
        <w:tc>
          <w:tcPr>
            <w:tcW w:w="628" w:type="pct"/>
            <w:tcBorders>
              <w:top w:val="single" w:sz="8" w:space="0" w:color="auto"/>
              <w:left w:val="nil"/>
              <w:bottom w:val="single" w:sz="8" w:space="0" w:color="auto"/>
              <w:right w:val="single" w:sz="8" w:space="0" w:color="auto"/>
            </w:tcBorders>
            <w:shd w:val="clear" w:color="auto" w:fill="auto"/>
            <w:vAlign w:val="center"/>
            <w:hideMark/>
          </w:tcPr>
          <w:p w14:paraId="52962DD2" w14:textId="77777777" w:rsidR="002F1D84" w:rsidRPr="002F1D84" w:rsidRDefault="002F1D84" w:rsidP="008D6E35">
            <w:pPr>
              <w:keepLines/>
              <w:widowControl/>
              <w:jc w:val="center"/>
              <w:rPr>
                <w:rFonts w:ascii="Courier New" w:eastAsia="Times New Roman" w:hAnsi="Courier New" w:cs="Courier New"/>
                <w:b/>
                <w:bCs/>
                <w:color w:val="000000"/>
                <w:sz w:val="16"/>
                <w:szCs w:val="16"/>
                <w:lang w:val="pt-BR" w:eastAsia="pt-BR"/>
              </w:rPr>
            </w:pPr>
            <w:r w:rsidRPr="002F1D84">
              <w:rPr>
                <w:rFonts w:ascii="Courier New" w:eastAsia="Times New Roman" w:hAnsi="Courier New" w:cs="Courier New"/>
                <w:b/>
                <w:bCs/>
                <w:color w:val="000000"/>
                <w:sz w:val="16"/>
                <w:szCs w:val="16"/>
                <w:lang w:val="pt-BR" w:eastAsia="pt-BR"/>
              </w:rPr>
              <w:t>DESCONTO</w:t>
            </w:r>
          </w:p>
        </w:tc>
        <w:tc>
          <w:tcPr>
            <w:tcW w:w="628" w:type="pct"/>
            <w:tcBorders>
              <w:top w:val="single" w:sz="8" w:space="0" w:color="auto"/>
              <w:left w:val="nil"/>
              <w:bottom w:val="single" w:sz="8" w:space="0" w:color="auto"/>
              <w:right w:val="single" w:sz="8" w:space="0" w:color="auto"/>
            </w:tcBorders>
            <w:shd w:val="clear" w:color="auto" w:fill="auto"/>
            <w:vAlign w:val="center"/>
            <w:hideMark/>
          </w:tcPr>
          <w:p w14:paraId="6668A9A1" w14:textId="77777777" w:rsidR="002F1D84" w:rsidRPr="002F1D84" w:rsidRDefault="002F1D84" w:rsidP="008D6E35">
            <w:pPr>
              <w:keepLines/>
              <w:widowControl/>
              <w:jc w:val="center"/>
              <w:rPr>
                <w:rFonts w:ascii="Courier New" w:eastAsia="Times New Roman" w:hAnsi="Courier New" w:cs="Courier New"/>
                <w:b/>
                <w:bCs/>
                <w:color w:val="000000"/>
                <w:sz w:val="16"/>
                <w:szCs w:val="16"/>
                <w:lang w:val="pt-BR" w:eastAsia="pt-BR"/>
              </w:rPr>
            </w:pPr>
            <w:r w:rsidRPr="002F1D84">
              <w:rPr>
                <w:rFonts w:ascii="Courier New" w:eastAsia="Times New Roman" w:hAnsi="Courier New" w:cs="Courier New"/>
                <w:b/>
                <w:bCs/>
                <w:color w:val="000000"/>
                <w:sz w:val="16"/>
                <w:szCs w:val="16"/>
                <w:lang w:val="pt-BR" w:eastAsia="pt-BR"/>
              </w:rPr>
              <w:t>VALOR COM DESCONTO</w:t>
            </w:r>
          </w:p>
        </w:tc>
      </w:tr>
      <w:tr w:rsidR="002F1D84" w:rsidRPr="002F1D84" w14:paraId="1A7559A7" w14:textId="77777777" w:rsidTr="002F1D84">
        <w:trPr>
          <w:trHeight w:val="1365"/>
        </w:trPr>
        <w:tc>
          <w:tcPr>
            <w:tcW w:w="185" w:type="pct"/>
            <w:tcBorders>
              <w:top w:val="nil"/>
              <w:left w:val="single" w:sz="8" w:space="0" w:color="auto"/>
              <w:bottom w:val="single" w:sz="8" w:space="0" w:color="auto"/>
              <w:right w:val="single" w:sz="8" w:space="0" w:color="auto"/>
            </w:tcBorders>
            <w:shd w:val="clear" w:color="auto" w:fill="auto"/>
            <w:noWrap/>
            <w:vAlign w:val="center"/>
            <w:hideMark/>
          </w:tcPr>
          <w:p w14:paraId="397900F9" w14:textId="77777777" w:rsidR="002F1D84" w:rsidRPr="002F1D84" w:rsidRDefault="002F1D84" w:rsidP="008D6E35">
            <w:pPr>
              <w:keepLines/>
              <w:widowControl/>
              <w:jc w:val="center"/>
              <w:rPr>
                <w:rFonts w:ascii="Courier New" w:eastAsia="Times New Roman" w:hAnsi="Courier New" w:cs="Courier New"/>
                <w:color w:val="000000"/>
                <w:sz w:val="16"/>
                <w:szCs w:val="16"/>
                <w:lang w:val="pt-BR" w:eastAsia="pt-BR"/>
              </w:rPr>
            </w:pPr>
            <w:r w:rsidRPr="002F1D84">
              <w:rPr>
                <w:rFonts w:ascii="Courier New" w:eastAsia="Times New Roman" w:hAnsi="Courier New" w:cs="Courier New"/>
                <w:color w:val="000000"/>
                <w:sz w:val="16"/>
                <w:szCs w:val="16"/>
                <w:lang w:val="pt-BR" w:eastAsia="pt-BR"/>
              </w:rPr>
              <w:lastRenderedPageBreak/>
              <w:t>3</w:t>
            </w:r>
          </w:p>
        </w:tc>
        <w:tc>
          <w:tcPr>
            <w:tcW w:w="261" w:type="pct"/>
            <w:tcBorders>
              <w:top w:val="nil"/>
              <w:left w:val="nil"/>
              <w:bottom w:val="single" w:sz="8" w:space="0" w:color="auto"/>
              <w:right w:val="single" w:sz="8" w:space="0" w:color="auto"/>
            </w:tcBorders>
            <w:shd w:val="clear" w:color="auto" w:fill="auto"/>
            <w:noWrap/>
            <w:vAlign w:val="center"/>
            <w:hideMark/>
          </w:tcPr>
          <w:p w14:paraId="72271730" w14:textId="77777777" w:rsidR="002F1D84" w:rsidRPr="002F1D84" w:rsidRDefault="002F1D84" w:rsidP="008D6E35">
            <w:pPr>
              <w:keepLines/>
              <w:widowControl/>
              <w:jc w:val="center"/>
              <w:rPr>
                <w:rFonts w:ascii="Courier New" w:eastAsia="Times New Roman" w:hAnsi="Courier New" w:cs="Courier New"/>
                <w:color w:val="000000"/>
                <w:sz w:val="16"/>
                <w:szCs w:val="16"/>
                <w:lang w:val="pt-BR" w:eastAsia="pt-BR"/>
              </w:rPr>
            </w:pPr>
            <w:r w:rsidRPr="002F1D84">
              <w:rPr>
                <w:rFonts w:ascii="Courier New" w:eastAsia="Times New Roman" w:hAnsi="Courier New" w:cs="Courier New"/>
                <w:color w:val="000000"/>
                <w:sz w:val="16"/>
                <w:szCs w:val="16"/>
                <w:lang w:val="pt-BR" w:eastAsia="pt-BR"/>
              </w:rPr>
              <w:t>1</w:t>
            </w:r>
          </w:p>
        </w:tc>
        <w:tc>
          <w:tcPr>
            <w:tcW w:w="297" w:type="pct"/>
            <w:tcBorders>
              <w:top w:val="nil"/>
              <w:left w:val="nil"/>
              <w:bottom w:val="single" w:sz="8" w:space="0" w:color="auto"/>
              <w:right w:val="single" w:sz="8" w:space="0" w:color="auto"/>
            </w:tcBorders>
            <w:shd w:val="clear" w:color="auto" w:fill="auto"/>
            <w:noWrap/>
            <w:vAlign w:val="center"/>
            <w:hideMark/>
          </w:tcPr>
          <w:p w14:paraId="60B17842" w14:textId="77777777" w:rsidR="002F1D84" w:rsidRPr="002F1D84" w:rsidRDefault="002F1D84" w:rsidP="008D6E35">
            <w:pPr>
              <w:keepLines/>
              <w:widowControl/>
              <w:jc w:val="center"/>
              <w:rPr>
                <w:rFonts w:ascii="Courier New" w:eastAsia="Times New Roman" w:hAnsi="Courier New" w:cs="Courier New"/>
                <w:color w:val="000000"/>
                <w:sz w:val="16"/>
                <w:szCs w:val="16"/>
                <w:lang w:val="pt-BR" w:eastAsia="pt-BR"/>
              </w:rPr>
            </w:pPr>
            <w:r w:rsidRPr="002F1D84">
              <w:rPr>
                <w:rFonts w:ascii="Courier New" w:eastAsia="Times New Roman" w:hAnsi="Courier New" w:cs="Courier New"/>
                <w:color w:val="000000"/>
                <w:sz w:val="16"/>
                <w:szCs w:val="16"/>
                <w:lang w:val="pt-BR" w:eastAsia="pt-BR"/>
              </w:rPr>
              <w:t>Unidade</w:t>
            </w:r>
          </w:p>
        </w:tc>
        <w:tc>
          <w:tcPr>
            <w:tcW w:w="2407" w:type="pct"/>
            <w:tcBorders>
              <w:top w:val="nil"/>
              <w:left w:val="nil"/>
              <w:bottom w:val="single" w:sz="8" w:space="0" w:color="auto"/>
              <w:right w:val="single" w:sz="8" w:space="0" w:color="auto"/>
            </w:tcBorders>
            <w:shd w:val="clear" w:color="auto" w:fill="auto"/>
            <w:vAlign w:val="center"/>
            <w:hideMark/>
          </w:tcPr>
          <w:p w14:paraId="135F6481" w14:textId="77777777" w:rsidR="002F1D84" w:rsidRPr="002F1D84" w:rsidRDefault="002F1D84" w:rsidP="008D6E35">
            <w:pPr>
              <w:keepLines/>
              <w:widowControl/>
              <w:jc w:val="both"/>
              <w:rPr>
                <w:rFonts w:ascii="Courier New" w:eastAsia="Times New Roman" w:hAnsi="Courier New" w:cs="Courier New"/>
                <w:color w:val="000000"/>
                <w:sz w:val="16"/>
                <w:szCs w:val="16"/>
                <w:lang w:val="pt-BR" w:eastAsia="pt-BR"/>
              </w:rPr>
            </w:pPr>
            <w:r w:rsidRPr="002F1D84">
              <w:rPr>
                <w:rFonts w:ascii="Courier New" w:eastAsia="Times New Roman" w:hAnsi="Courier New" w:cs="Courier New"/>
                <w:color w:val="000000"/>
                <w:sz w:val="16"/>
                <w:szCs w:val="16"/>
                <w:lang w:val="pt-BR" w:eastAsia="pt-BR"/>
              </w:rPr>
              <w:t>BATERIA 26 MSB - 150 AMPERES - BATERIAS COM BAIXO CONSUMO DE ÁGUA, PLACAS POSITIVAS ANTIMONIO, PLACAS NEGATIVAS CHUMBO-CALCIO EM GRADES FUNDIDAS E ENVELOPADAS; - GARANTIA DE NO MINIMO 1 ANO. TEMPO DE VIDA - MINIMO 2000 CICLOS. SELADA, SEM MANUTENCAO. BATERIA GENUÍNA, HOMOLOGADAS PELAS MONTADORA - 1ª LINHA - MARCAS DE REFERÊNCIA: MOURA / HELIAR / C DELCO / BOSH</w:t>
            </w:r>
          </w:p>
        </w:tc>
        <w:tc>
          <w:tcPr>
            <w:tcW w:w="593" w:type="pct"/>
            <w:tcBorders>
              <w:top w:val="nil"/>
              <w:left w:val="nil"/>
              <w:bottom w:val="single" w:sz="8" w:space="0" w:color="auto"/>
              <w:right w:val="single" w:sz="8" w:space="0" w:color="auto"/>
            </w:tcBorders>
            <w:shd w:val="clear" w:color="auto" w:fill="auto"/>
            <w:noWrap/>
            <w:vAlign w:val="center"/>
            <w:hideMark/>
          </w:tcPr>
          <w:p w14:paraId="4D9F6B40" w14:textId="77777777" w:rsidR="002F1D84" w:rsidRPr="002F1D84" w:rsidRDefault="002F1D84" w:rsidP="008D6E35">
            <w:pPr>
              <w:keepLines/>
              <w:widowControl/>
              <w:jc w:val="center"/>
              <w:rPr>
                <w:rFonts w:ascii="Courier New" w:eastAsia="Times New Roman" w:hAnsi="Courier New" w:cs="Courier New"/>
                <w:color w:val="000000"/>
                <w:sz w:val="16"/>
                <w:szCs w:val="16"/>
                <w:lang w:val="pt-BR" w:eastAsia="pt-BR"/>
              </w:rPr>
            </w:pPr>
            <w:r w:rsidRPr="002F1D84">
              <w:rPr>
                <w:rFonts w:ascii="Courier New" w:eastAsia="Times New Roman" w:hAnsi="Courier New" w:cs="Courier New"/>
                <w:color w:val="000000"/>
                <w:sz w:val="16"/>
                <w:szCs w:val="16"/>
                <w:lang w:val="pt-BR" w:eastAsia="pt-BR"/>
              </w:rPr>
              <w:t>R$ 1.755,23</w:t>
            </w:r>
          </w:p>
        </w:tc>
        <w:tc>
          <w:tcPr>
            <w:tcW w:w="628" w:type="pct"/>
            <w:tcBorders>
              <w:top w:val="nil"/>
              <w:left w:val="nil"/>
              <w:bottom w:val="single" w:sz="8" w:space="0" w:color="auto"/>
              <w:right w:val="single" w:sz="8" w:space="0" w:color="auto"/>
            </w:tcBorders>
            <w:shd w:val="clear" w:color="auto" w:fill="auto"/>
            <w:noWrap/>
            <w:vAlign w:val="center"/>
            <w:hideMark/>
          </w:tcPr>
          <w:p w14:paraId="77E24D8A" w14:textId="77777777" w:rsidR="002F1D84" w:rsidRPr="002F1D84" w:rsidRDefault="002F1D84" w:rsidP="008D6E35">
            <w:pPr>
              <w:keepLines/>
              <w:widowControl/>
              <w:jc w:val="center"/>
              <w:rPr>
                <w:rFonts w:ascii="Courier New" w:eastAsia="Times New Roman" w:hAnsi="Courier New" w:cs="Courier New"/>
                <w:color w:val="000000"/>
                <w:sz w:val="16"/>
                <w:szCs w:val="16"/>
                <w:lang w:val="pt-BR" w:eastAsia="pt-BR"/>
              </w:rPr>
            </w:pPr>
            <w:r w:rsidRPr="002F1D84">
              <w:rPr>
                <w:rFonts w:ascii="Courier New" w:eastAsia="Times New Roman" w:hAnsi="Courier New" w:cs="Courier New"/>
                <w:color w:val="000000"/>
                <w:sz w:val="16"/>
                <w:szCs w:val="16"/>
                <w:lang w:val="pt-BR" w:eastAsia="pt-BR"/>
              </w:rPr>
              <w:t>15,08%</w:t>
            </w:r>
          </w:p>
        </w:tc>
        <w:tc>
          <w:tcPr>
            <w:tcW w:w="628" w:type="pct"/>
            <w:tcBorders>
              <w:top w:val="nil"/>
              <w:left w:val="nil"/>
              <w:bottom w:val="single" w:sz="8" w:space="0" w:color="auto"/>
              <w:right w:val="single" w:sz="8" w:space="0" w:color="auto"/>
            </w:tcBorders>
            <w:shd w:val="clear" w:color="auto" w:fill="auto"/>
            <w:noWrap/>
            <w:vAlign w:val="center"/>
            <w:hideMark/>
          </w:tcPr>
          <w:p w14:paraId="3FC5986D" w14:textId="77777777" w:rsidR="002F1D84" w:rsidRPr="002F1D84" w:rsidRDefault="002F1D84" w:rsidP="008D6E35">
            <w:pPr>
              <w:keepLines/>
              <w:widowControl/>
              <w:jc w:val="center"/>
              <w:rPr>
                <w:rFonts w:ascii="Courier New" w:eastAsia="Times New Roman" w:hAnsi="Courier New" w:cs="Courier New"/>
                <w:color w:val="000000"/>
                <w:sz w:val="16"/>
                <w:szCs w:val="16"/>
                <w:lang w:val="pt-BR" w:eastAsia="pt-BR"/>
              </w:rPr>
            </w:pPr>
            <w:r w:rsidRPr="002F1D84">
              <w:rPr>
                <w:rFonts w:ascii="Courier New" w:eastAsia="Times New Roman" w:hAnsi="Courier New" w:cs="Courier New"/>
                <w:color w:val="000000"/>
                <w:sz w:val="16"/>
                <w:szCs w:val="16"/>
                <w:lang w:val="pt-BR" w:eastAsia="pt-BR"/>
              </w:rPr>
              <w:t>R$ 1.490,54</w:t>
            </w:r>
          </w:p>
        </w:tc>
      </w:tr>
      <w:tr w:rsidR="002F1D84" w:rsidRPr="002F1D84" w14:paraId="24522710" w14:textId="77777777" w:rsidTr="002F1D84">
        <w:trPr>
          <w:trHeight w:val="1590"/>
        </w:trPr>
        <w:tc>
          <w:tcPr>
            <w:tcW w:w="185" w:type="pct"/>
            <w:tcBorders>
              <w:top w:val="nil"/>
              <w:left w:val="single" w:sz="8" w:space="0" w:color="auto"/>
              <w:bottom w:val="single" w:sz="8" w:space="0" w:color="auto"/>
              <w:right w:val="single" w:sz="8" w:space="0" w:color="auto"/>
            </w:tcBorders>
            <w:shd w:val="clear" w:color="auto" w:fill="auto"/>
            <w:noWrap/>
            <w:vAlign w:val="center"/>
            <w:hideMark/>
          </w:tcPr>
          <w:p w14:paraId="22FD1D28" w14:textId="77777777" w:rsidR="002F1D84" w:rsidRPr="002F1D84" w:rsidRDefault="002F1D84" w:rsidP="008D6E35">
            <w:pPr>
              <w:keepLines/>
              <w:widowControl/>
              <w:jc w:val="center"/>
              <w:rPr>
                <w:rFonts w:ascii="Courier New" w:eastAsia="Times New Roman" w:hAnsi="Courier New" w:cs="Courier New"/>
                <w:color w:val="000000"/>
                <w:sz w:val="16"/>
                <w:szCs w:val="16"/>
                <w:lang w:val="pt-BR" w:eastAsia="pt-BR"/>
              </w:rPr>
            </w:pPr>
            <w:r w:rsidRPr="002F1D84">
              <w:rPr>
                <w:rFonts w:ascii="Courier New" w:eastAsia="Times New Roman" w:hAnsi="Courier New" w:cs="Courier New"/>
                <w:color w:val="000000"/>
                <w:sz w:val="16"/>
                <w:szCs w:val="16"/>
                <w:lang w:val="pt-BR" w:eastAsia="pt-BR"/>
              </w:rPr>
              <w:t>9</w:t>
            </w:r>
          </w:p>
        </w:tc>
        <w:tc>
          <w:tcPr>
            <w:tcW w:w="261" w:type="pct"/>
            <w:tcBorders>
              <w:top w:val="nil"/>
              <w:left w:val="nil"/>
              <w:bottom w:val="single" w:sz="8" w:space="0" w:color="auto"/>
              <w:right w:val="single" w:sz="8" w:space="0" w:color="auto"/>
            </w:tcBorders>
            <w:shd w:val="clear" w:color="auto" w:fill="auto"/>
            <w:noWrap/>
            <w:vAlign w:val="center"/>
            <w:hideMark/>
          </w:tcPr>
          <w:p w14:paraId="635457ED" w14:textId="77777777" w:rsidR="002F1D84" w:rsidRPr="002F1D84" w:rsidRDefault="002F1D84" w:rsidP="008D6E35">
            <w:pPr>
              <w:keepLines/>
              <w:widowControl/>
              <w:jc w:val="center"/>
              <w:rPr>
                <w:rFonts w:ascii="Courier New" w:eastAsia="Times New Roman" w:hAnsi="Courier New" w:cs="Courier New"/>
                <w:color w:val="000000"/>
                <w:sz w:val="16"/>
                <w:szCs w:val="16"/>
                <w:lang w:val="pt-BR" w:eastAsia="pt-BR"/>
              </w:rPr>
            </w:pPr>
            <w:r w:rsidRPr="002F1D84">
              <w:rPr>
                <w:rFonts w:ascii="Courier New" w:eastAsia="Times New Roman" w:hAnsi="Courier New" w:cs="Courier New"/>
                <w:color w:val="000000"/>
                <w:sz w:val="16"/>
                <w:szCs w:val="16"/>
                <w:lang w:val="pt-BR" w:eastAsia="pt-BR"/>
              </w:rPr>
              <w:t>7</w:t>
            </w:r>
          </w:p>
        </w:tc>
        <w:tc>
          <w:tcPr>
            <w:tcW w:w="297" w:type="pct"/>
            <w:tcBorders>
              <w:top w:val="nil"/>
              <w:left w:val="nil"/>
              <w:bottom w:val="single" w:sz="8" w:space="0" w:color="auto"/>
              <w:right w:val="single" w:sz="8" w:space="0" w:color="auto"/>
            </w:tcBorders>
            <w:shd w:val="clear" w:color="auto" w:fill="auto"/>
            <w:noWrap/>
            <w:vAlign w:val="center"/>
            <w:hideMark/>
          </w:tcPr>
          <w:p w14:paraId="35BE1B7B" w14:textId="77777777" w:rsidR="002F1D84" w:rsidRPr="002F1D84" w:rsidRDefault="002F1D84" w:rsidP="008D6E35">
            <w:pPr>
              <w:keepLines/>
              <w:widowControl/>
              <w:jc w:val="center"/>
              <w:rPr>
                <w:rFonts w:ascii="Courier New" w:eastAsia="Times New Roman" w:hAnsi="Courier New" w:cs="Courier New"/>
                <w:color w:val="000000"/>
                <w:sz w:val="16"/>
                <w:szCs w:val="16"/>
                <w:lang w:val="pt-BR" w:eastAsia="pt-BR"/>
              </w:rPr>
            </w:pPr>
            <w:r w:rsidRPr="002F1D84">
              <w:rPr>
                <w:rFonts w:ascii="Courier New" w:eastAsia="Times New Roman" w:hAnsi="Courier New" w:cs="Courier New"/>
                <w:color w:val="000000"/>
                <w:sz w:val="16"/>
                <w:szCs w:val="16"/>
                <w:lang w:val="pt-BR" w:eastAsia="pt-BR"/>
              </w:rPr>
              <w:t>Unidade</w:t>
            </w:r>
          </w:p>
        </w:tc>
        <w:tc>
          <w:tcPr>
            <w:tcW w:w="2407" w:type="pct"/>
            <w:tcBorders>
              <w:top w:val="nil"/>
              <w:left w:val="nil"/>
              <w:bottom w:val="single" w:sz="8" w:space="0" w:color="auto"/>
              <w:right w:val="single" w:sz="8" w:space="0" w:color="auto"/>
            </w:tcBorders>
            <w:shd w:val="clear" w:color="auto" w:fill="auto"/>
            <w:vAlign w:val="center"/>
            <w:hideMark/>
          </w:tcPr>
          <w:p w14:paraId="5931053D" w14:textId="77777777" w:rsidR="002F1D84" w:rsidRPr="002F1D84" w:rsidRDefault="002F1D84" w:rsidP="008D6E35">
            <w:pPr>
              <w:keepLines/>
              <w:widowControl/>
              <w:jc w:val="both"/>
              <w:rPr>
                <w:rFonts w:ascii="Courier New" w:eastAsia="Times New Roman" w:hAnsi="Courier New" w:cs="Courier New"/>
                <w:color w:val="000000"/>
                <w:sz w:val="16"/>
                <w:szCs w:val="16"/>
                <w:lang w:val="pt-BR" w:eastAsia="pt-BR"/>
              </w:rPr>
            </w:pPr>
            <w:r w:rsidRPr="002F1D84">
              <w:rPr>
                <w:rFonts w:ascii="Courier New" w:eastAsia="Times New Roman" w:hAnsi="Courier New" w:cs="Courier New"/>
                <w:color w:val="000000"/>
                <w:sz w:val="16"/>
                <w:szCs w:val="16"/>
                <w:lang w:val="pt-BR" w:eastAsia="pt-BR"/>
              </w:rPr>
              <w:t>BATERIA 12 VOLTS - 100 AMPERESCAIXA BAIXA - BATERIAS COM BAIXO CONSUMO DE ÁGUA, PLACAS POSITIVAS ANTIMONIO, PLACAS NEGATIVAS CHUMBO-CALCIO EM GRADES FUNDIDAS E ENVELOPADAS; - GARANTIA DE NO MINIMO 1 ANO. TEMPO DE VIDA - MINIMO 2000 CICLOS. SELADA, SEM MANUTENCAO. BATERIA GENUÍNA, HOMOLOGADAS PELAS MONTADORA - 1ª LINHA - MARCAS DE REFERÊNCIA: MOURA / HELIAR / C DELCO / BOSH</w:t>
            </w:r>
          </w:p>
        </w:tc>
        <w:tc>
          <w:tcPr>
            <w:tcW w:w="593" w:type="pct"/>
            <w:tcBorders>
              <w:top w:val="nil"/>
              <w:left w:val="nil"/>
              <w:bottom w:val="single" w:sz="8" w:space="0" w:color="auto"/>
              <w:right w:val="single" w:sz="8" w:space="0" w:color="auto"/>
            </w:tcBorders>
            <w:shd w:val="clear" w:color="auto" w:fill="auto"/>
            <w:noWrap/>
            <w:vAlign w:val="center"/>
            <w:hideMark/>
          </w:tcPr>
          <w:p w14:paraId="48A2E0E8" w14:textId="77777777" w:rsidR="002F1D84" w:rsidRPr="002F1D84" w:rsidRDefault="002F1D84" w:rsidP="008D6E35">
            <w:pPr>
              <w:keepLines/>
              <w:widowControl/>
              <w:jc w:val="center"/>
              <w:rPr>
                <w:rFonts w:ascii="Courier New" w:eastAsia="Times New Roman" w:hAnsi="Courier New" w:cs="Courier New"/>
                <w:color w:val="000000"/>
                <w:sz w:val="16"/>
                <w:szCs w:val="16"/>
                <w:lang w:val="pt-BR" w:eastAsia="pt-BR"/>
              </w:rPr>
            </w:pPr>
            <w:r w:rsidRPr="002F1D84">
              <w:rPr>
                <w:rFonts w:ascii="Courier New" w:eastAsia="Times New Roman" w:hAnsi="Courier New" w:cs="Courier New"/>
                <w:color w:val="000000"/>
                <w:sz w:val="16"/>
                <w:szCs w:val="16"/>
                <w:lang w:val="pt-BR" w:eastAsia="pt-BR"/>
              </w:rPr>
              <w:t>R$ 2.092,25</w:t>
            </w:r>
          </w:p>
        </w:tc>
        <w:tc>
          <w:tcPr>
            <w:tcW w:w="628" w:type="pct"/>
            <w:tcBorders>
              <w:top w:val="nil"/>
              <w:left w:val="nil"/>
              <w:bottom w:val="single" w:sz="8" w:space="0" w:color="auto"/>
              <w:right w:val="single" w:sz="8" w:space="0" w:color="auto"/>
            </w:tcBorders>
            <w:shd w:val="clear" w:color="auto" w:fill="auto"/>
            <w:noWrap/>
            <w:vAlign w:val="center"/>
            <w:hideMark/>
          </w:tcPr>
          <w:p w14:paraId="2B9B05C4" w14:textId="77777777" w:rsidR="002F1D84" w:rsidRPr="002F1D84" w:rsidRDefault="002F1D84" w:rsidP="008D6E35">
            <w:pPr>
              <w:keepLines/>
              <w:widowControl/>
              <w:jc w:val="center"/>
              <w:rPr>
                <w:rFonts w:ascii="Courier New" w:eastAsia="Times New Roman" w:hAnsi="Courier New" w:cs="Courier New"/>
                <w:color w:val="000000"/>
                <w:sz w:val="16"/>
                <w:szCs w:val="16"/>
                <w:lang w:val="pt-BR" w:eastAsia="pt-BR"/>
              </w:rPr>
            </w:pPr>
            <w:r w:rsidRPr="002F1D84">
              <w:rPr>
                <w:rFonts w:ascii="Courier New" w:eastAsia="Times New Roman" w:hAnsi="Courier New" w:cs="Courier New"/>
                <w:color w:val="000000"/>
                <w:sz w:val="16"/>
                <w:szCs w:val="16"/>
                <w:lang w:val="pt-BR" w:eastAsia="pt-BR"/>
              </w:rPr>
              <w:t>7,50%</w:t>
            </w:r>
          </w:p>
        </w:tc>
        <w:tc>
          <w:tcPr>
            <w:tcW w:w="628" w:type="pct"/>
            <w:tcBorders>
              <w:top w:val="nil"/>
              <w:left w:val="nil"/>
              <w:bottom w:val="single" w:sz="8" w:space="0" w:color="auto"/>
              <w:right w:val="single" w:sz="8" w:space="0" w:color="auto"/>
            </w:tcBorders>
            <w:shd w:val="clear" w:color="auto" w:fill="auto"/>
            <w:noWrap/>
            <w:vAlign w:val="center"/>
            <w:hideMark/>
          </w:tcPr>
          <w:p w14:paraId="7538EFBD" w14:textId="77777777" w:rsidR="002F1D84" w:rsidRPr="002F1D84" w:rsidRDefault="002F1D84" w:rsidP="008D6E35">
            <w:pPr>
              <w:keepLines/>
              <w:widowControl/>
              <w:jc w:val="center"/>
              <w:rPr>
                <w:rFonts w:ascii="Courier New" w:eastAsia="Times New Roman" w:hAnsi="Courier New" w:cs="Courier New"/>
                <w:color w:val="000000"/>
                <w:sz w:val="16"/>
                <w:szCs w:val="16"/>
                <w:lang w:val="pt-BR" w:eastAsia="pt-BR"/>
              </w:rPr>
            </w:pPr>
            <w:r w:rsidRPr="002F1D84">
              <w:rPr>
                <w:rFonts w:ascii="Courier New" w:eastAsia="Times New Roman" w:hAnsi="Courier New" w:cs="Courier New"/>
                <w:color w:val="000000"/>
                <w:sz w:val="16"/>
                <w:szCs w:val="16"/>
                <w:lang w:val="pt-BR" w:eastAsia="pt-BR"/>
              </w:rPr>
              <w:t>R$ 1.935,33</w:t>
            </w:r>
          </w:p>
        </w:tc>
      </w:tr>
      <w:tr w:rsidR="002F1D84" w:rsidRPr="002F1D84" w14:paraId="6E13C37C" w14:textId="77777777" w:rsidTr="002F1D84">
        <w:trPr>
          <w:trHeight w:val="1365"/>
        </w:trPr>
        <w:tc>
          <w:tcPr>
            <w:tcW w:w="185" w:type="pct"/>
            <w:tcBorders>
              <w:top w:val="nil"/>
              <w:left w:val="single" w:sz="8" w:space="0" w:color="auto"/>
              <w:bottom w:val="single" w:sz="8" w:space="0" w:color="auto"/>
              <w:right w:val="single" w:sz="8" w:space="0" w:color="auto"/>
            </w:tcBorders>
            <w:shd w:val="clear" w:color="auto" w:fill="auto"/>
            <w:noWrap/>
            <w:vAlign w:val="center"/>
            <w:hideMark/>
          </w:tcPr>
          <w:p w14:paraId="7EB15EF6" w14:textId="77777777" w:rsidR="002F1D84" w:rsidRPr="002F1D84" w:rsidRDefault="002F1D84" w:rsidP="008D6E35">
            <w:pPr>
              <w:keepLines/>
              <w:widowControl/>
              <w:jc w:val="center"/>
              <w:rPr>
                <w:rFonts w:ascii="Courier New" w:eastAsia="Times New Roman" w:hAnsi="Courier New" w:cs="Courier New"/>
                <w:color w:val="000000"/>
                <w:sz w:val="16"/>
                <w:szCs w:val="16"/>
                <w:lang w:val="pt-BR" w:eastAsia="pt-BR"/>
              </w:rPr>
            </w:pPr>
            <w:r w:rsidRPr="002F1D84">
              <w:rPr>
                <w:rFonts w:ascii="Courier New" w:eastAsia="Times New Roman" w:hAnsi="Courier New" w:cs="Courier New"/>
                <w:color w:val="000000"/>
                <w:sz w:val="16"/>
                <w:szCs w:val="16"/>
                <w:lang w:val="pt-BR" w:eastAsia="pt-BR"/>
              </w:rPr>
              <w:t>17</w:t>
            </w:r>
          </w:p>
        </w:tc>
        <w:tc>
          <w:tcPr>
            <w:tcW w:w="261" w:type="pct"/>
            <w:tcBorders>
              <w:top w:val="nil"/>
              <w:left w:val="nil"/>
              <w:bottom w:val="single" w:sz="8" w:space="0" w:color="auto"/>
              <w:right w:val="single" w:sz="8" w:space="0" w:color="auto"/>
            </w:tcBorders>
            <w:shd w:val="clear" w:color="auto" w:fill="auto"/>
            <w:noWrap/>
            <w:vAlign w:val="center"/>
            <w:hideMark/>
          </w:tcPr>
          <w:p w14:paraId="7594EE83" w14:textId="77777777" w:rsidR="002F1D84" w:rsidRPr="002F1D84" w:rsidRDefault="002F1D84" w:rsidP="008D6E35">
            <w:pPr>
              <w:keepLines/>
              <w:widowControl/>
              <w:jc w:val="center"/>
              <w:rPr>
                <w:rFonts w:ascii="Courier New" w:eastAsia="Times New Roman" w:hAnsi="Courier New" w:cs="Courier New"/>
                <w:color w:val="000000"/>
                <w:sz w:val="16"/>
                <w:szCs w:val="16"/>
                <w:lang w:val="pt-BR" w:eastAsia="pt-BR"/>
              </w:rPr>
            </w:pPr>
            <w:r w:rsidRPr="002F1D84">
              <w:rPr>
                <w:rFonts w:ascii="Courier New" w:eastAsia="Times New Roman" w:hAnsi="Courier New" w:cs="Courier New"/>
                <w:color w:val="000000"/>
                <w:sz w:val="16"/>
                <w:szCs w:val="16"/>
                <w:lang w:val="pt-BR" w:eastAsia="pt-BR"/>
              </w:rPr>
              <w:t>3</w:t>
            </w:r>
          </w:p>
        </w:tc>
        <w:tc>
          <w:tcPr>
            <w:tcW w:w="297" w:type="pct"/>
            <w:tcBorders>
              <w:top w:val="nil"/>
              <w:left w:val="nil"/>
              <w:bottom w:val="single" w:sz="8" w:space="0" w:color="auto"/>
              <w:right w:val="single" w:sz="8" w:space="0" w:color="auto"/>
            </w:tcBorders>
            <w:shd w:val="clear" w:color="auto" w:fill="auto"/>
            <w:noWrap/>
            <w:vAlign w:val="center"/>
            <w:hideMark/>
          </w:tcPr>
          <w:p w14:paraId="6D8F0E33" w14:textId="77777777" w:rsidR="002F1D84" w:rsidRPr="002F1D84" w:rsidRDefault="002F1D84" w:rsidP="008D6E35">
            <w:pPr>
              <w:keepLines/>
              <w:widowControl/>
              <w:jc w:val="center"/>
              <w:rPr>
                <w:rFonts w:ascii="Courier New" w:eastAsia="Times New Roman" w:hAnsi="Courier New" w:cs="Courier New"/>
                <w:color w:val="000000"/>
                <w:sz w:val="16"/>
                <w:szCs w:val="16"/>
                <w:lang w:val="pt-BR" w:eastAsia="pt-BR"/>
              </w:rPr>
            </w:pPr>
            <w:r w:rsidRPr="002F1D84">
              <w:rPr>
                <w:rFonts w:ascii="Courier New" w:eastAsia="Times New Roman" w:hAnsi="Courier New" w:cs="Courier New"/>
                <w:color w:val="000000"/>
                <w:sz w:val="16"/>
                <w:szCs w:val="16"/>
                <w:lang w:val="pt-BR" w:eastAsia="pt-BR"/>
              </w:rPr>
              <w:t>Unidade</w:t>
            </w:r>
          </w:p>
        </w:tc>
        <w:tc>
          <w:tcPr>
            <w:tcW w:w="2407" w:type="pct"/>
            <w:tcBorders>
              <w:top w:val="nil"/>
              <w:left w:val="nil"/>
              <w:bottom w:val="single" w:sz="8" w:space="0" w:color="auto"/>
              <w:right w:val="single" w:sz="8" w:space="0" w:color="auto"/>
            </w:tcBorders>
            <w:shd w:val="clear" w:color="auto" w:fill="auto"/>
            <w:vAlign w:val="center"/>
            <w:hideMark/>
          </w:tcPr>
          <w:p w14:paraId="2420A90C" w14:textId="77777777" w:rsidR="002F1D84" w:rsidRPr="002F1D84" w:rsidRDefault="002F1D84" w:rsidP="008D6E35">
            <w:pPr>
              <w:keepLines/>
              <w:widowControl/>
              <w:jc w:val="both"/>
              <w:rPr>
                <w:rFonts w:ascii="Courier New" w:eastAsia="Times New Roman" w:hAnsi="Courier New" w:cs="Courier New"/>
                <w:color w:val="000000"/>
                <w:sz w:val="16"/>
                <w:szCs w:val="16"/>
                <w:lang w:val="pt-BR" w:eastAsia="pt-BR"/>
              </w:rPr>
            </w:pPr>
            <w:r w:rsidRPr="002F1D84">
              <w:rPr>
                <w:rFonts w:ascii="Courier New" w:eastAsia="Times New Roman" w:hAnsi="Courier New" w:cs="Courier New"/>
                <w:color w:val="000000"/>
                <w:sz w:val="16"/>
                <w:szCs w:val="16"/>
                <w:lang w:val="pt-BR" w:eastAsia="pt-BR"/>
              </w:rPr>
              <w:t>BATERIA 12 VOLTS - 90 AMPERES - BATERIAS COM BAIXO CONSUMO DE ÁGUA, PLACAS POSITIVAS ANTIMONIO, PLACAS NEGATIVAS CHUMBO-CALCIO EM GRADES FUNDIDAS E ENVELOPADAS; - GARANTIA DE NO MINIMO 1 ANO. TEMPO DE VIDA - MINIMO 2000 CICLOS. SELADA, SEM MANUTENCAO. BATERIA GENUÍNA, HOMOLOGADAS PELAS MONTADORA - 1ª LINHA - MARCAS DE REFERÊNCIA: MOURA / HELIAR / C DELCO / BOSH</w:t>
            </w:r>
          </w:p>
        </w:tc>
        <w:tc>
          <w:tcPr>
            <w:tcW w:w="593" w:type="pct"/>
            <w:tcBorders>
              <w:top w:val="nil"/>
              <w:left w:val="nil"/>
              <w:bottom w:val="single" w:sz="8" w:space="0" w:color="auto"/>
              <w:right w:val="single" w:sz="8" w:space="0" w:color="auto"/>
            </w:tcBorders>
            <w:shd w:val="clear" w:color="auto" w:fill="auto"/>
            <w:noWrap/>
            <w:vAlign w:val="center"/>
            <w:hideMark/>
          </w:tcPr>
          <w:p w14:paraId="14020834" w14:textId="77777777" w:rsidR="002F1D84" w:rsidRPr="002F1D84" w:rsidRDefault="002F1D84" w:rsidP="008D6E35">
            <w:pPr>
              <w:keepLines/>
              <w:widowControl/>
              <w:jc w:val="center"/>
              <w:rPr>
                <w:rFonts w:ascii="Courier New" w:eastAsia="Times New Roman" w:hAnsi="Courier New" w:cs="Courier New"/>
                <w:color w:val="000000"/>
                <w:sz w:val="16"/>
                <w:szCs w:val="16"/>
                <w:lang w:val="pt-BR" w:eastAsia="pt-BR"/>
              </w:rPr>
            </w:pPr>
            <w:r w:rsidRPr="002F1D84">
              <w:rPr>
                <w:rFonts w:ascii="Courier New" w:eastAsia="Times New Roman" w:hAnsi="Courier New" w:cs="Courier New"/>
                <w:color w:val="000000"/>
                <w:sz w:val="16"/>
                <w:szCs w:val="16"/>
                <w:lang w:val="pt-BR" w:eastAsia="pt-BR"/>
              </w:rPr>
              <w:t>R$ 1.118,90</w:t>
            </w:r>
          </w:p>
        </w:tc>
        <w:tc>
          <w:tcPr>
            <w:tcW w:w="628" w:type="pct"/>
            <w:tcBorders>
              <w:top w:val="nil"/>
              <w:left w:val="nil"/>
              <w:bottom w:val="single" w:sz="8" w:space="0" w:color="auto"/>
              <w:right w:val="single" w:sz="8" w:space="0" w:color="auto"/>
            </w:tcBorders>
            <w:shd w:val="clear" w:color="auto" w:fill="auto"/>
            <w:noWrap/>
            <w:vAlign w:val="center"/>
            <w:hideMark/>
          </w:tcPr>
          <w:p w14:paraId="2D017A60" w14:textId="77777777" w:rsidR="002F1D84" w:rsidRPr="002F1D84" w:rsidRDefault="002F1D84" w:rsidP="008D6E35">
            <w:pPr>
              <w:keepLines/>
              <w:widowControl/>
              <w:jc w:val="center"/>
              <w:rPr>
                <w:rFonts w:ascii="Courier New" w:eastAsia="Times New Roman" w:hAnsi="Courier New" w:cs="Courier New"/>
                <w:color w:val="000000"/>
                <w:sz w:val="16"/>
                <w:szCs w:val="16"/>
                <w:lang w:val="pt-BR" w:eastAsia="pt-BR"/>
              </w:rPr>
            </w:pPr>
            <w:r w:rsidRPr="002F1D84">
              <w:rPr>
                <w:rFonts w:ascii="Courier New" w:eastAsia="Times New Roman" w:hAnsi="Courier New" w:cs="Courier New"/>
                <w:color w:val="000000"/>
                <w:sz w:val="16"/>
                <w:szCs w:val="16"/>
                <w:lang w:val="pt-BR" w:eastAsia="pt-BR"/>
              </w:rPr>
              <w:t>15,01%</w:t>
            </w:r>
          </w:p>
        </w:tc>
        <w:tc>
          <w:tcPr>
            <w:tcW w:w="628" w:type="pct"/>
            <w:tcBorders>
              <w:top w:val="nil"/>
              <w:left w:val="nil"/>
              <w:bottom w:val="single" w:sz="8" w:space="0" w:color="auto"/>
              <w:right w:val="single" w:sz="8" w:space="0" w:color="auto"/>
            </w:tcBorders>
            <w:shd w:val="clear" w:color="auto" w:fill="auto"/>
            <w:noWrap/>
            <w:vAlign w:val="center"/>
            <w:hideMark/>
          </w:tcPr>
          <w:p w14:paraId="2CC0734B" w14:textId="77777777" w:rsidR="002F1D84" w:rsidRPr="002F1D84" w:rsidRDefault="002F1D84" w:rsidP="008D6E35">
            <w:pPr>
              <w:keepLines/>
              <w:widowControl/>
              <w:jc w:val="center"/>
              <w:rPr>
                <w:rFonts w:ascii="Courier New" w:eastAsia="Times New Roman" w:hAnsi="Courier New" w:cs="Courier New"/>
                <w:color w:val="000000"/>
                <w:sz w:val="16"/>
                <w:szCs w:val="16"/>
                <w:lang w:val="pt-BR" w:eastAsia="pt-BR"/>
              </w:rPr>
            </w:pPr>
            <w:r w:rsidRPr="002F1D84">
              <w:rPr>
                <w:rFonts w:ascii="Courier New" w:eastAsia="Times New Roman" w:hAnsi="Courier New" w:cs="Courier New"/>
                <w:color w:val="000000"/>
                <w:sz w:val="16"/>
                <w:szCs w:val="16"/>
                <w:lang w:val="pt-BR" w:eastAsia="pt-BR"/>
              </w:rPr>
              <w:t>R$ 950,95</w:t>
            </w:r>
          </w:p>
        </w:tc>
      </w:tr>
    </w:tbl>
    <w:p w14:paraId="3D6D17E7" w14:textId="77777777" w:rsidR="002F1D84" w:rsidRDefault="002F1D84" w:rsidP="008D6E35">
      <w:pPr>
        <w:keepLines/>
        <w:jc w:val="both"/>
        <w:rPr>
          <w:rFonts w:eastAsiaTheme="majorEastAsia"/>
        </w:rPr>
      </w:pPr>
    </w:p>
    <w:p w14:paraId="547C6863" w14:textId="43BD73AF" w:rsidR="00EB4739" w:rsidRDefault="00EB4739" w:rsidP="008D6E35">
      <w:pPr>
        <w:keepLines/>
        <w:jc w:val="both"/>
        <w:rPr>
          <w:rFonts w:eastAsiaTheme="majorEastAsia"/>
        </w:rPr>
      </w:pPr>
    </w:p>
    <w:p w14:paraId="26C1A13E" w14:textId="5CE25E8E" w:rsidR="00EB4739" w:rsidRDefault="002F1D84" w:rsidP="008D6E35">
      <w:pPr>
        <w:keepLines/>
        <w:spacing w:line="276" w:lineRule="auto"/>
        <w:jc w:val="both"/>
        <w:rPr>
          <w:rFonts w:eastAsia="Times New Roman"/>
        </w:rPr>
      </w:pPr>
      <w:r>
        <w:rPr>
          <w:rFonts w:eastAsia="Times New Roman"/>
        </w:rPr>
        <w:t>Desta forma</w:t>
      </w:r>
      <w:r w:rsidR="00EB4739" w:rsidRPr="001E1AFF">
        <w:rPr>
          <w:rFonts w:eastAsia="Times New Roman"/>
        </w:rPr>
        <w:t xml:space="preserve">, </w:t>
      </w:r>
      <w:proofErr w:type="spellStart"/>
      <w:r w:rsidR="00EB4739" w:rsidRPr="001E1AFF">
        <w:rPr>
          <w:rFonts w:eastAsia="Times New Roman"/>
        </w:rPr>
        <w:t>verificou</w:t>
      </w:r>
      <w:proofErr w:type="spellEnd"/>
      <w:r w:rsidR="00EB4739" w:rsidRPr="001E1AFF">
        <w:rPr>
          <w:rFonts w:eastAsia="Times New Roman"/>
        </w:rPr>
        <w:t xml:space="preserve">-se que, no </w:t>
      </w:r>
      <w:proofErr w:type="spellStart"/>
      <w:r w:rsidR="00EB4739" w:rsidRPr="001E1AFF">
        <w:rPr>
          <w:rFonts w:eastAsia="Times New Roman"/>
        </w:rPr>
        <w:t>caso</w:t>
      </w:r>
      <w:proofErr w:type="spellEnd"/>
      <w:r w:rsidR="00EB4739" w:rsidRPr="001E1AFF">
        <w:rPr>
          <w:rFonts w:eastAsia="Times New Roman"/>
        </w:rPr>
        <w:t xml:space="preserve"> </w:t>
      </w:r>
      <w:proofErr w:type="spellStart"/>
      <w:r w:rsidR="00EB4739" w:rsidRPr="001E1AFF">
        <w:rPr>
          <w:rFonts w:eastAsia="Times New Roman"/>
        </w:rPr>
        <w:t>específico</w:t>
      </w:r>
      <w:proofErr w:type="spellEnd"/>
      <w:r w:rsidR="00EB4739" w:rsidRPr="001E1AFF">
        <w:rPr>
          <w:rFonts w:eastAsia="Times New Roman"/>
        </w:rPr>
        <w:t xml:space="preserve"> das </w:t>
      </w:r>
      <w:proofErr w:type="spellStart"/>
      <w:r w:rsidR="00EB4739" w:rsidRPr="001E1AFF">
        <w:rPr>
          <w:rFonts w:eastAsia="Times New Roman"/>
        </w:rPr>
        <w:t>baterias</w:t>
      </w:r>
      <w:proofErr w:type="spellEnd"/>
      <w:r w:rsidR="00EB4739" w:rsidRPr="001E1AFF">
        <w:rPr>
          <w:rFonts w:eastAsia="Times New Roman"/>
        </w:rPr>
        <w:t xml:space="preserve">, </w:t>
      </w:r>
      <w:proofErr w:type="spellStart"/>
      <w:r w:rsidR="00EB4739" w:rsidRPr="001E1AFF">
        <w:rPr>
          <w:rFonts w:eastAsia="Times New Roman"/>
        </w:rPr>
        <w:t>os</w:t>
      </w:r>
      <w:proofErr w:type="spellEnd"/>
      <w:r w:rsidR="00EB4739" w:rsidRPr="001E1AFF">
        <w:rPr>
          <w:rFonts w:eastAsia="Times New Roman"/>
        </w:rPr>
        <w:t xml:space="preserve"> </w:t>
      </w:r>
      <w:proofErr w:type="spellStart"/>
      <w:r w:rsidR="00EB4739" w:rsidRPr="001E1AFF">
        <w:rPr>
          <w:rFonts w:eastAsia="Times New Roman"/>
        </w:rPr>
        <w:t>preços</w:t>
      </w:r>
      <w:proofErr w:type="spellEnd"/>
      <w:r w:rsidR="00EB4739" w:rsidRPr="001E1AFF">
        <w:rPr>
          <w:rFonts w:eastAsia="Times New Roman"/>
        </w:rPr>
        <w:t xml:space="preserve"> com o </w:t>
      </w:r>
      <w:proofErr w:type="spellStart"/>
      <w:r w:rsidR="00EB4739" w:rsidRPr="001E1AFF">
        <w:rPr>
          <w:rFonts w:eastAsia="Times New Roman"/>
        </w:rPr>
        <w:t>desconto</w:t>
      </w:r>
      <w:proofErr w:type="spellEnd"/>
      <w:r w:rsidR="00EB4739" w:rsidRPr="001E1AFF">
        <w:rPr>
          <w:rFonts w:eastAsia="Times New Roman"/>
        </w:rPr>
        <w:t xml:space="preserve"> </w:t>
      </w:r>
      <w:proofErr w:type="spellStart"/>
      <w:r w:rsidR="00EB4739" w:rsidRPr="001E1AFF">
        <w:rPr>
          <w:rFonts w:eastAsia="Times New Roman"/>
        </w:rPr>
        <w:t>aplicado</w:t>
      </w:r>
      <w:proofErr w:type="spellEnd"/>
      <w:r w:rsidR="00EB4739" w:rsidRPr="001E1AFF">
        <w:rPr>
          <w:rFonts w:eastAsia="Times New Roman"/>
        </w:rPr>
        <w:t xml:space="preserve"> </w:t>
      </w:r>
      <w:proofErr w:type="spellStart"/>
      <w:r w:rsidR="00EB4739" w:rsidRPr="001E1AFF">
        <w:rPr>
          <w:rFonts w:eastAsia="Times New Roman"/>
        </w:rPr>
        <w:t>não</w:t>
      </w:r>
      <w:proofErr w:type="spellEnd"/>
      <w:r w:rsidR="00EB4739" w:rsidRPr="001E1AFF">
        <w:rPr>
          <w:rFonts w:eastAsia="Times New Roman"/>
        </w:rPr>
        <w:t xml:space="preserve"> </w:t>
      </w:r>
      <w:proofErr w:type="spellStart"/>
      <w:r w:rsidR="00EB4739" w:rsidRPr="001E1AFF">
        <w:rPr>
          <w:rFonts w:eastAsia="Times New Roman"/>
        </w:rPr>
        <w:t>são</w:t>
      </w:r>
      <w:proofErr w:type="spellEnd"/>
      <w:r w:rsidR="00EB4739" w:rsidRPr="001E1AFF">
        <w:rPr>
          <w:rFonts w:eastAsia="Times New Roman"/>
        </w:rPr>
        <w:t xml:space="preserve"> </w:t>
      </w:r>
      <w:proofErr w:type="spellStart"/>
      <w:r w:rsidR="00EB4739" w:rsidRPr="001E1AFF">
        <w:rPr>
          <w:rFonts w:eastAsia="Times New Roman"/>
        </w:rPr>
        <w:t>competitivos</w:t>
      </w:r>
      <w:proofErr w:type="spellEnd"/>
      <w:r w:rsidR="00EB4739" w:rsidRPr="001E1AFF">
        <w:rPr>
          <w:rFonts w:eastAsia="Times New Roman"/>
        </w:rPr>
        <w:t xml:space="preserve"> </w:t>
      </w:r>
      <w:proofErr w:type="spellStart"/>
      <w:r w:rsidR="00EB4739" w:rsidRPr="001E1AFF">
        <w:rPr>
          <w:rFonts w:eastAsia="Times New Roman"/>
        </w:rPr>
        <w:t>em</w:t>
      </w:r>
      <w:proofErr w:type="spellEnd"/>
      <w:r w:rsidR="00EB4739" w:rsidRPr="001E1AFF">
        <w:rPr>
          <w:rFonts w:eastAsia="Times New Roman"/>
        </w:rPr>
        <w:t xml:space="preserve"> </w:t>
      </w:r>
      <w:proofErr w:type="spellStart"/>
      <w:r w:rsidR="00EB4739" w:rsidRPr="001E1AFF">
        <w:rPr>
          <w:rFonts w:eastAsia="Times New Roman"/>
        </w:rPr>
        <w:t>comparação</w:t>
      </w:r>
      <w:proofErr w:type="spellEnd"/>
      <w:r w:rsidR="00EB4739" w:rsidRPr="001E1AFF">
        <w:rPr>
          <w:rFonts w:eastAsia="Times New Roman"/>
        </w:rPr>
        <w:t xml:space="preserve"> com </w:t>
      </w:r>
      <w:proofErr w:type="spellStart"/>
      <w:r w:rsidR="00EB4739" w:rsidRPr="001E1AFF">
        <w:rPr>
          <w:rFonts w:eastAsia="Times New Roman"/>
        </w:rPr>
        <w:t>os</w:t>
      </w:r>
      <w:proofErr w:type="spellEnd"/>
      <w:r w:rsidR="00EB4739" w:rsidRPr="001E1AFF">
        <w:rPr>
          <w:rFonts w:eastAsia="Times New Roman"/>
        </w:rPr>
        <w:t xml:space="preserve"> </w:t>
      </w:r>
      <w:proofErr w:type="spellStart"/>
      <w:r w:rsidR="00EB4739" w:rsidRPr="001E1AFF">
        <w:rPr>
          <w:rFonts w:eastAsia="Times New Roman"/>
        </w:rPr>
        <w:t>praticados</w:t>
      </w:r>
      <w:proofErr w:type="spellEnd"/>
      <w:r w:rsidR="00EB4739" w:rsidRPr="001E1AFF">
        <w:rPr>
          <w:rFonts w:eastAsia="Times New Roman"/>
        </w:rPr>
        <w:t xml:space="preserve"> no mercado.</w:t>
      </w:r>
    </w:p>
    <w:p w14:paraId="750E0778" w14:textId="36418BE4" w:rsidR="00EB480E" w:rsidRDefault="00EB480E" w:rsidP="008D6E35">
      <w:pPr>
        <w:keepLines/>
        <w:spacing w:line="276" w:lineRule="auto"/>
        <w:jc w:val="both"/>
        <w:rPr>
          <w:rFonts w:eastAsia="Times New Roman"/>
        </w:rPr>
      </w:pPr>
    </w:p>
    <w:p w14:paraId="0BA08911" w14:textId="0537F8D1" w:rsidR="00EB480E" w:rsidRPr="002F1D84" w:rsidRDefault="00EB480E" w:rsidP="008D6E35">
      <w:pPr>
        <w:keepLines/>
        <w:spacing w:line="276" w:lineRule="auto"/>
        <w:jc w:val="both"/>
        <w:rPr>
          <w:rFonts w:eastAsia="Times New Roman"/>
        </w:rPr>
      </w:pPr>
      <w:r>
        <w:rPr>
          <w:rFonts w:eastAsia="Times New Roman"/>
        </w:rPr>
        <w:t xml:space="preserve">O SAAE </w:t>
      </w:r>
      <w:proofErr w:type="spellStart"/>
      <w:r>
        <w:rPr>
          <w:rFonts w:eastAsia="Times New Roman"/>
        </w:rPr>
        <w:t>já</w:t>
      </w:r>
      <w:proofErr w:type="spellEnd"/>
      <w:r>
        <w:rPr>
          <w:rFonts w:eastAsia="Times New Roman"/>
        </w:rPr>
        <w:t xml:space="preserve"> </w:t>
      </w:r>
      <w:proofErr w:type="spellStart"/>
      <w:r>
        <w:rPr>
          <w:rFonts w:eastAsia="Times New Roman"/>
        </w:rPr>
        <w:t>realizou</w:t>
      </w:r>
      <w:proofErr w:type="spellEnd"/>
      <w:r>
        <w:rPr>
          <w:rFonts w:eastAsia="Times New Roman"/>
        </w:rPr>
        <w:t xml:space="preserve"> </w:t>
      </w:r>
      <w:proofErr w:type="spellStart"/>
      <w:r>
        <w:rPr>
          <w:rFonts w:eastAsia="Times New Roman"/>
        </w:rPr>
        <w:t>alguns</w:t>
      </w:r>
      <w:proofErr w:type="spellEnd"/>
      <w:r>
        <w:rPr>
          <w:rFonts w:eastAsia="Times New Roman"/>
        </w:rPr>
        <w:t xml:space="preserve"> </w:t>
      </w:r>
      <w:proofErr w:type="spellStart"/>
      <w:r>
        <w:rPr>
          <w:rFonts w:eastAsia="Times New Roman"/>
        </w:rPr>
        <w:t>processos</w:t>
      </w:r>
      <w:proofErr w:type="spellEnd"/>
      <w:r>
        <w:rPr>
          <w:rFonts w:eastAsia="Times New Roman"/>
        </w:rPr>
        <w:t xml:space="preserve"> </w:t>
      </w:r>
      <w:proofErr w:type="spellStart"/>
      <w:r>
        <w:rPr>
          <w:rFonts w:eastAsia="Times New Roman"/>
        </w:rPr>
        <w:t>licitatórios</w:t>
      </w:r>
      <w:proofErr w:type="spellEnd"/>
      <w:r>
        <w:rPr>
          <w:rFonts w:eastAsia="Times New Roman"/>
        </w:rPr>
        <w:t xml:space="preserve"> </w:t>
      </w:r>
      <w:proofErr w:type="spellStart"/>
      <w:r>
        <w:rPr>
          <w:rFonts w:eastAsia="Times New Roman"/>
        </w:rPr>
        <w:t>na</w:t>
      </w:r>
      <w:proofErr w:type="spellEnd"/>
      <w:r>
        <w:rPr>
          <w:rFonts w:eastAsia="Times New Roman"/>
        </w:rPr>
        <w:t xml:space="preserve"> </w:t>
      </w:r>
      <w:proofErr w:type="spellStart"/>
      <w:r>
        <w:rPr>
          <w:rFonts w:eastAsia="Times New Roman"/>
        </w:rPr>
        <w:t>tentativa</w:t>
      </w:r>
      <w:proofErr w:type="spellEnd"/>
      <w:r>
        <w:rPr>
          <w:rFonts w:eastAsia="Times New Roman"/>
        </w:rPr>
        <w:t xml:space="preserve"> de </w:t>
      </w:r>
      <w:proofErr w:type="spellStart"/>
      <w:r>
        <w:rPr>
          <w:rFonts w:eastAsia="Times New Roman"/>
        </w:rPr>
        <w:t>realizar</w:t>
      </w:r>
      <w:proofErr w:type="spellEnd"/>
      <w:r>
        <w:rPr>
          <w:rFonts w:eastAsia="Times New Roman"/>
        </w:rPr>
        <w:t xml:space="preserve"> </w:t>
      </w:r>
      <w:proofErr w:type="spellStart"/>
      <w:r>
        <w:rPr>
          <w:rFonts w:eastAsia="Times New Roman"/>
        </w:rPr>
        <w:t>uma</w:t>
      </w:r>
      <w:proofErr w:type="spellEnd"/>
      <w:r>
        <w:rPr>
          <w:rFonts w:eastAsia="Times New Roman"/>
        </w:rPr>
        <w:t xml:space="preserve"> </w:t>
      </w:r>
      <w:proofErr w:type="spellStart"/>
      <w:r>
        <w:rPr>
          <w:rFonts w:eastAsia="Times New Roman"/>
        </w:rPr>
        <w:t>ata</w:t>
      </w:r>
      <w:proofErr w:type="spellEnd"/>
      <w:r>
        <w:rPr>
          <w:rFonts w:eastAsia="Times New Roman"/>
        </w:rPr>
        <w:t xml:space="preserve"> de </w:t>
      </w:r>
      <w:proofErr w:type="spellStart"/>
      <w:r>
        <w:rPr>
          <w:rFonts w:eastAsia="Times New Roman"/>
        </w:rPr>
        <w:t>registro</w:t>
      </w:r>
      <w:proofErr w:type="spellEnd"/>
      <w:r>
        <w:rPr>
          <w:rFonts w:eastAsia="Times New Roman"/>
        </w:rPr>
        <w:t xml:space="preserve"> de </w:t>
      </w:r>
      <w:proofErr w:type="spellStart"/>
      <w:r>
        <w:rPr>
          <w:rFonts w:eastAsia="Times New Roman"/>
        </w:rPr>
        <w:t>preços</w:t>
      </w:r>
      <w:proofErr w:type="spellEnd"/>
      <w:r>
        <w:rPr>
          <w:rFonts w:eastAsia="Times New Roman"/>
        </w:rPr>
        <w:t xml:space="preserve"> de </w:t>
      </w:r>
      <w:proofErr w:type="spellStart"/>
      <w:r w:rsidRPr="002F1D84">
        <w:rPr>
          <w:rFonts w:eastAsia="Times New Roman"/>
        </w:rPr>
        <w:t>bateria</w:t>
      </w:r>
      <w:proofErr w:type="spellEnd"/>
      <w:r w:rsidRPr="002F1D84">
        <w:rPr>
          <w:rFonts w:eastAsia="Times New Roman"/>
        </w:rPr>
        <w:t xml:space="preserve">, </w:t>
      </w:r>
      <w:proofErr w:type="spellStart"/>
      <w:r w:rsidRPr="002F1D84">
        <w:rPr>
          <w:rFonts w:eastAsia="Times New Roman"/>
        </w:rPr>
        <w:t>entretanto</w:t>
      </w:r>
      <w:proofErr w:type="spellEnd"/>
      <w:r w:rsidRPr="002F1D84">
        <w:rPr>
          <w:rFonts w:eastAsia="Times New Roman"/>
        </w:rPr>
        <w:t xml:space="preserve"> </w:t>
      </w:r>
      <w:proofErr w:type="spellStart"/>
      <w:r w:rsidRPr="002F1D84">
        <w:rPr>
          <w:rFonts w:eastAsia="Times New Roman"/>
        </w:rPr>
        <w:t>os</w:t>
      </w:r>
      <w:proofErr w:type="spellEnd"/>
      <w:r w:rsidRPr="002F1D84">
        <w:rPr>
          <w:rFonts w:eastAsia="Times New Roman"/>
        </w:rPr>
        <w:t xml:space="preserve"> </w:t>
      </w:r>
      <w:proofErr w:type="spellStart"/>
      <w:r w:rsidRPr="002F1D84">
        <w:rPr>
          <w:rFonts w:eastAsia="Times New Roman"/>
        </w:rPr>
        <w:t>dois</w:t>
      </w:r>
      <w:proofErr w:type="spellEnd"/>
      <w:r w:rsidRPr="002F1D84">
        <w:rPr>
          <w:rFonts w:eastAsia="Times New Roman"/>
        </w:rPr>
        <w:t xml:space="preserve"> </w:t>
      </w:r>
      <w:proofErr w:type="spellStart"/>
      <w:r w:rsidRPr="002F1D84">
        <w:rPr>
          <w:rFonts w:eastAsia="Times New Roman"/>
        </w:rPr>
        <w:t>últimos</w:t>
      </w:r>
      <w:proofErr w:type="spellEnd"/>
      <w:r w:rsidRPr="002F1D84">
        <w:rPr>
          <w:rFonts w:eastAsia="Times New Roman"/>
        </w:rPr>
        <w:t xml:space="preserve"> </w:t>
      </w:r>
      <w:proofErr w:type="spellStart"/>
      <w:r w:rsidRPr="002F1D84">
        <w:rPr>
          <w:rFonts w:eastAsia="Times New Roman"/>
        </w:rPr>
        <w:t>processos</w:t>
      </w:r>
      <w:proofErr w:type="spellEnd"/>
      <w:r w:rsidRPr="002F1D84">
        <w:rPr>
          <w:rFonts w:eastAsia="Times New Roman"/>
        </w:rPr>
        <w:t xml:space="preserve"> </w:t>
      </w:r>
      <w:proofErr w:type="spellStart"/>
      <w:r w:rsidRPr="002F1D84">
        <w:rPr>
          <w:rFonts w:eastAsia="Times New Roman"/>
        </w:rPr>
        <w:t>restaram</w:t>
      </w:r>
      <w:proofErr w:type="spellEnd"/>
      <w:r w:rsidRPr="002F1D84">
        <w:rPr>
          <w:rFonts w:eastAsia="Times New Roman"/>
        </w:rPr>
        <w:t xml:space="preserve"> </w:t>
      </w:r>
      <w:proofErr w:type="spellStart"/>
      <w:r w:rsidRPr="002F1D84">
        <w:rPr>
          <w:rFonts w:eastAsia="Times New Roman"/>
        </w:rPr>
        <w:t>desertos</w:t>
      </w:r>
      <w:proofErr w:type="spellEnd"/>
      <w:r w:rsidRPr="002F1D84">
        <w:rPr>
          <w:rFonts w:eastAsia="Times New Roman"/>
        </w:rPr>
        <w:t>.</w:t>
      </w:r>
    </w:p>
    <w:p w14:paraId="4F5115AF" w14:textId="74B9B768" w:rsidR="00EB480E" w:rsidRPr="002F1D84" w:rsidRDefault="00EB480E" w:rsidP="008D6E35">
      <w:pPr>
        <w:keepLines/>
        <w:spacing w:line="276" w:lineRule="auto"/>
        <w:jc w:val="both"/>
        <w:rPr>
          <w:rFonts w:eastAsia="Times New Roman"/>
        </w:rPr>
      </w:pPr>
    </w:p>
    <w:p w14:paraId="13BE1302" w14:textId="445864A1" w:rsidR="00EB480E" w:rsidRDefault="00EB480E" w:rsidP="008D6E35">
      <w:pPr>
        <w:keepLines/>
        <w:spacing w:line="276" w:lineRule="auto"/>
        <w:jc w:val="both"/>
        <w:rPr>
          <w:rFonts w:eastAsia="Times New Roman"/>
        </w:rPr>
      </w:pPr>
      <w:proofErr w:type="spellStart"/>
      <w:r w:rsidRPr="002F1D84">
        <w:rPr>
          <w:rFonts w:eastAsia="Times New Roman"/>
        </w:rPr>
        <w:t>Comparando</w:t>
      </w:r>
      <w:proofErr w:type="spellEnd"/>
      <w:r w:rsidRPr="002F1D84">
        <w:rPr>
          <w:rFonts w:eastAsia="Times New Roman"/>
        </w:rPr>
        <w:t xml:space="preserve">-se </w:t>
      </w:r>
      <w:proofErr w:type="spellStart"/>
      <w:r w:rsidRPr="002F1D84">
        <w:rPr>
          <w:rFonts w:eastAsia="Times New Roman"/>
        </w:rPr>
        <w:t>os</w:t>
      </w:r>
      <w:proofErr w:type="spellEnd"/>
      <w:r w:rsidRPr="002F1D84">
        <w:rPr>
          <w:rFonts w:eastAsia="Times New Roman"/>
        </w:rPr>
        <w:t xml:space="preserve"> </w:t>
      </w:r>
      <w:proofErr w:type="spellStart"/>
      <w:r w:rsidRPr="002F1D84">
        <w:rPr>
          <w:rFonts w:eastAsia="Times New Roman"/>
        </w:rPr>
        <w:t>preços</w:t>
      </w:r>
      <w:proofErr w:type="spellEnd"/>
      <w:r w:rsidRPr="002F1D84">
        <w:rPr>
          <w:rFonts w:eastAsia="Times New Roman"/>
        </w:rPr>
        <w:t xml:space="preserve"> </w:t>
      </w:r>
      <w:proofErr w:type="spellStart"/>
      <w:r w:rsidRPr="002F1D84">
        <w:rPr>
          <w:rFonts w:eastAsia="Times New Roman"/>
        </w:rPr>
        <w:t>ofertados</w:t>
      </w:r>
      <w:proofErr w:type="spellEnd"/>
      <w:r w:rsidRPr="002F1D84">
        <w:rPr>
          <w:rFonts w:eastAsia="Times New Roman"/>
        </w:rPr>
        <w:t xml:space="preserve"> </w:t>
      </w:r>
      <w:proofErr w:type="spellStart"/>
      <w:r w:rsidRPr="002F1D84">
        <w:rPr>
          <w:rFonts w:eastAsia="Times New Roman"/>
        </w:rPr>
        <w:t>pelas</w:t>
      </w:r>
      <w:proofErr w:type="spellEnd"/>
      <w:r w:rsidRPr="002F1D84">
        <w:rPr>
          <w:rFonts w:eastAsia="Times New Roman"/>
        </w:rPr>
        <w:t xml:space="preserve"> </w:t>
      </w:r>
      <w:proofErr w:type="spellStart"/>
      <w:r w:rsidRPr="002F1D84">
        <w:rPr>
          <w:rFonts w:eastAsia="Times New Roman"/>
        </w:rPr>
        <w:t>empresas</w:t>
      </w:r>
      <w:proofErr w:type="spellEnd"/>
      <w:r w:rsidRPr="002F1D84">
        <w:rPr>
          <w:rFonts w:eastAsia="Times New Roman"/>
        </w:rPr>
        <w:t xml:space="preserve"> que </w:t>
      </w:r>
      <w:proofErr w:type="spellStart"/>
      <w:r w:rsidRPr="002F1D84">
        <w:rPr>
          <w:rFonts w:eastAsia="Times New Roman"/>
        </w:rPr>
        <w:t>realizam</w:t>
      </w:r>
      <w:proofErr w:type="spellEnd"/>
      <w:r w:rsidRPr="002F1D84">
        <w:rPr>
          <w:rFonts w:eastAsia="Times New Roman"/>
        </w:rPr>
        <w:t xml:space="preserve"> a </w:t>
      </w:r>
      <w:proofErr w:type="spellStart"/>
      <w:r w:rsidRPr="002F1D84">
        <w:rPr>
          <w:rFonts w:eastAsia="Times New Roman"/>
        </w:rPr>
        <w:t>manutenção</w:t>
      </w:r>
      <w:proofErr w:type="spellEnd"/>
      <w:r w:rsidRPr="002F1D84">
        <w:rPr>
          <w:rFonts w:eastAsia="Times New Roman"/>
        </w:rPr>
        <w:t xml:space="preserve"> dos </w:t>
      </w:r>
      <w:proofErr w:type="spellStart"/>
      <w:r w:rsidRPr="002F1D84">
        <w:rPr>
          <w:rFonts w:eastAsia="Times New Roman"/>
        </w:rPr>
        <w:t>veículos</w:t>
      </w:r>
      <w:proofErr w:type="spellEnd"/>
      <w:r w:rsidRPr="002F1D84">
        <w:rPr>
          <w:rFonts w:eastAsia="Times New Roman"/>
        </w:rPr>
        <w:t xml:space="preserve"> com o </w:t>
      </w:r>
      <w:proofErr w:type="spellStart"/>
      <w:r w:rsidRPr="002F1D84">
        <w:rPr>
          <w:rFonts w:eastAsia="Times New Roman"/>
        </w:rPr>
        <w:t>fornecimento</w:t>
      </w:r>
      <w:proofErr w:type="spellEnd"/>
      <w:r w:rsidRPr="002F1D84">
        <w:rPr>
          <w:rFonts w:eastAsia="Times New Roman"/>
        </w:rPr>
        <w:t xml:space="preserve"> de </w:t>
      </w:r>
      <w:proofErr w:type="spellStart"/>
      <w:r w:rsidRPr="002F1D84">
        <w:rPr>
          <w:rFonts w:eastAsia="Times New Roman"/>
        </w:rPr>
        <w:t>peças</w:t>
      </w:r>
      <w:proofErr w:type="spellEnd"/>
      <w:r w:rsidRPr="002F1D84">
        <w:rPr>
          <w:rFonts w:eastAsia="Times New Roman"/>
        </w:rPr>
        <w:t xml:space="preserve"> com </w:t>
      </w:r>
      <w:proofErr w:type="spellStart"/>
      <w:r w:rsidRPr="002F1D84">
        <w:rPr>
          <w:rFonts w:eastAsia="Times New Roman"/>
        </w:rPr>
        <w:t>os</w:t>
      </w:r>
      <w:proofErr w:type="spellEnd"/>
      <w:r w:rsidRPr="002F1D84">
        <w:rPr>
          <w:rFonts w:eastAsia="Times New Roman"/>
        </w:rPr>
        <w:t xml:space="preserve"> </w:t>
      </w:r>
      <w:proofErr w:type="spellStart"/>
      <w:r w:rsidRPr="002F1D84">
        <w:rPr>
          <w:rFonts w:eastAsia="Times New Roman"/>
        </w:rPr>
        <w:t>preços</w:t>
      </w:r>
      <w:proofErr w:type="spellEnd"/>
      <w:r w:rsidRPr="002F1D84">
        <w:rPr>
          <w:rFonts w:eastAsia="Times New Roman"/>
        </w:rPr>
        <w:t xml:space="preserve"> </w:t>
      </w:r>
      <w:proofErr w:type="spellStart"/>
      <w:r w:rsidRPr="002F1D84">
        <w:rPr>
          <w:rFonts w:eastAsia="Times New Roman"/>
        </w:rPr>
        <w:t>registrados</w:t>
      </w:r>
      <w:proofErr w:type="spellEnd"/>
      <w:r w:rsidRPr="002F1D84">
        <w:rPr>
          <w:rFonts w:eastAsia="Times New Roman"/>
        </w:rPr>
        <w:t xml:space="preserve"> pela </w:t>
      </w:r>
      <w:proofErr w:type="spellStart"/>
      <w:r w:rsidRPr="002F1D84">
        <w:rPr>
          <w:rFonts w:eastAsia="Times New Roman"/>
        </w:rPr>
        <w:t>Prefeitura</w:t>
      </w:r>
      <w:proofErr w:type="spellEnd"/>
      <w:r w:rsidRPr="002F1D84">
        <w:rPr>
          <w:rFonts w:eastAsia="Times New Roman"/>
        </w:rPr>
        <w:t xml:space="preserve"> Municipal de </w:t>
      </w:r>
      <w:proofErr w:type="spellStart"/>
      <w:r w:rsidRPr="002F1D84">
        <w:rPr>
          <w:rFonts w:eastAsia="Times New Roman"/>
        </w:rPr>
        <w:t>Três</w:t>
      </w:r>
      <w:proofErr w:type="spellEnd"/>
      <w:r w:rsidRPr="002F1D84">
        <w:rPr>
          <w:rFonts w:eastAsia="Times New Roman"/>
        </w:rPr>
        <w:t xml:space="preserve"> </w:t>
      </w:r>
      <w:proofErr w:type="spellStart"/>
      <w:r w:rsidRPr="002F1D84">
        <w:rPr>
          <w:rFonts w:eastAsia="Times New Roman"/>
        </w:rPr>
        <w:t>Pontas</w:t>
      </w:r>
      <w:proofErr w:type="spellEnd"/>
      <w:r w:rsidRPr="002F1D84">
        <w:rPr>
          <w:rFonts w:eastAsia="Times New Roman"/>
        </w:rPr>
        <w:t xml:space="preserve">, </w:t>
      </w:r>
      <w:proofErr w:type="spellStart"/>
      <w:r w:rsidRPr="002F1D84">
        <w:rPr>
          <w:rFonts w:eastAsia="Times New Roman"/>
        </w:rPr>
        <w:t>através</w:t>
      </w:r>
      <w:proofErr w:type="spellEnd"/>
      <w:r w:rsidRPr="002F1D84">
        <w:rPr>
          <w:rFonts w:eastAsia="Times New Roman"/>
        </w:rPr>
        <w:t xml:space="preserve"> do </w:t>
      </w:r>
      <w:proofErr w:type="spellStart"/>
      <w:r w:rsidRPr="002F1D84">
        <w:rPr>
          <w:rFonts w:eastAsia="Times New Roman"/>
        </w:rPr>
        <w:t>Pregão</w:t>
      </w:r>
      <w:proofErr w:type="spellEnd"/>
      <w:r w:rsidRPr="002F1D84">
        <w:rPr>
          <w:rFonts w:eastAsia="Times New Roman"/>
        </w:rPr>
        <w:t xml:space="preserve"> </w:t>
      </w:r>
      <w:proofErr w:type="spellStart"/>
      <w:r w:rsidRPr="002F1D84">
        <w:rPr>
          <w:rFonts w:eastAsia="Times New Roman"/>
        </w:rPr>
        <w:t>Eletrônico</w:t>
      </w:r>
      <w:proofErr w:type="spellEnd"/>
      <w:r w:rsidRPr="002F1D84">
        <w:rPr>
          <w:rFonts w:eastAsia="Times New Roman"/>
        </w:rPr>
        <w:t xml:space="preserve"> </w:t>
      </w:r>
      <w:proofErr w:type="gramStart"/>
      <w:r w:rsidRPr="002F1D84">
        <w:rPr>
          <w:rFonts w:eastAsia="Times New Roman"/>
        </w:rPr>
        <w:t>n.º</w:t>
      </w:r>
      <w:proofErr w:type="gramEnd"/>
      <w:r w:rsidRPr="002F1D84">
        <w:rPr>
          <w:rFonts w:eastAsia="Times New Roman"/>
        </w:rPr>
        <w:t xml:space="preserve"> 174/2023, </w:t>
      </w:r>
      <w:proofErr w:type="spellStart"/>
      <w:r w:rsidRPr="002F1D84">
        <w:rPr>
          <w:rFonts w:eastAsia="Times New Roman"/>
        </w:rPr>
        <w:t>Processo</w:t>
      </w:r>
      <w:proofErr w:type="spellEnd"/>
      <w:r w:rsidRPr="002F1D84">
        <w:rPr>
          <w:rFonts w:eastAsia="Times New Roman"/>
        </w:rPr>
        <w:t xml:space="preserve"> </w:t>
      </w:r>
      <w:proofErr w:type="spellStart"/>
      <w:r w:rsidRPr="002F1D84">
        <w:rPr>
          <w:rFonts w:eastAsia="Times New Roman"/>
        </w:rPr>
        <w:t>Licitatório</w:t>
      </w:r>
      <w:proofErr w:type="spellEnd"/>
      <w:r w:rsidRPr="002F1D84">
        <w:rPr>
          <w:rFonts w:eastAsia="Times New Roman"/>
        </w:rPr>
        <w:t xml:space="preserve"> n.º 342/2023, </w:t>
      </w:r>
      <w:proofErr w:type="spellStart"/>
      <w:r w:rsidRPr="002F1D84">
        <w:rPr>
          <w:rFonts w:eastAsia="Times New Roman"/>
        </w:rPr>
        <w:t>tem</w:t>
      </w:r>
      <w:proofErr w:type="spellEnd"/>
      <w:r w:rsidRPr="002F1D84">
        <w:rPr>
          <w:rFonts w:eastAsia="Times New Roman"/>
        </w:rPr>
        <w:t>-</w:t>
      </w:r>
      <w:proofErr w:type="spellStart"/>
      <w:r w:rsidRPr="002F1D84">
        <w:rPr>
          <w:rFonts w:eastAsia="Times New Roman"/>
        </w:rPr>
        <w:t>se a</w:t>
      </w:r>
      <w:proofErr w:type="spellEnd"/>
      <w:r w:rsidRPr="002F1D84">
        <w:rPr>
          <w:rFonts w:eastAsia="Times New Roman"/>
        </w:rPr>
        <w:t xml:space="preserve"> </w:t>
      </w:r>
      <w:proofErr w:type="spellStart"/>
      <w:r w:rsidRPr="002F1D84">
        <w:rPr>
          <w:rFonts w:eastAsia="Times New Roman"/>
        </w:rPr>
        <w:t>seguinte</w:t>
      </w:r>
      <w:proofErr w:type="spellEnd"/>
      <w:r w:rsidRPr="002F1D84">
        <w:rPr>
          <w:rFonts w:eastAsia="Times New Roman"/>
        </w:rPr>
        <w:t xml:space="preserve"> </w:t>
      </w:r>
      <w:proofErr w:type="spellStart"/>
      <w:r w:rsidRPr="002F1D84">
        <w:rPr>
          <w:rFonts w:eastAsia="Times New Roman"/>
        </w:rPr>
        <w:t>economia</w:t>
      </w:r>
      <w:proofErr w:type="spellEnd"/>
      <w:r w:rsidRPr="002F1D84">
        <w:rPr>
          <w:rFonts w:eastAsia="Times New Roman"/>
        </w:rPr>
        <w:t>:</w:t>
      </w:r>
    </w:p>
    <w:p w14:paraId="0E19468A" w14:textId="7AB3CBA2" w:rsidR="002F1D84" w:rsidRDefault="002F1D84" w:rsidP="008D6E35">
      <w:pPr>
        <w:keepLines/>
        <w:spacing w:line="276" w:lineRule="auto"/>
        <w:jc w:val="both"/>
        <w:rPr>
          <w:rFonts w:eastAsia="Times New Roman"/>
        </w:rPr>
      </w:pPr>
    </w:p>
    <w:tbl>
      <w:tblPr>
        <w:tblW w:w="5000" w:type="pct"/>
        <w:tblCellMar>
          <w:left w:w="70" w:type="dxa"/>
          <w:right w:w="70" w:type="dxa"/>
        </w:tblCellMar>
        <w:tblLook w:val="04A0" w:firstRow="1" w:lastRow="0" w:firstColumn="1" w:lastColumn="0" w:noHBand="0" w:noVBand="1"/>
      </w:tblPr>
      <w:tblGrid>
        <w:gridCol w:w="525"/>
        <w:gridCol w:w="717"/>
        <w:gridCol w:w="813"/>
        <w:gridCol w:w="4355"/>
        <w:gridCol w:w="1197"/>
        <w:gridCol w:w="1101"/>
        <w:gridCol w:w="1197"/>
      </w:tblGrid>
      <w:tr w:rsidR="002F1D84" w:rsidRPr="002F1D84" w14:paraId="1D1562D1" w14:textId="77777777" w:rsidTr="001318BA">
        <w:trPr>
          <w:trHeight w:val="690"/>
        </w:trPr>
        <w:tc>
          <w:tcPr>
            <w:tcW w:w="201"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A18CE3B" w14:textId="77777777" w:rsidR="002F1D84" w:rsidRPr="002F1D84" w:rsidRDefault="002F1D84" w:rsidP="008D6E35">
            <w:pPr>
              <w:keepLines/>
              <w:widowControl/>
              <w:jc w:val="center"/>
              <w:rPr>
                <w:rFonts w:ascii="Courier New" w:eastAsia="Times New Roman" w:hAnsi="Courier New" w:cs="Courier New"/>
                <w:b/>
                <w:bCs/>
                <w:color w:val="000000"/>
                <w:sz w:val="16"/>
                <w:szCs w:val="16"/>
                <w:lang w:val="pt-BR" w:eastAsia="pt-BR"/>
              </w:rPr>
            </w:pPr>
            <w:r w:rsidRPr="002F1D84">
              <w:rPr>
                <w:rFonts w:ascii="Courier New" w:eastAsia="Times New Roman" w:hAnsi="Courier New" w:cs="Courier New"/>
                <w:b/>
                <w:bCs/>
                <w:color w:val="000000"/>
                <w:sz w:val="16"/>
                <w:szCs w:val="16"/>
                <w:lang w:val="pt-BR" w:eastAsia="pt-BR"/>
              </w:rPr>
              <w:t>ITEM</w:t>
            </w:r>
          </w:p>
        </w:tc>
        <w:tc>
          <w:tcPr>
            <w:tcW w:w="283" w:type="pct"/>
            <w:tcBorders>
              <w:top w:val="single" w:sz="8" w:space="0" w:color="auto"/>
              <w:left w:val="nil"/>
              <w:bottom w:val="single" w:sz="8" w:space="0" w:color="auto"/>
              <w:right w:val="single" w:sz="8" w:space="0" w:color="auto"/>
            </w:tcBorders>
            <w:shd w:val="clear" w:color="auto" w:fill="auto"/>
            <w:noWrap/>
            <w:vAlign w:val="center"/>
            <w:hideMark/>
          </w:tcPr>
          <w:p w14:paraId="74AC6EC5" w14:textId="77777777" w:rsidR="002F1D84" w:rsidRPr="002F1D84" w:rsidRDefault="002F1D84" w:rsidP="008D6E35">
            <w:pPr>
              <w:keepLines/>
              <w:widowControl/>
              <w:jc w:val="center"/>
              <w:rPr>
                <w:rFonts w:ascii="Courier New" w:eastAsia="Times New Roman" w:hAnsi="Courier New" w:cs="Courier New"/>
                <w:b/>
                <w:bCs/>
                <w:color w:val="000000"/>
                <w:sz w:val="16"/>
                <w:szCs w:val="16"/>
                <w:lang w:val="pt-BR" w:eastAsia="pt-BR"/>
              </w:rPr>
            </w:pPr>
            <w:r w:rsidRPr="002F1D84">
              <w:rPr>
                <w:rFonts w:ascii="Courier New" w:eastAsia="Times New Roman" w:hAnsi="Courier New" w:cs="Courier New"/>
                <w:b/>
                <w:bCs/>
                <w:color w:val="000000"/>
                <w:sz w:val="16"/>
                <w:szCs w:val="16"/>
                <w:lang w:val="pt-BR" w:eastAsia="pt-BR"/>
              </w:rPr>
              <w:t>QUANT.</w:t>
            </w:r>
          </w:p>
        </w:tc>
        <w:tc>
          <w:tcPr>
            <w:tcW w:w="321" w:type="pct"/>
            <w:tcBorders>
              <w:top w:val="single" w:sz="8" w:space="0" w:color="auto"/>
              <w:left w:val="nil"/>
              <w:bottom w:val="single" w:sz="8" w:space="0" w:color="auto"/>
              <w:right w:val="single" w:sz="8" w:space="0" w:color="auto"/>
            </w:tcBorders>
            <w:shd w:val="clear" w:color="auto" w:fill="auto"/>
            <w:noWrap/>
            <w:vAlign w:val="center"/>
            <w:hideMark/>
          </w:tcPr>
          <w:p w14:paraId="16226465" w14:textId="77777777" w:rsidR="002F1D84" w:rsidRPr="002F1D84" w:rsidRDefault="002F1D84" w:rsidP="008D6E35">
            <w:pPr>
              <w:keepLines/>
              <w:widowControl/>
              <w:jc w:val="center"/>
              <w:rPr>
                <w:rFonts w:ascii="Courier New" w:eastAsia="Times New Roman" w:hAnsi="Courier New" w:cs="Courier New"/>
                <w:b/>
                <w:bCs/>
                <w:color w:val="000000"/>
                <w:sz w:val="16"/>
                <w:szCs w:val="16"/>
                <w:lang w:val="pt-BR" w:eastAsia="pt-BR"/>
              </w:rPr>
            </w:pPr>
            <w:r w:rsidRPr="002F1D84">
              <w:rPr>
                <w:rFonts w:ascii="Courier New" w:eastAsia="Times New Roman" w:hAnsi="Courier New" w:cs="Courier New"/>
                <w:b/>
                <w:bCs/>
                <w:color w:val="000000"/>
                <w:sz w:val="16"/>
                <w:szCs w:val="16"/>
                <w:lang w:val="pt-BR" w:eastAsia="pt-BR"/>
              </w:rPr>
              <w:t>UNIDADE</w:t>
            </w:r>
          </w:p>
        </w:tc>
        <w:tc>
          <w:tcPr>
            <w:tcW w:w="2610" w:type="pct"/>
            <w:tcBorders>
              <w:top w:val="single" w:sz="8" w:space="0" w:color="auto"/>
              <w:left w:val="nil"/>
              <w:bottom w:val="single" w:sz="8" w:space="0" w:color="auto"/>
              <w:right w:val="single" w:sz="8" w:space="0" w:color="auto"/>
            </w:tcBorders>
            <w:shd w:val="clear" w:color="auto" w:fill="auto"/>
            <w:noWrap/>
            <w:vAlign w:val="center"/>
            <w:hideMark/>
          </w:tcPr>
          <w:p w14:paraId="40722EAA" w14:textId="77777777" w:rsidR="002F1D84" w:rsidRPr="002F1D84" w:rsidRDefault="002F1D84" w:rsidP="008D6E35">
            <w:pPr>
              <w:keepLines/>
              <w:widowControl/>
              <w:jc w:val="center"/>
              <w:rPr>
                <w:rFonts w:ascii="Courier New" w:eastAsia="Times New Roman" w:hAnsi="Courier New" w:cs="Courier New"/>
                <w:b/>
                <w:bCs/>
                <w:color w:val="000000"/>
                <w:sz w:val="16"/>
                <w:szCs w:val="16"/>
                <w:lang w:val="pt-BR" w:eastAsia="pt-BR"/>
              </w:rPr>
            </w:pPr>
            <w:r w:rsidRPr="002F1D84">
              <w:rPr>
                <w:rFonts w:ascii="Courier New" w:eastAsia="Times New Roman" w:hAnsi="Courier New" w:cs="Courier New"/>
                <w:b/>
                <w:bCs/>
                <w:color w:val="000000"/>
                <w:sz w:val="16"/>
                <w:szCs w:val="16"/>
                <w:lang w:val="pt-BR" w:eastAsia="pt-BR"/>
              </w:rPr>
              <w:t>DISCRIMINAÇÃO</w:t>
            </w:r>
          </w:p>
        </w:tc>
        <w:tc>
          <w:tcPr>
            <w:tcW w:w="482" w:type="pct"/>
            <w:tcBorders>
              <w:top w:val="single" w:sz="8" w:space="0" w:color="auto"/>
              <w:left w:val="nil"/>
              <w:bottom w:val="single" w:sz="8" w:space="0" w:color="auto"/>
              <w:right w:val="single" w:sz="8" w:space="0" w:color="auto"/>
            </w:tcBorders>
            <w:shd w:val="clear" w:color="auto" w:fill="auto"/>
            <w:vAlign w:val="center"/>
            <w:hideMark/>
          </w:tcPr>
          <w:p w14:paraId="7774FD88" w14:textId="77777777" w:rsidR="002F1D84" w:rsidRPr="002F1D84" w:rsidRDefault="002F1D84" w:rsidP="008D6E35">
            <w:pPr>
              <w:keepLines/>
              <w:widowControl/>
              <w:jc w:val="center"/>
              <w:rPr>
                <w:rFonts w:ascii="Courier New" w:eastAsia="Times New Roman" w:hAnsi="Courier New" w:cs="Courier New"/>
                <w:b/>
                <w:bCs/>
                <w:color w:val="000000"/>
                <w:sz w:val="16"/>
                <w:szCs w:val="16"/>
                <w:lang w:val="pt-BR" w:eastAsia="pt-BR"/>
              </w:rPr>
            </w:pPr>
            <w:r w:rsidRPr="002F1D84">
              <w:rPr>
                <w:rFonts w:ascii="Courier New" w:eastAsia="Times New Roman" w:hAnsi="Courier New" w:cs="Courier New"/>
                <w:b/>
                <w:bCs/>
                <w:color w:val="000000"/>
                <w:sz w:val="16"/>
                <w:szCs w:val="16"/>
                <w:lang w:val="pt-BR" w:eastAsia="pt-BR"/>
              </w:rPr>
              <w:t>VALOR COM DESCONTO DO CATÁLOGO</w:t>
            </w:r>
          </w:p>
        </w:tc>
        <w:tc>
          <w:tcPr>
            <w:tcW w:w="551" w:type="pct"/>
            <w:tcBorders>
              <w:top w:val="single" w:sz="8" w:space="0" w:color="auto"/>
              <w:left w:val="nil"/>
              <w:bottom w:val="single" w:sz="8" w:space="0" w:color="auto"/>
              <w:right w:val="single" w:sz="8" w:space="0" w:color="auto"/>
            </w:tcBorders>
            <w:shd w:val="clear" w:color="auto" w:fill="auto"/>
            <w:vAlign w:val="center"/>
            <w:hideMark/>
          </w:tcPr>
          <w:p w14:paraId="5E2F3913" w14:textId="77777777" w:rsidR="002F1D84" w:rsidRPr="002F1D84" w:rsidRDefault="002F1D84" w:rsidP="008D6E35">
            <w:pPr>
              <w:keepLines/>
              <w:widowControl/>
              <w:jc w:val="center"/>
              <w:rPr>
                <w:rFonts w:ascii="Courier New" w:eastAsia="Times New Roman" w:hAnsi="Courier New" w:cs="Courier New"/>
                <w:b/>
                <w:bCs/>
                <w:color w:val="000000"/>
                <w:sz w:val="16"/>
                <w:szCs w:val="16"/>
                <w:lang w:val="pt-BR" w:eastAsia="pt-BR"/>
              </w:rPr>
            </w:pPr>
            <w:r w:rsidRPr="002F1D84">
              <w:rPr>
                <w:rFonts w:ascii="Courier New" w:eastAsia="Times New Roman" w:hAnsi="Courier New" w:cs="Courier New"/>
                <w:b/>
                <w:bCs/>
                <w:color w:val="000000"/>
                <w:sz w:val="16"/>
                <w:szCs w:val="16"/>
                <w:lang w:val="pt-BR" w:eastAsia="pt-BR"/>
              </w:rPr>
              <w:t>VALOR DA ATA DA PREFEITURA</w:t>
            </w:r>
          </w:p>
        </w:tc>
        <w:tc>
          <w:tcPr>
            <w:tcW w:w="551" w:type="pct"/>
            <w:tcBorders>
              <w:top w:val="single" w:sz="8" w:space="0" w:color="auto"/>
              <w:left w:val="nil"/>
              <w:bottom w:val="single" w:sz="8" w:space="0" w:color="auto"/>
              <w:right w:val="single" w:sz="8" w:space="0" w:color="auto"/>
            </w:tcBorders>
            <w:shd w:val="clear" w:color="auto" w:fill="auto"/>
            <w:vAlign w:val="center"/>
            <w:hideMark/>
          </w:tcPr>
          <w:p w14:paraId="54AD72AE" w14:textId="77777777" w:rsidR="002F1D84" w:rsidRPr="002F1D84" w:rsidRDefault="002F1D84" w:rsidP="008D6E35">
            <w:pPr>
              <w:keepLines/>
              <w:widowControl/>
              <w:jc w:val="center"/>
              <w:rPr>
                <w:rFonts w:ascii="Courier New" w:eastAsia="Times New Roman" w:hAnsi="Courier New" w:cs="Courier New"/>
                <w:b/>
                <w:bCs/>
                <w:color w:val="000000"/>
                <w:sz w:val="16"/>
                <w:szCs w:val="16"/>
                <w:lang w:val="pt-BR" w:eastAsia="pt-BR"/>
              </w:rPr>
            </w:pPr>
            <w:r w:rsidRPr="002F1D84">
              <w:rPr>
                <w:rFonts w:ascii="Courier New" w:eastAsia="Times New Roman" w:hAnsi="Courier New" w:cs="Courier New"/>
                <w:b/>
                <w:bCs/>
                <w:color w:val="000000"/>
                <w:sz w:val="16"/>
                <w:szCs w:val="16"/>
                <w:lang w:val="pt-BR" w:eastAsia="pt-BR"/>
              </w:rPr>
              <w:t>DIFERENÇA</w:t>
            </w:r>
          </w:p>
        </w:tc>
      </w:tr>
      <w:tr w:rsidR="002F1D84" w:rsidRPr="002F1D84" w14:paraId="016769F0" w14:textId="77777777" w:rsidTr="001318BA">
        <w:trPr>
          <w:trHeight w:val="1365"/>
        </w:trPr>
        <w:tc>
          <w:tcPr>
            <w:tcW w:w="201" w:type="pct"/>
            <w:tcBorders>
              <w:top w:val="nil"/>
              <w:left w:val="single" w:sz="8" w:space="0" w:color="auto"/>
              <w:bottom w:val="single" w:sz="8" w:space="0" w:color="auto"/>
              <w:right w:val="single" w:sz="8" w:space="0" w:color="auto"/>
            </w:tcBorders>
            <w:shd w:val="clear" w:color="auto" w:fill="auto"/>
            <w:noWrap/>
            <w:vAlign w:val="center"/>
            <w:hideMark/>
          </w:tcPr>
          <w:p w14:paraId="587CAB17" w14:textId="77777777" w:rsidR="002F1D84" w:rsidRPr="002F1D84" w:rsidRDefault="002F1D84" w:rsidP="008D6E35">
            <w:pPr>
              <w:keepLines/>
              <w:widowControl/>
              <w:jc w:val="center"/>
              <w:rPr>
                <w:rFonts w:ascii="Courier New" w:eastAsia="Times New Roman" w:hAnsi="Courier New" w:cs="Courier New"/>
                <w:color w:val="000000"/>
                <w:sz w:val="16"/>
                <w:szCs w:val="16"/>
                <w:lang w:val="pt-BR" w:eastAsia="pt-BR"/>
              </w:rPr>
            </w:pPr>
            <w:r w:rsidRPr="002F1D84">
              <w:rPr>
                <w:rFonts w:ascii="Courier New" w:eastAsia="Times New Roman" w:hAnsi="Courier New" w:cs="Courier New"/>
                <w:color w:val="000000"/>
                <w:sz w:val="16"/>
                <w:szCs w:val="16"/>
                <w:lang w:val="pt-BR" w:eastAsia="pt-BR"/>
              </w:rPr>
              <w:t>3</w:t>
            </w:r>
          </w:p>
        </w:tc>
        <w:tc>
          <w:tcPr>
            <w:tcW w:w="283" w:type="pct"/>
            <w:tcBorders>
              <w:top w:val="nil"/>
              <w:left w:val="nil"/>
              <w:bottom w:val="single" w:sz="8" w:space="0" w:color="auto"/>
              <w:right w:val="single" w:sz="8" w:space="0" w:color="auto"/>
            </w:tcBorders>
            <w:shd w:val="clear" w:color="auto" w:fill="auto"/>
            <w:noWrap/>
            <w:vAlign w:val="center"/>
            <w:hideMark/>
          </w:tcPr>
          <w:p w14:paraId="41BC6FEA" w14:textId="77777777" w:rsidR="002F1D84" w:rsidRPr="002F1D84" w:rsidRDefault="002F1D84" w:rsidP="008D6E35">
            <w:pPr>
              <w:keepLines/>
              <w:widowControl/>
              <w:jc w:val="center"/>
              <w:rPr>
                <w:rFonts w:ascii="Courier New" w:eastAsia="Times New Roman" w:hAnsi="Courier New" w:cs="Courier New"/>
                <w:color w:val="000000"/>
                <w:sz w:val="16"/>
                <w:szCs w:val="16"/>
                <w:lang w:val="pt-BR" w:eastAsia="pt-BR"/>
              </w:rPr>
            </w:pPr>
            <w:r w:rsidRPr="002F1D84">
              <w:rPr>
                <w:rFonts w:ascii="Courier New" w:eastAsia="Times New Roman" w:hAnsi="Courier New" w:cs="Courier New"/>
                <w:color w:val="000000"/>
                <w:sz w:val="16"/>
                <w:szCs w:val="16"/>
                <w:lang w:val="pt-BR" w:eastAsia="pt-BR"/>
              </w:rPr>
              <w:t>1</w:t>
            </w:r>
          </w:p>
        </w:tc>
        <w:tc>
          <w:tcPr>
            <w:tcW w:w="321" w:type="pct"/>
            <w:tcBorders>
              <w:top w:val="nil"/>
              <w:left w:val="nil"/>
              <w:bottom w:val="single" w:sz="8" w:space="0" w:color="auto"/>
              <w:right w:val="single" w:sz="8" w:space="0" w:color="auto"/>
            </w:tcBorders>
            <w:shd w:val="clear" w:color="auto" w:fill="auto"/>
            <w:noWrap/>
            <w:vAlign w:val="center"/>
            <w:hideMark/>
          </w:tcPr>
          <w:p w14:paraId="751E46AF" w14:textId="77777777" w:rsidR="002F1D84" w:rsidRPr="002F1D84" w:rsidRDefault="002F1D84" w:rsidP="008D6E35">
            <w:pPr>
              <w:keepLines/>
              <w:widowControl/>
              <w:jc w:val="center"/>
              <w:rPr>
                <w:rFonts w:ascii="Courier New" w:eastAsia="Times New Roman" w:hAnsi="Courier New" w:cs="Courier New"/>
                <w:color w:val="000000"/>
                <w:sz w:val="16"/>
                <w:szCs w:val="16"/>
                <w:lang w:val="pt-BR" w:eastAsia="pt-BR"/>
              </w:rPr>
            </w:pPr>
            <w:r w:rsidRPr="002F1D84">
              <w:rPr>
                <w:rFonts w:ascii="Courier New" w:eastAsia="Times New Roman" w:hAnsi="Courier New" w:cs="Courier New"/>
                <w:color w:val="000000"/>
                <w:sz w:val="16"/>
                <w:szCs w:val="16"/>
                <w:lang w:val="pt-BR" w:eastAsia="pt-BR"/>
              </w:rPr>
              <w:t>Unidade</w:t>
            </w:r>
          </w:p>
        </w:tc>
        <w:tc>
          <w:tcPr>
            <w:tcW w:w="2610" w:type="pct"/>
            <w:tcBorders>
              <w:top w:val="nil"/>
              <w:left w:val="nil"/>
              <w:bottom w:val="single" w:sz="8" w:space="0" w:color="auto"/>
              <w:right w:val="single" w:sz="8" w:space="0" w:color="auto"/>
            </w:tcBorders>
            <w:shd w:val="clear" w:color="auto" w:fill="auto"/>
            <w:vAlign w:val="center"/>
            <w:hideMark/>
          </w:tcPr>
          <w:p w14:paraId="258AB03F" w14:textId="77777777" w:rsidR="002F1D84" w:rsidRPr="002F1D84" w:rsidRDefault="002F1D84" w:rsidP="008D6E35">
            <w:pPr>
              <w:keepLines/>
              <w:widowControl/>
              <w:jc w:val="both"/>
              <w:rPr>
                <w:rFonts w:ascii="Courier New" w:eastAsia="Times New Roman" w:hAnsi="Courier New" w:cs="Courier New"/>
                <w:color w:val="000000"/>
                <w:sz w:val="16"/>
                <w:szCs w:val="16"/>
                <w:lang w:val="pt-BR" w:eastAsia="pt-BR"/>
              </w:rPr>
            </w:pPr>
            <w:r w:rsidRPr="002F1D84">
              <w:rPr>
                <w:rFonts w:ascii="Courier New" w:eastAsia="Times New Roman" w:hAnsi="Courier New" w:cs="Courier New"/>
                <w:color w:val="000000"/>
                <w:sz w:val="16"/>
                <w:szCs w:val="16"/>
                <w:lang w:val="pt-BR" w:eastAsia="pt-BR"/>
              </w:rPr>
              <w:t>BATERIA 26 MSB - 150 AMPERES - BATERIAS COM BAIXO CONSUMO DE ÁGUA, PLACAS POSITIVAS ANTIMONIO, PLACAS NEGATIVAS CHUMBO-CALCIO EM GRADES FUNDIDAS E ENVELOPADAS; - GARANTIA DE NO MINIMO 1 ANO. TEMPO DE VIDA - MINIMO 2000 CICLOS. SELADA, SEM MANUTENCAO. BATERIA GENUÍNA, HOMOLOGADAS PELAS MONTADORA - 1ª LINHA - MARCAS DE REFERÊNCIA: MOURA / HELIAR / C DELCO / BOSH</w:t>
            </w:r>
          </w:p>
        </w:tc>
        <w:tc>
          <w:tcPr>
            <w:tcW w:w="482" w:type="pct"/>
            <w:tcBorders>
              <w:top w:val="nil"/>
              <w:left w:val="nil"/>
              <w:bottom w:val="single" w:sz="8" w:space="0" w:color="auto"/>
              <w:right w:val="single" w:sz="8" w:space="0" w:color="auto"/>
            </w:tcBorders>
            <w:shd w:val="clear" w:color="auto" w:fill="auto"/>
            <w:noWrap/>
            <w:vAlign w:val="center"/>
            <w:hideMark/>
          </w:tcPr>
          <w:p w14:paraId="5498205A" w14:textId="77777777" w:rsidR="002F1D84" w:rsidRPr="002F1D84" w:rsidRDefault="002F1D84" w:rsidP="008D6E35">
            <w:pPr>
              <w:keepLines/>
              <w:widowControl/>
              <w:jc w:val="center"/>
              <w:rPr>
                <w:rFonts w:ascii="Courier New" w:eastAsia="Times New Roman" w:hAnsi="Courier New" w:cs="Courier New"/>
                <w:color w:val="000000"/>
                <w:sz w:val="16"/>
                <w:szCs w:val="16"/>
                <w:lang w:val="pt-BR" w:eastAsia="pt-BR"/>
              </w:rPr>
            </w:pPr>
            <w:r w:rsidRPr="002F1D84">
              <w:rPr>
                <w:rFonts w:ascii="Courier New" w:eastAsia="Times New Roman" w:hAnsi="Courier New" w:cs="Courier New"/>
                <w:color w:val="000000"/>
                <w:sz w:val="16"/>
                <w:szCs w:val="16"/>
                <w:lang w:val="pt-BR" w:eastAsia="pt-BR"/>
              </w:rPr>
              <w:t>R$ 1.490,54</w:t>
            </w:r>
          </w:p>
        </w:tc>
        <w:tc>
          <w:tcPr>
            <w:tcW w:w="551" w:type="pct"/>
            <w:tcBorders>
              <w:top w:val="nil"/>
              <w:left w:val="nil"/>
              <w:bottom w:val="single" w:sz="8" w:space="0" w:color="auto"/>
              <w:right w:val="single" w:sz="8" w:space="0" w:color="auto"/>
            </w:tcBorders>
            <w:shd w:val="clear" w:color="auto" w:fill="auto"/>
            <w:noWrap/>
            <w:vAlign w:val="center"/>
            <w:hideMark/>
          </w:tcPr>
          <w:p w14:paraId="6B1DF0C3" w14:textId="77777777" w:rsidR="002F1D84" w:rsidRPr="002F1D84" w:rsidRDefault="002F1D84" w:rsidP="008D6E35">
            <w:pPr>
              <w:keepLines/>
              <w:widowControl/>
              <w:jc w:val="center"/>
              <w:rPr>
                <w:rFonts w:ascii="Courier New" w:eastAsia="Times New Roman" w:hAnsi="Courier New" w:cs="Courier New"/>
                <w:color w:val="000000"/>
                <w:sz w:val="16"/>
                <w:szCs w:val="16"/>
                <w:lang w:val="pt-BR" w:eastAsia="pt-BR"/>
              </w:rPr>
            </w:pPr>
            <w:r w:rsidRPr="002F1D84">
              <w:rPr>
                <w:rFonts w:ascii="Courier New" w:eastAsia="Times New Roman" w:hAnsi="Courier New" w:cs="Courier New"/>
                <w:color w:val="000000"/>
                <w:sz w:val="16"/>
                <w:szCs w:val="16"/>
                <w:lang w:val="pt-BR" w:eastAsia="pt-BR"/>
              </w:rPr>
              <w:t>R$ 894,50</w:t>
            </w:r>
          </w:p>
        </w:tc>
        <w:tc>
          <w:tcPr>
            <w:tcW w:w="551" w:type="pct"/>
            <w:tcBorders>
              <w:top w:val="nil"/>
              <w:left w:val="nil"/>
              <w:bottom w:val="single" w:sz="8" w:space="0" w:color="auto"/>
              <w:right w:val="single" w:sz="8" w:space="0" w:color="auto"/>
            </w:tcBorders>
            <w:shd w:val="clear" w:color="auto" w:fill="auto"/>
            <w:noWrap/>
            <w:vAlign w:val="center"/>
            <w:hideMark/>
          </w:tcPr>
          <w:p w14:paraId="76AA6165" w14:textId="77777777" w:rsidR="002F1D84" w:rsidRPr="002F1D84" w:rsidRDefault="002F1D84" w:rsidP="008D6E35">
            <w:pPr>
              <w:keepLines/>
              <w:widowControl/>
              <w:jc w:val="center"/>
              <w:rPr>
                <w:rFonts w:ascii="Courier New" w:eastAsia="Times New Roman" w:hAnsi="Courier New" w:cs="Courier New"/>
                <w:color w:val="000000"/>
                <w:sz w:val="16"/>
                <w:szCs w:val="16"/>
                <w:lang w:val="pt-BR" w:eastAsia="pt-BR"/>
              </w:rPr>
            </w:pPr>
            <w:r w:rsidRPr="002F1D84">
              <w:rPr>
                <w:rFonts w:ascii="Courier New" w:eastAsia="Times New Roman" w:hAnsi="Courier New" w:cs="Courier New"/>
                <w:color w:val="000000"/>
                <w:sz w:val="16"/>
                <w:szCs w:val="16"/>
                <w:lang w:val="pt-BR" w:eastAsia="pt-BR"/>
              </w:rPr>
              <w:t>R$ 596,04</w:t>
            </w:r>
          </w:p>
        </w:tc>
      </w:tr>
      <w:tr w:rsidR="002F1D84" w:rsidRPr="002F1D84" w14:paraId="3A69583D" w14:textId="77777777" w:rsidTr="001318BA">
        <w:trPr>
          <w:trHeight w:val="1590"/>
        </w:trPr>
        <w:tc>
          <w:tcPr>
            <w:tcW w:w="201" w:type="pct"/>
            <w:tcBorders>
              <w:top w:val="nil"/>
              <w:left w:val="single" w:sz="8" w:space="0" w:color="auto"/>
              <w:bottom w:val="single" w:sz="8" w:space="0" w:color="auto"/>
              <w:right w:val="single" w:sz="8" w:space="0" w:color="auto"/>
            </w:tcBorders>
            <w:shd w:val="clear" w:color="auto" w:fill="auto"/>
            <w:noWrap/>
            <w:vAlign w:val="center"/>
            <w:hideMark/>
          </w:tcPr>
          <w:p w14:paraId="7757D49B" w14:textId="77777777" w:rsidR="002F1D84" w:rsidRPr="002F1D84" w:rsidRDefault="002F1D84" w:rsidP="008D6E35">
            <w:pPr>
              <w:keepLines/>
              <w:widowControl/>
              <w:jc w:val="center"/>
              <w:rPr>
                <w:rFonts w:ascii="Courier New" w:eastAsia="Times New Roman" w:hAnsi="Courier New" w:cs="Courier New"/>
                <w:color w:val="000000"/>
                <w:sz w:val="16"/>
                <w:szCs w:val="16"/>
                <w:lang w:val="pt-BR" w:eastAsia="pt-BR"/>
              </w:rPr>
            </w:pPr>
            <w:r w:rsidRPr="002F1D84">
              <w:rPr>
                <w:rFonts w:ascii="Courier New" w:eastAsia="Times New Roman" w:hAnsi="Courier New" w:cs="Courier New"/>
                <w:color w:val="000000"/>
                <w:sz w:val="16"/>
                <w:szCs w:val="16"/>
                <w:lang w:val="pt-BR" w:eastAsia="pt-BR"/>
              </w:rPr>
              <w:t>9</w:t>
            </w:r>
          </w:p>
        </w:tc>
        <w:tc>
          <w:tcPr>
            <w:tcW w:w="283" w:type="pct"/>
            <w:tcBorders>
              <w:top w:val="nil"/>
              <w:left w:val="nil"/>
              <w:bottom w:val="single" w:sz="8" w:space="0" w:color="auto"/>
              <w:right w:val="single" w:sz="8" w:space="0" w:color="auto"/>
            </w:tcBorders>
            <w:shd w:val="clear" w:color="auto" w:fill="auto"/>
            <w:noWrap/>
            <w:vAlign w:val="center"/>
            <w:hideMark/>
          </w:tcPr>
          <w:p w14:paraId="7F8435E4" w14:textId="77777777" w:rsidR="002F1D84" w:rsidRPr="002F1D84" w:rsidRDefault="002F1D84" w:rsidP="008D6E35">
            <w:pPr>
              <w:keepLines/>
              <w:widowControl/>
              <w:jc w:val="center"/>
              <w:rPr>
                <w:rFonts w:ascii="Courier New" w:eastAsia="Times New Roman" w:hAnsi="Courier New" w:cs="Courier New"/>
                <w:color w:val="000000"/>
                <w:sz w:val="16"/>
                <w:szCs w:val="16"/>
                <w:lang w:val="pt-BR" w:eastAsia="pt-BR"/>
              </w:rPr>
            </w:pPr>
            <w:r w:rsidRPr="002F1D84">
              <w:rPr>
                <w:rFonts w:ascii="Courier New" w:eastAsia="Times New Roman" w:hAnsi="Courier New" w:cs="Courier New"/>
                <w:color w:val="000000"/>
                <w:sz w:val="16"/>
                <w:szCs w:val="16"/>
                <w:lang w:val="pt-BR" w:eastAsia="pt-BR"/>
              </w:rPr>
              <w:t>7</w:t>
            </w:r>
          </w:p>
        </w:tc>
        <w:tc>
          <w:tcPr>
            <w:tcW w:w="321" w:type="pct"/>
            <w:tcBorders>
              <w:top w:val="nil"/>
              <w:left w:val="nil"/>
              <w:bottom w:val="single" w:sz="8" w:space="0" w:color="auto"/>
              <w:right w:val="single" w:sz="8" w:space="0" w:color="auto"/>
            </w:tcBorders>
            <w:shd w:val="clear" w:color="auto" w:fill="auto"/>
            <w:noWrap/>
            <w:vAlign w:val="center"/>
            <w:hideMark/>
          </w:tcPr>
          <w:p w14:paraId="0E1473AD" w14:textId="77777777" w:rsidR="002F1D84" w:rsidRPr="002F1D84" w:rsidRDefault="002F1D84" w:rsidP="008D6E35">
            <w:pPr>
              <w:keepLines/>
              <w:widowControl/>
              <w:jc w:val="center"/>
              <w:rPr>
                <w:rFonts w:ascii="Courier New" w:eastAsia="Times New Roman" w:hAnsi="Courier New" w:cs="Courier New"/>
                <w:color w:val="000000"/>
                <w:sz w:val="16"/>
                <w:szCs w:val="16"/>
                <w:lang w:val="pt-BR" w:eastAsia="pt-BR"/>
              </w:rPr>
            </w:pPr>
            <w:r w:rsidRPr="002F1D84">
              <w:rPr>
                <w:rFonts w:ascii="Courier New" w:eastAsia="Times New Roman" w:hAnsi="Courier New" w:cs="Courier New"/>
                <w:color w:val="000000"/>
                <w:sz w:val="16"/>
                <w:szCs w:val="16"/>
                <w:lang w:val="pt-BR" w:eastAsia="pt-BR"/>
              </w:rPr>
              <w:t>Unidade</w:t>
            </w:r>
          </w:p>
        </w:tc>
        <w:tc>
          <w:tcPr>
            <w:tcW w:w="2610" w:type="pct"/>
            <w:tcBorders>
              <w:top w:val="nil"/>
              <w:left w:val="nil"/>
              <w:bottom w:val="single" w:sz="8" w:space="0" w:color="auto"/>
              <w:right w:val="single" w:sz="8" w:space="0" w:color="auto"/>
            </w:tcBorders>
            <w:shd w:val="clear" w:color="auto" w:fill="auto"/>
            <w:vAlign w:val="center"/>
            <w:hideMark/>
          </w:tcPr>
          <w:p w14:paraId="41A67376" w14:textId="77777777" w:rsidR="002F1D84" w:rsidRPr="002F1D84" w:rsidRDefault="002F1D84" w:rsidP="008D6E35">
            <w:pPr>
              <w:keepLines/>
              <w:widowControl/>
              <w:jc w:val="both"/>
              <w:rPr>
                <w:rFonts w:ascii="Courier New" w:eastAsia="Times New Roman" w:hAnsi="Courier New" w:cs="Courier New"/>
                <w:color w:val="000000"/>
                <w:sz w:val="16"/>
                <w:szCs w:val="16"/>
                <w:lang w:val="pt-BR" w:eastAsia="pt-BR"/>
              </w:rPr>
            </w:pPr>
            <w:r w:rsidRPr="002F1D84">
              <w:rPr>
                <w:rFonts w:ascii="Courier New" w:eastAsia="Times New Roman" w:hAnsi="Courier New" w:cs="Courier New"/>
                <w:color w:val="000000"/>
                <w:sz w:val="16"/>
                <w:szCs w:val="16"/>
                <w:lang w:val="pt-BR" w:eastAsia="pt-BR"/>
              </w:rPr>
              <w:t>BATERIA 12 VOLTS - 100 AMPERESCAIXA BAIXA - BATERIAS COM BAIXO CONSUMO DE ÁGUA, PLACAS POSITIVAS ANTIMONIO, PLACAS NEGATIVAS CHUMBO-CALCIO EM GRADES FUNDIDAS E ENVELOPADAS; - GARANTIA DE NO MINIMO 1 ANO. TEMPO DE VIDA - MINIMO 2000 CICLOS. SELADA, SEM MANUTENCAO. BATERIA GENUÍNA, HOMOLOGADAS PELAS MONTADORA - 1ª LINHA - MARCAS DE REFERÊNCIA: MOURA / HELIAR / C DELCO / BOSH</w:t>
            </w:r>
          </w:p>
        </w:tc>
        <w:tc>
          <w:tcPr>
            <w:tcW w:w="482" w:type="pct"/>
            <w:tcBorders>
              <w:top w:val="nil"/>
              <w:left w:val="nil"/>
              <w:bottom w:val="single" w:sz="8" w:space="0" w:color="auto"/>
              <w:right w:val="single" w:sz="8" w:space="0" w:color="auto"/>
            </w:tcBorders>
            <w:shd w:val="clear" w:color="auto" w:fill="auto"/>
            <w:noWrap/>
            <w:vAlign w:val="center"/>
            <w:hideMark/>
          </w:tcPr>
          <w:p w14:paraId="29A857E0" w14:textId="77777777" w:rsidR="002F1D84" w:rsidRPr="002F1D84" w:rsidRDefault="002F1D84" w:rsidP="008D6E35">
            <w:pPr>
              <w:keepLines/>
              <w:widowControl/>
              <w:jc w:val="center"/>
              <w:rPr>
                <w:rFonts w:ascii="Courier New" w:eastAsia="Times New Roman" w:hAnsi="Courier New" w:cs="Courier New"/>
                <w:color w:val="000000"/>
                <w:sz w:val="16"/>
                <w:szCs w:val="16"/>
                <w:lang w:val="pt-BR" w:eastAsia="pt-BR"/>
              </w:rPr>
            </w:pPr>
            <w:r w:rsidRPr="002F1D84">
              <w:rPr>
                <w:rFonts w:ascii="Courier New" w:eastAsia="Times New Roman" w:hAnsi="Courier New" w:cs="Courier New"/>
                <w:color w:val="000000"/>
                <w:sz w:val="16"/>
                <w:szCs w:val="16"/>
                <w:lang w:val="pt-BR" w:eastAsia="pt-BR"/>
              </w:rPr>
              <w:t>R$ 1.935,33</w:t>
            </w:r>
          </w:p>
        </w:tc>
        <w:tc>
          <w:tcPr>
            <w:tcW w:w="551" w:type="pct"/>
            <w:tcBorders>
              <w:top w:val="nil"/>
              <w:left w:val="nil"/>
              <w:bottom w:val="single" w:sz="8" w:space="0" w:color="auto"/>
              <w:right w:val="single" w:sz="8" w:space="0" w:color="auto"/>
            </w:tcBorders>
            <w:shd w:val="clear" w:color="auto" w:fill="auto"/>
            <w:noWrap/>
            <w:vAlign w:val="center"/>
            <w:hideMark/>
          </w:tcPr>
          <w:p w14:paraId="3A3FF654" w14:textId="77777777" w:rsidR="002F1D84" w:rsidRPr="002F1D84" w:rsidRDefault="002F1D84" w:rsidP="008D6E35">
            <w:pPr>
              <w:keepLines/>
              <w:widowControl/>
              <w:jc w:val="center"/>
              <w:rPr>
                <w:rFonts w:ascii="Courier New" w:eastAsia="Times New Roman" w:hAnsi="Courier New" w:cs="Courier New"/>
                <w:color w:val="000000"/>
                <w:sz w:val="16"/>
                <w:szCs w:val="16"/>
                <w:lang w:val="pt-BR" w:eastAsia="pt-BR"/>
              </w:rPr>
            </w:pPr>
            <w:r w:rsidRPr="002F1D84">
              <w:rPr>
                <w:rFonts w:ascii="Courier New" w:eastAsia="Times New Roman" w:hAnsi="Courier New" w:cs="Courier New"/>
                <w:color w:val="000000"/>
                <w:sz w:val="16"/>
                <w:szCs w:val="16"/>
                <w:lang w:val="pt-BR" w:eastAsia="pt-BR"/>
              </w:rPr>
              <w:t>R$ 764,50</w:t>
            </w:r>
          </w:p>
        </w:tc>
        <w:tc>
          <w:tcPr>
            <w:tcW w:w="551" w:type="pct"/>
            <w:tcBorders>
              <w:top w:val="nil"/>
              <w:left w:val="nil"/>
              <w:bottom w:val="single" w:sz="8" w:space="0" w:color="auto"/>
              <w:right w:val="single" w:sz="8" w:space="0" w:color="auto"/>
            </w:tcBorders>
            <w:shd w:val="clear" w:color="auto" w:fill="auto"/>
            <w:noWrap/>
            <w:vAlign w:val="center"/>
            <w:hideMark/>
          </w:tcPr>
          <w:p w14:paraId="42D9D912" w14:textId="77777777" w:rsidR="002F1D84" w:rsidRPr="002F1D84" w:rsidRDefault="002F1D84" w:rsidP="008D6E35">
            <w:pPr>
              <w:keepLines/>
              <w:widowControl/>
              <w:jc w:val="center"/>
              <w:rPr>
                <w:rFonts w:ascii="Courier New" w:eastAsia="Times New Roman" w:hAnsi="Courier New" w:cs="Courier New"/>
                <w:color w:val="000000"/>
                <w:sz w:val="16"/>
                <w:szCs w:val="16"/>
                <w:lang w:val="pt-BR" w:eastAsia="pt-BR"/>
              </w:rPr>
            </w:pPr>
            <w:r w:rsidRPr="002F1D84">
              <w:rPr>
                <w:rFonts w:ascii="Courier New" w:eastAsia="Times New Roman" w:hAnsi="Courier New" w:cs="Courier New"/>
                <w:color w:val="000000"/>
                <w:sz w:val="16"/>
                <w:szCs w:val="16"/>
                <w:lang w:val="pt-BR" w:eastAsia="pt-BR"/>
              </w:rPr>
              <w:t>R$ 1.170,83</w:t>
            </w:r>
          </w:p>
        </w:tc>
      </w:tr>
      <w:tr w:rsidR="002F1D84" w:rsidRPr="002F1D84" w14:paraId="6467E9AA" w14:textId="77777777" w:rsidTr="001318BA">
        <w:trPr>
          <w:trHeight w:val="1365"/>
        </w:trPr>
        <w:tc>
          <w:tcPr>
            <w:tcW w:w="201" w:type="pct"/>
            <w:tcBorders>
              <w:top w:val="nil"/>
              <w:left w:val="single" w:sz="8" w:space="0" w:color="auto"/>
              <w:bottom w:val="single" w:sz="8" w:space="0" w:color="auto"/>
              <w:right w:val="single" w:sz="8" w:space="0" w:color="auto"/>
            </w:tcBorders>
            <w:shd w:val="clear" w:color="auto" w:fill="auto"/>
            <w:noWrap/>
            <w:vAlign w:val="center"/>
            <w:hideMark/>
          </w:tcPr>
          <w:p w14:paraId="766AE7AF" w14:textId="77777777" w:rsidR="002F1D84" w:rsidRPr="002F1D84" w:rsidRDefault="002F1D84" w:rsidP="008D6E35">
            <w:pPr>
              <w:keepLines/>
              <w:widowControl/>
              <w:jc w:val="center"/>
              <w:rPr>
                <w:rFonts w:ascii="Courier New" w:eastAsia="Times New Roman" w:hAnsi="Courier New" w:cs="Courier New"/>
                <w:color w:val="000000"/>
                <w:sz w:val="16"/>
                <w:szCs w:val="16"/>
                <w:lang w:val="pt-BR" w:eastAsia="pt-BR"/>
              </w:rPr>
            </w:pPr>
            <w:r w:rsidRPr="002F1D84">
              <w:rPr>
                <w:rFonts w:ascii="Courier New" w:eastAsia="Times New Roman" w:hAnsi="Courier New" w:cs="Courier New"/>
                <w:color w:val="000000"/>
                <w:sz w:val="16"/>
                <w:szCs w:val="16"/>
                <w:lang w:val="pt-BR" w:eastAsia="pt-BR"/>
              </w:rPr>
              <w:lastRenderedPageBreak/>
              <w:t>17</w:t>
            </w:r>
          </w:p>
        </w:tc>
        <w:tc>
          <w:tcPr>
            <w:tcW w:w="283" w:type="pct"/>
            <w:tcBorders>
              <w:top w:val="nil"/>
              <w:left w:val="nil"/>
              <w:bottom w:val="single" w:sz="8" w:space="0" w:color="auto"/>
              <w:right w:val="single" w:sz="8" w:space="0" w:color="auto"/>
            </w:tcBorders>
            <w:shd w:val="clear" w:color="auto" w:fill="auto"/>
            <w:noWrap/>
            <w:vAlign w:val="center"/>
            <w:hideMark/>
          </w:tcPr>
          <w:p w14:paraId="7E47285F" w14:textId="77777777" w:rsidR="002F1D84" w:rsidRPr="002F1D84" w:rsidRDefault="002F1D84" w:rsidP="008D6E35">
            <w:pPr>
              <w:keepLines/>
              <w:widowControl/>
              <w:jc w:val="center"/>
              <w:rPr>
                <w:rFonts w:ascii="Courier New" w:eastAsia="Times New Roman" w:hAnsi="Courier New" w:cs="Courier New"/>
                <w:color w:val="000000"/>
                <w:sz w:val="16"/>
                <w:szCs w:val="16"/>
                <w:lang w:val="pt-BR" w:eastAsia="pt-BR"/>
              </w:rPr>
            </w:pPr>
            <w:r w:rsidRPr="002F1D84">
              <w:rPr>
                <w:rFonts w:ascii="Courier New" w:eastAsia="Times New Roman" w:hAnsi="Courier New" w:cs="Courier New"/>
                <w:color w:val="000000"/>
                <w:sz w:val="16"/>
                <w:szCs w:val="16"/>
                <w:lang w:val="pt-BR" w:eastAsia="pt-BR"/>
              </w:rPr>
              <w:t>3</w:t>
            </w:r>
          </w:p>
        </w:tc>
        <w:tc>
          <w:tcPr>
            <w:tcW w:w="321" w:type="pct"/>
            <w:tcBorders>
              <w:top w:val="nil"/>
              <w:left w:val="nil"/>
              <w:bottom w:val="single" w:sz="8" w:space="0" w:color="auto"/>
              <w:right w:val="single" w:sz="8" w:space="0" w:color="auto"/>
            </w:tcBorders>
            <w:shd w:val="clear" w:color="auto" w:fill="auto"/>
            <w:noWrap/>
            <w:vAlign w:val="center"/>
            <w:hideMark/>
          </w:tcPr>
          <w:p w14:paraId="0AE4B1D6" w14:textId="77777777" w:rsidR="002F1D84" w:rsidRPr="002F1D84" w:rsidRDefault="002F1D84" w:rsidP="008D6E35">
            <w:pPr>
              <w:keepLines/>
              <w:widowControl/>
              <w:jc w:val="center"/>
              <w:rPr>
                <w:rFonts w:ascii="Courier New" w:eastAsia="Times New Roman" w:hAnsi="Courier New" w:cs="Courier New"/>
                <w:color w:val="000000"/>
                <w:sz w:val="16"/>
                <w:szCs w:val="16"/>
                <w:lang w:val="pt-BR" w:eastAsia="pt-BR"/>
              </w:rPr>
            </w:pPr>
            <w:r w:rsidRPr="002F1D84">
              <w:rPr>
                <w:rFonts w:ascii="Courier New" w:eastAsia="Times New Roman" w:hAnsi="Courier New" w:cs="Courier New"/>
                <w:color w:val="000000"/>
                <w:sz w:val="16"/>
                <w:szCs w:val="16"/>
                <w:lang w:val="pt-BR" w:eastAsia="pt-BR"/>
              </w:rPr>
              <w:t>Unidade</w:t>
            </w:r>
          </w:p>
        </w:tc>
        <w:tc>
          <w:tcPr>
            <w:tcW w:w="2610" w:type="pct"/>
            <w:tcBorders>
              <w:top w:val="nil"/>
              <w:left w:val="nil"/>
              <w:bottom w:val="single" w:sz="8" w:space="0" w:color="auto"/>
              <w:right w:val="single" w:sz="8" w:space="0" w:color="auto"/>
            </w:tcBorders>
            <w:shd w:val="clear" w:color="auto" w:fill="auto"/>
            <w:vAlign w:val="center"/>
            <w:hideMark/>
          </w:tcPr>
          <w:p w14:paraId="028712D2" w14:textId="77777777" w:rsidR="002F1D84" w:rsidRPr="002F1D84" w:rsidRDefault="002F1D84" w:rsidP="008D6E35">
            <w:pPr>
              <w:keepLines/>
              <w:widowControl/>
              <w:jc w:val="both"/>
              <w:rPr>
                <w:rFonts w:ascii="Courier New" w:eastAsia="Times New Roman" w:hAnsi="Courier New" w:cs="Courier New"/>
                <w:color w:val="000000"/>
                <w:sz w:val="16"/>
                <w:szCs w:val="16"/>
                <w:lang w:val="pt-BR" w:eastAsia="pt-BR"/>
              </w:rPr>
            </w:pPr>
            <w:r w:rsidRPr="002F1D84">
              <w:rPr>
                <w:rFonts w:ascii="Courier New" w:eastAsia="Times New Roman" w:hAnsi="Courier New" w:cs="Courier New"/>
                <w:color w:val="000000"/>
                <w:sz w:val="16"/>
                <w:szCs w:val="16"/>
                <w:lang w:val="pt-BR" w:eastAsia="pt-BR"/>
              </w:rPr>
              <w:t>BATERIA 12 VOLTS - 90 AMPERES - BATERIAS COM BAIXO CONSUMO DE ÁGUA, PLACAS POSITIVAS ANTIMONIO, PLACAS NEGATIVAS CHUMBO-CALCIO EM GRADES FUNDIDAS E ENVELOPADAS; - GARANTIA DE NO MINIMO 1 ANO. TEMPO DE VIDA - MINIMO 2000 CICLOS. SELADA, SEM MANUTENCAO. BATERIA GENUÍNA, HOMOLOGADAS PELAS MONTADORA - 1ª LINHA - MARCAS DE REFERÊNCIA: MOURA / HELIAR / C DELCO / BOSH</w:t>
            </w:r>
          </w:p>
        </w:tc>
        <w:tc>
          <w:tcPr>
            <w:tcW w:w="482" w:type="pct"/>
            <w:tcBorders>
              <w:top w:val="nil"/>
              <w:left w:val="nil"/>
              <w:bottom w:val="single" w:sz="8" w:space="0" w:color="auto"/>
              <w:right w:val="single" w:sz="8" w:space="0" w:color="auto"/>
            </w:tcBorders>
            <w:shd w:val="clear" w:color="auto" w:fill="auto"/>
            <w:noWrap/>
            <w:vAlign w:val="center"/>
            <w:hideMark/>
          </w:tcPr>
          <w:p w14:paraId="12E9BEFC" w14:textId="77777777" w:rsidR="002F1D84" w:rsidRPr="002F1D84" w:rsidRDefault="002F1D84" w:rsidP="008D6E35">
            <w:pPr>
              <w:keepLines/>
              <w:widowControl/>
              <w:jc w:val="center"/>
              <w:rPr>
                <w:rFonts w:ascii="Courier New" w:eastAsia="Times New Roman" w:hAnsi="Courier New" w:cs="Courier New"/>
                <w:color w:val="000000"/>
                <w:sz w:val="16"/>
                <w:szCs w:val="16"/>
                <w:lang w:val="pt-BR" w:eastAsia="pt-BR"/>
              </w:rPr>
            </w:pPr>
            <w:r w:rsidRPr="002F1D84">
              <w:rPr>
                <w:rFonts w:ascii="Courier New" w:eastAsia="Times New Roman" w:hAnsi="Courier New" w:cs="Courier New"/>
                <w:color w:val="000000"/>
                <w:sz w:val="16"/>
                <w:szCs w:val="16"/>
                <w:lang w:val="pt-BR" w:eastAsia="pt-BR"/>
              </w:rPr>
              <w:t>R$ 950,95</w:t>
            </w:r>
          </w:p>
        </w:tc>
        <w:tc>
          <w:tcPr>
            <w:tcW w:w="551" w:type="pct"/>
            <w:tcBorders>
              <w:top w:val="nil"/>
              <w:left w:val="nil"/>
              <w:bottom w:val="single" w:sz="8" w:space="0" w:color="auto"/>
              <w:right w:val="single" w:sz="8" w:space="0" w:color="auto"/>
            </w:tcBorders>
            <w:shd w:val="clear" w:color="auto" w:fill="auto"/>
            <w:noWrap/>
            <w:vAlign w:val="center"/>
            <w:hideMark/>
          </w:tcPr>
          <w:p w14:paraId="2C5081F9" w14:textId="77777777" w:rsidR="002F1D84" w:rsidRPr="002F1D84" w:rsidRDefault="002F1D84" w:rsidP="008D6E35">
            <w:pPr>
              <w:keepLines/>
              <w:widowControl/>
              <w:jc w:val="center"/>
              <w:rPr>
                <w:rFonts w:ascii="Courier New" w:eastAsia="Times New Roman" w:hAnsi="Courier New" w:cs="Courier New"/>
                <w:color w:val="000000"/>
                <w:sz w:val="16"/>
                <w:szCs w:val="16"/>
                <w:lang w:val="pt-BR" w:eastAsia="pt-BR"/>
              </w:rPr>
            </w:pPr>
            <w:r w:rsidRPr="002F1D84">
              <w:rPr>
                <w:rFonts w:ascii="Courier New" w:eastAsia="Times New Roman" w:hAnsi="Courier New" w:cs="Courier New"/>
                <w:color w:val="000000"/>
                <w:sz w:val="16"/>
                <w:szCs w:val="16"/>
                <w:lang w:val="pt-BR" w:eastAsia="pt-BR"/>
              </w:rPr>
              <w:t>R$ 748,00</w:t>
            </w:r>
          </w:p>
        </w:tc>
        <w:tc>
          <w:tcPr>
            <w:tcW w:w="551" w:type="pct"/>
            <w:tcBorders>
              <w:top w:val="nil"/>
              <w:left w:val="nil"/>
              <w:bottom w:val="single" w:sz="8" w:space="0" w:color="auto"/>
              <w:right w:val="single" w:sz="8" w:space="0" w:color="auto"/>
            </w:tcBorders>
            <w:shd w:val="clear" w:color="auto" w:fill="auto"/>
            <w:noWrap/>
            <w:vAlign w:val="center"/>
            <w:hideMark/>
          </w:tcPr>
          <w:p w14:paraId="2796EF52" w14:textId="77777777" w:rsidR="002F1D84" w:rsidRPr="002F1D84" w:rsidRDefault="002F1D84" w:rsidP="008D6E35">
            <w:pPr>
              <w:keepLines/>
              <w:widowControl/>
              <w:jc w:val="center"/>
              <w:rPr>
                <w:rFonts w:ascii="Courier New" w:eastAsia="Times New Roman" w:hAnsi="Courier New" w:cs="Courier New"/>
                <w:color w:val="000000"/>
                <w:sz w:val="16"/>
                <w:szCs w:val="16"/>
                <w:lang w:val="pt-BR" w:eastAsia="pt-BR"/>
              </w:rPr>
            </w:pPr>
            <w:r w:rsidRPr="002F1D84">
              <w:rPr>
                <w:rFonts w:ascii="Courier New" w:eastAsia="Times New Roman" w:hAnsi="Courier New" w:cs="Courier New"/>
                <w:color w:val="000000"/>
                <w:sz w:val="16"/>
                <w:szCs w:val="16"/>
                <w:lang w:val="pt-BR" w:eastAsia="pt-BR"/>
              </w:rPr>
              <w:t>R$ 202,95</w:t>
            </w:r>
          </w:p>
        </w:tc>
      </w:tr>
    </w:tbl>
    <w:p w14:paraId="5E980C32" w14:textId="77777777" w:rsidR="002F1D84" w:rsidRPr="001E1AFF" w:rsidRDefault="002F1D84" w:rsidP="008D6E35">
      <w:pPr>
        <w:keepLines/>
        <w:spacing w:line="276" w:lineRule="auto"/>
        <w:jc w:val="both"/>
        <w:rPr>
          <w:rFonts w:eastAsia="Times New Roman"/>
        </w:rPr>
      </w:pPr>
    </w:p>
    <w:p w14:paraId="4B70D694" w14:textId="63677282" w:rsidR="00EB4739" w:rsidRDefault="00EB4739" w:rsidP="008D6E35">
      <w:pPr>
        <w:keepLines/>
        <w:jc w:val="both"/>
        <w:rPr>
          <w:rFonts w:eastAsiaTheme="majorEastAsia"/>
        </w:rPr>
      </w:pPr>
    </w:p>
    <w:p w14:paraId="12A0CF8E" w14:textId="06562B22" w:rsidR="00431ABD" w:rsidRPr="00256F01" w:rsidRDefault="00431ABD" w:rsidP="008D6E35">
      <w:pPr>
        <w:keepLines/>
        <w:jc w:val="both"/>
        <w:rPr>
          <w:rFonts w:eastAsiaTheme="majorEastAsia"/>
        </w:rPr>
      </w:pPr>
      <w:proofErr w:type="spellStart"/>
      <w:r w:rsidRPr="00256F01">
        <w:rPr>
          <w:rFonts w:eastAsiaTheme="majorEastAsia"/>
        </w:rPr>
        <w:t>Cumpre</w:t>
      </w:r>
      <w:proofErr w:type="spellEnd"/>
      <w:r w:rsidRPr="00256F01">
        <w:rPr>
          <w:rFonts w:eastAsiaTheme="majorEastAsia"/>
        </w:rPr>
        <w:t xml:space="preserve"> </w:t>
      </w:r>
      <w:proofErr w:type="spellStart"/>
      <w:r w:rsidRPr="00256F01">
        <w:rPr>
          <w:rFonts w:eastAsiaTheme="majorEastAsia"/>
        </w:rPr>
        <w:t>destacar</w:t>
      </w:r>
      <w:proofErr w:type="spellEnd"/>
      <w:r w:rsidRPr="00256F01">
        <w:rPr>
          <w:rFonts w:eastAsiaTheme="majorEastAsia"/>
        </w:rPr>
        <w:t xml:space="preserve">, </w:t>
      </w:r>
      <w:r w:rsidR="002F1D84" w:rsidRPr="00256F01">
        <w:rPr>
          <w:rFonts w:eastAsiaTheme="majorEastAsia"/>
        </w:rPr>
        <w:t xml:space="preserve">que </w:t>
      </w:r>
      <w:proofErr w:type="spellStart"/>
      <w:r w:rsidR="002F1D84" w:rsidRPr="00256F01">
        <w:rPr>
          <w:rFonts w:eastAsiaTheme="majorEastAsia"/>
        </w:rPr>
        <w:t>também</w:t>
      </w:r>
      <w:proofErr w:type="spellEnd"/>
      <w:r w:rsidR="002F1D84" w:rsidRPr="00256F01">
        <w:rPr>
          <w:rFonts w:eastAsiaTheme="majorEastAsia"/>
        </w:rPr>
        <w:t xml:space="preserve"> </w:t>
      </w:r>
      <w:proofErr w:type="spellStart"/>
      <w:r w:rsidR="002F1D84" w:rsidRPr="00256F01">
        <w:rPr>
          <w:rFonts w:eastAsiaTheme="majorEastAsia"/>
        </w:rPr>
        <w:t>realizou</w:t>
      </w:r>
      <w:proofErr w:type="spellEnd"/>
      <w:r w:rsidR="002F1D84" w:rsidRPr="00256F01">
        <w:rPr>
          <w:rFonts w:eastAsiaTheme="majorEastAsia"/>
        </w:rPr>
        <w:t xml:space="preserve">-se </w:t>
      </w:r>
      <w:proofErr w:type="spellStart"/>
      <w:r w:rsidR="002F1D84" w:rsidRPr="00256F01">
        <w:rPr>
          <w:rFonts w:eastAsiaTheme="majorEastAsia"/>
        </w:rPr>
        <w:t>pesquisas</w:t>
      </w:r>
      <w:proofErr w:type="spellEnd"/>
      <w:r w:rsidR="002F1D84" w:rsidRPr="00256F01">
        <w:rPr>
          <w:rFonts w:eastAsiaTheme="majorEastAsia"/>
        </w:rPr>
        <w:t xml:space="preserve"> </w:t>
      </w:r>
      <w:proofErr w:type="spellStart"/>
      <w:r w:rsidR="002F1D84" w:rsidRPr="00256F01">
        <w:rPr>
          <w:rFonts w:eastAsiaTheme="majorEastAsia"/>
        </w:rPr>
        <w:t>em</w:t>
      </w:r>
      <w:proofErr w:type="spellEnd"/>
      <w:r w:rsidR="002F1D84" w:rsidRPr="00256F01">
        <w:rPr>
          <w:rFonts w:eastAsiaTheme="majorEastAsia"/>
        </w:rPr>
        <w:t xml:space="preserve"> </w:t>
      </w:r>
      <w:proofErr w:type="spellStart"/>
      <w:r w:rsidR="002F1D84" w:rsidRPr="00256F01">
        <w:rPr>
          <w:rFonts w:eastAsiaTheme="majorEastAsia"/>
        </w:rPr>
        <w:t>bancos</w:t>
      </w:r>
      <w:proofErr w:type="spellEnd"/>
      <w:r w:rsidR="002F1D84" w:rsidRPr="00256F01">
        <w:rPr>
          <w:rFonts w:eastAsiaTheme="majorEastAsia"/>
        </w:rPr>
        <w:t xml:space="preserve"> de </w:t>
      </w:r>
      <w:proofErr w:type="spellStart"/>
      <w:r w:rsidR="002F1D84" w:rsidRPr="00256F01">
        <w:rPr>
          <w:rFonts w:eastAsiaTheme="majorEastAsia"/>
        </w:rPr>
        <w:t>preços</w:t>
      </w:r>
      <w:proofErr w:type="spellEnd"/>
      <w:r w:rsidR="002F1D84" w:rsidRPr="00256F01">
        <w:rPr>
          <w:rFonts w:eastAsiaTheme="majorEastAsia"/>
        </w:rPr>
        <w:t xml:space="preserve"> </w:t>
      </w:r>
      <w:proofErr w:type="spellStart"/>
      <w:r w:rsidR="002F1D84" w:rsidRPr="00256F01">
        <w:rPr>
          <w:rFonts w:eastAsiaTheme="majorEastAsia"/>
        </w:rPr>
        <w:t>afim</w:t>
      </w:r>
      <w:proofErr w:type="spellEnd"/>
      <w:r w:rsidR="002F1D84" w:rsidRPr="00256F01">
        <w:rPr>
          <w:rFonts w:eastAsiaTheme="majorEastAsia"/>
        </w:rPr>
        <w:t xml:space="preserve"> de </w:t>
      </w:r>
      <w:proofErr w:type="spellStart"/>
      <w:r w:rsidR="002F1D84" w:rsidRPr="00256F01">
        <w:rPr>
          <w:rFonts w:eastAsiaTheme="majorEastAsia"/>
        </w:rPr>
        <w:t>verificar</w:t>
      </w:r>
      <w:proofErr w:type="spellEnd"/>
      <w:r w:rsidR="002F1D84" w:rsidRPr="00256F01">
        <w:rPr>
          <w:rFonts w:eastAsiaTheme="majorEastAsia"/>
        </w:rPr>
        <w:t xml:space="preserve"> a </w:t>
      </w:r>
      <w:proofErr w:type="spellStart"/>
      <w:r w:rsidR="002F1D84" w:rsidRPr="00256F01">
        <w:rPr>
          <w:rFonts w:eastAsiaTheme="majorEastAsia"/>
        </w:rPr>
        <w:t>compatibilidade</w:t>
      </w:r>
      <w:proofErr w:type="spellEnd"/>
      <w:r w:rsidR="002F1D84" w:rsidRPr="00256F01">
        <w:rPr>
          <w:rFonts w:eastAsiaTheme="majorEastAsia"/>
        </w:rPr>
        <w:t xml:space="preserve"> dos </w:t>
      </w:r>
      <w:proofErr w:type="spellStart"/>
      <w:r w:rsidR="002F1D84" w:rsidRPr="00256F01">
        <w:rPr>
          <w:rFonts w:eastAsiaTheme="majorEastAsia"/>
        </w:rPr>
        <w:t>valores</w:t>
      </w:r>
      <w:proofErr w:type="spellEnd"/>
      <w:r w:rsidR="002F1D84" w:rsidRPr="00256F01">
        <w:rPr>
          <w:rFonts w:eastAsiaTheme="majorEastAsia"/>
        </w:rPr>
        <w:t xml:space="preserve"> com o </w:t>
      </w:r>
      <w:proofErr w:type="spellStart"/>
      <w:r w:rsidR="002F1D84" w:rsidRPr="00256F01">
        <w:rPr>
          <w:rFonts w:eastAsiaTheme="majorEastAsia"/>
        </w:rPr>
        <w:t>praticado</w:t>
      </w:r>
      <w:proofErr w:type="spellEnd"/>
      <w:r w:rsidR="002F1D84" w:rsidRPr="00256F01">
        <w:rPr>
          <w:rFonts w:eastAsiaTheme="majorEastAsia"/>
        </w:rPr>
        <w:t xml:space="preserve"> no mercado</w:t>
      </w:r>
      <w:r w:rsidR="00426F67" w:rsidRPr="00256F01">
        <w:rPr>
          <w:rFonts w:eastAsiaTheme="majorEastAsia"/>
        </w:rPr>
        <w:t xml:space="preserve"> (</w:t>
      </w:r>
      <w:proofErr w:type="spellStart"/>
      <w:r w:rsidR="00426F67" w:rsidRPr="00256F01">
        <w:rPr>
          <w:rFonts w:eastAsiaTheme="majorEastAsia"/>
        </w:rPr>
        <w:t>pesquisa</w:t>
      </w:r>
      <w:proofErr w:type="spellEnd"/>
      <w:r w:rsidR="00426F67" w:rsidRPr="00256F01">
        <w:rPr>
          <w:rFonts w:eastAsiaTheme="majorEastAsia"/>
        </w:rPr>
        <w:t xml:space="preserve"> </w:t>
      </w:r>
      <w:proofErr w:type="spellStart"/>
      <w:r w:rsidR="00426F67" w:rsidRPr="00256F01">
        <w:rPr>
          <w:rFonts w:eastAsiaTheme="majorEastAsia"/>
        </w:rPr>
        <w:t>anexa</w:t>
      </w:r>
      <w:proofErr w:type="spellEnd"/>
      <w:r w:rsidR="00426F67" w:rsidRPr="00256F01">
        <w:rPr>
          <w:rFonts w:eastAsiaTheme="majorEastAsia"/>
        </w:rPr>
        <w:t>).</w:t>
      </w:r>
    </w:p>
    <w:p w14:paraId="32C15BEB" w14:textId="3EF0126C" w:rsidR="00426F67" w:rsidRPr="00256F01" w:rsidRDefault="00426F67" w:rsidP="008D6E35">
      <w:pPr>
        <w:keepLines/>
        <w:jc w:val="both"/>
        <w:rPr>
          <w:rFonts w:eastAsiaTheme="majorEastAsia"/>
        </w:rPr>
      </w:pPr>
    </w:p>
    <w:p w14:paraId="1AFFA116" w14:textId="6642B707" w:rsidR="00426F67" w:rsidRDefault="00426F67" w:rsidP="008D6E35">
      <w:pPr>
        <w:keepLines/>
        <w:jc w:val="both"/>
        <w:rPr>
          <w:rFonts w:eastAsiaTheme="majorEastAsia"/>
        </w:rPr>
      </w:pPr>
      <w:r w:rsidRPr="00256F01">
        <w:rPr>
          <w:rFonts w:eastAsiaTheme="majorEastAsia"/>
        </w:rPr>
        <w:t xml:space="preserve">Para a </w:t>
      </w:r>
      <w:proofErr w:type="spellStart"/>
      <w:r w:rsidRPr="00256F01">
        <w:rPr>
          <w:rFonts w:eastAsiaTheme="majorEastAsia"/>
        </w:rPr>
        <w:t>bateria</w:t>
      </w:r>
      <w:proofErr w:type="spellEnd"/>
      <w:r w:rsidRPr="00256F01">
        <w:rPr>
          <w:rFonts w:eastAsiaTheme="majorEastAsia"/>
        </w:rPr>
        <w:t xml:space="preserve"> 150 amperes </w:t>
      </w:r>
      <w:proofErr w:type="spellStart"/>
      <w:r w:rsidRPr="00256F01">
        <w:rPr>
          <w:rFonts w:eastAsiaTheme="majorEastAsia"/>
        </w:rPr>
        <w:t>na</w:t>
      </w:r>
      <w:proofErr w:type="spellEnd"/>
      <w:r w:rsidRPr="00256F01">
        <w:rPr>
          <w:rFonts w:eastAsiaTheme="majorEastAsia"/>
        </w:rPr>
        <w:t xml:space="preserve"> </w:t>
      </w:r>
      <w:proofErr w:type="spellStart"/>
      <w:r w:rsidRPr="00256F01">
        <w:rPr>
          <w:rFonts w:eastAsiaTheme="majorEastAsia"/>
        </w:rPr>
        <w:t>pesquisa</w:t>
      </w:r>
      <w:proofErr w:type="spellEnd"/>
      <w:r w:rsidRPr="00256F01">
        <w:rPr>
          <w:rFonts w:eastAsiaTheme="majorEastAsia"/>
        </w:rPr>
        <w:t xml:space="preserve"> de mercado </w:t>
      </w:r>
      <w:proofErr w:type="spellStart"/>
      <w:r w:rsidRPr="00256F01">
        <w:rPr>
          <w:rFonts w:eastAsiaTheme="majorEastAsia"/>
        </w:rPr>
        <w:t>encontrou</w:t>
      </w:r>
      <w:proofErr w:type="spellEnd"/>
      <w:r w:rsidRPr="00256F01">
        <w:rPr>
          <w:rFonts w:eastAsiaTheme="majorEastAsia"/>
        </w:rPr>
        <w:t xml:space="preserve">-se </w:t>
      </w:r>
      <w:proofErr w:type="spellStart"/>
      <w:r w:rsidRPr="00256F01">
        <w:rPr>
          <w:rFonts w:eastAsiaTheme="majorEastAsia"/>
        </w:rPr>
        <w:t>o</w:t>
      </w:r>
      <w:proofErr w:type="spellEnd"/>
      <w:r w:rsidRPr="00256F01">
        <w:rPr>
          <w:rFonts w:eastAsiaTheme="majorEastAsia"/>
        </w:rPr>
        <w:t xml:space="preserve"> valor </w:t>
      </w:r>
      <w:proofErr w:type="spellStart"/>
      <w:r w:rsidRPr="00256F01">
        <w:rPr>
          <w:rFonts w:eastAsiaTheme="majorEastAsia"/>
        </w:rPr>
        <w:t>médio</w:t>
      </w:r>
      <w:proofErr w:type="spellEnd"/>
      <w:r w:rsidRPr="00256F01">
        <w:rPr>
          <w:rFonts w:eastAsiaTheme="majorEastAsia"/>
        </w:rPr>
        <w:t xml:space="preserve"> de R$ 1.0</w:t>
      </w:r>
      <w:r w:rsidR="00E7274D">
        <w:rPr>
          <w:rFonts w:eastAsiaTheme="majorEastAsia"/>
        </w:rPr>
        <w:t>50</w:t>
      </w:r>
      <w:r w:rsidRPr="00256F01">
        <w:rPr>
          <w:rFonts w:eastAsiaTheme="majorEastAsia"/>
        </w:rPr>
        <w:t>,</w:t>
      </w:r>
      <w:r w:rsidR="00E7274D">
        <w:rPr>
          <w:rFonts w:eastAsiaTheme="majorEastAsia"/>
        </w:rPr>
        <w:t>18</w:t>
      </w:r>
      <w:r w:rsidRPr="00256F01">
        <w:rPr>
          <w:rFonts w:eastAsiaTheme="majorEastAsia"/>
        </w:rPr>
        <w:t xml:space="preserve"> </w:t>
      </w:r>
      <w:r w:rsidR="00256F01" w:rsidRPr="00256F01">
        <w:rPr>
          <w:rFonts w:eastAsiaTheme="majorEastAsia"/>
        </w:rPr>
        <w:t xml:space="preserve">para a </w:t>
      </w:r>
      <w:proofErr w:type="spellStart"/>
      <w:r w:rsidR="00256F01" w:rsidRPr="00256F01">
        <w:rPr>
          <w:rFonts w:eastAsiaTheme="majorEastAsia"/>
        </w:rPr>
        <w:t>bateria</w:t>
      </w:r>
      <w:proofErr w:type="spellEnd"/>
      <w:r w:rsidR="00256F01" w:rsidRPr="00256F01">
        <w:rPr>
          <w:rFonts w:eastAsiaTheme="majorEastAsia"/>
        </w:rPr>
        <w:t xml:space="preserve"> 100 amperes a </w:t>
      </w:r>
      <w:proofErr w:type="spellStart"/>
      <w:r w:rsidR="00256F01" w:rsidRPr="00256F01">
        <w:rPr>
          <w:rFonts w:eastAsiaTheme="majorEastAsia"/>
        </w:rPr>
        <w:t>média</w:t>
      </w:r>
      <w:proofErr w:type="spellEnd"/>
      <w:r w:rsidR="00256F01" w:rsidRPr="00256F01">
        <w:rPr>
          <w:rFonts w:eastAsiaTheme="majorEastAsia"/>
        </w:rPr>
        <w:t xml:space="preserve"> </w:t>
      </w:r>
      <w:proofErr w:type="spellStart"/>
      <w:r w:rsidR="00256F01" w:rsidRPr="00256F01">
        <w:rPr>
          <w:rFonts w:eastAsiaTheme="majorEastAsia"/>
        </w:rPr>
        <w:t>foi</w:t>
      </w:r>
      <w:proofErr w:type="spellEnd"/>
      <w:r w:rsidR="00256F01" w:rsidRPr="00256F01">
        <w:rPr>
          <w:rFonts w:eastAsiaTheme="majorEastAsia"/>
        </w:rPr>
        <w:t xml:space="preserve"> R$ </w:t>
      </w:r>
      <w:r w:rsidR="00E7274D">
        <w:rPr>
          <w:rFonts w:eastAsiaTheme="majorEastAsia"/>
        </w:rPr>
        <w:t xml:space="preserve">982,54 </w:t>
      </w:r>
      <w:r w:rsidR="00256F01" w:rsidRPr="00256F01">
        <w:rPr>
          <w:rFonts w:eastAsiaTheme="majorEastAsia"/>
        </w:rPr>
        <w:t xml:space="preserve">e para a </w:t>
      </w:r>
      <w:proofErr w:type="spellStart"/>
      <w:r w:rsidR="00256F01" w:rsidRPr="00256F01">
        <w:rPr>
          <w:rFonts w:eastAsiaTheme="majorEastAsia"/>
        </w:rPr>
        <w:t>bateria</w:t>
      </w:r>
      <w:proofErr w:type="spellEnd"/>
      <w:r w:rsidR="00256F01" w:rsidRPr="00256F01">
        <w:rPr>
          <w:rFonts w:eastAsiaTheme="majorEastAsia"/>
        </w:rPr>
        <w:t xml:space="preserve"> 90 amperes R$ </w:t>
      </w:r>
      <w:r w:rsidR="00E7274D">
        <w:rPr>
          <w:rFonts w:eastAsiaTheme="majorEastAsia"/>
        </w:rPr>
        <w:t>871,53</w:t>
      </w:r>
      <w:r w:rsidR="00256F01">
        <w:rPr>
          <w:rFonts w:eastAsiaTheme="majorEastAsia"/>
        </w:rPr>
        <w:t xml:space="preserve">. </w:t>
      </w:r>
      <w:proofErr w:type="spellStart"/>
      <w:r w:rsidR="00256F01">
        <w:rPr>
          <w:rFonts w:eastAsiaTheme="majorEastAsia"/>
        </w:rPr>
        <w:t>Os</w:t>
      </w:r>
      <w:proofErr w:type="spellEnd"/>
      <w:r w:rsidR="00256F01">
        <w:rPr>
          <w:rFonts w:eastAsiaTheme="majorEastAsia"/>
        </w:rPr>
        <w:t xml:space="preserve"> </w:t>
      </w:r>
      <w:proofErr w:type="spellStart"/>
      <w:r w:rsidR="00256F01">
        <w:rPr>
          <w:rFonts w:eastAsiaTheme="majorEastAsia"/>
        </w:rPr>
        <w:t>valores</w:t>
      </w:r>
      <w:proofErr w:type="spellEnd"/>
      <w:r w:rsidR="00256F01">
        <w:rPr>
          <w:rFonts w:eastAsiaTheme="majorEastAsia"/>
        </w:rPr>
        <w:t xml:space="preserve"> </w:t>
      </w:r>
      <w:proofErr w:type="spellStart"/>
      <w:r w:rsidR="00256F01">
        <w:rPr>
          <w:rFonts w:eastAsiaTheme="majorEastAsia"/>
        </w:rPr>
        <w:t>registrados</w:t>
      </w:r>
      <w:proofErr w:type="spellEnd"/>
      <w:r w:rsidR="00256F01">
        <w:rPr>
          <w:rFonts w:eastAsiaTheme="majorEastAsia"/>
        </w:rPr>
        <w:t xml:space="preserve"> </w:t>
      </w:r>
      <w:proofErr w:type="spellStart"/>
      <w:r w:rsidR="00256F01">
        <w:rPr>
          <w:rFonts w:eastAsiaTheme="majorEastAsia"/>
        </w:rPr>
        <w:t>na</w:t>
      </w:r>
      <w:proofErr w:type="spellEnd"/>
      <w:r w:rsidR="00256F01">
        <w:rPr>
          <w:rFonts w:eastAsiaTheme="majorEastAsia"/>
        </w:rPr>
        <w:t xml:space="preserve"> </w:t>
      </w:r>
      <w:proofErr w:type="spellStart"/>
      <w:r w:rsidR="00256F01">
        <w:rPr>
          <w:rFonts w:eastAsiaTheme="majorEastAsia"/>
        </w:rPr>
        <w:t>ata</w:t>
      </w:r>
      <w:proofErr w:type="spellEnd"/>
      <w:r w:rsidR="00256F01">
        <w:rPr>
          <w:rFonts w:eastAsiaTheme="majorEastAsia"/>
        </w:rPr>
        <w:t xml:space="preserve"> </w:t>
      </w:r>
      <w:proofErr w:type="spellStart"/>
      <w:r w:rsidR="00256F01">
        <w:rPr>
          <w:rFonts w:eastAsiaTheme="majorEastAsia"/>
        </w:rPr>
        <w:t>são</w:t>
      </w:r>
      <w:proofErr w:type="spellEnd"/>
      <w:r w:rsidR="00256F01">
        <w:rPr>
          <w:rFonts w:eastAsiaTheme="majorEastAsia"/>
        </w:rPr>
        <w:t xml:space="preserve"> </w:t>
      </w:r>
      <w:proofErr w:type="spellStart"/>
      <w:r w:rsidR="00256F01">
        <w:rPr>
          <w:rFonts w:eastAsiaTheme="majorEastAsia"/>
        </w:rPr>
        <w:t>inferes</w:t>
      </w:r>
      <w:proofErr w:type="spellEnd"/>
      <w:r w:rsidR="00256F01">
        <w:rPr>
          <w:rFonts w:eastAsiaTheme="majorEastAsia"/>
        </w:rPr>
        <w:t xml:space="preserve"> </w:t>
      </w:r>
      <w:proofErr w:type="spellStart"/>
      <w:r w:rsidR="00256F01">
        <w:rPr>
          <w:rFonts w:eastAsiaTheme="majorEastAsia"/>
        </w:rPr>
        <w:t>aos</w:t>
      </w:r>
      <w:proofErr w:type="spellEnd"/>
      <w:r w:rsidR="00256F01">
        <w:rPr>
          <w:rFonts w:eastAsiaTheme="majorEastAsia"/>
        </w:rPr>
        <w:t xml:space="preserve"> </w:t>
      </w:r>
      <w:proofErr w:type="spellStart"/>
      <w:r w:rsidR="00256F01">
        <w:rPr>
          <w:rFonts w:eastAsiaTheme="majorEastAsia"/>
        </w:rPr>
        <w:t>valores</w:t>
      </w:r>
      <w:proofErr w:type="spellEnd"/>
      <w:r w:rsidR="00256F01">
        <w:rPr>
          <w:rFonts w:eastAsiaTheme="majorEastAsia"/>
        </w:rPr>
        <w:t xml:space="preserve"> </w:t>
      </w:r>
      <w:proofErr w:type="spellStart"/>
      <w:r w:rsidR="00256F01">
        <w:rPr>
          <w:rFonts w:eastAsiaTheme="majorEastAsia"/>
        </w:rPr>
        <w:t>médios</w:t>
      </w:r>
      <w:proofErr w:type="spellEnd"/>
      <w:r w:rsidR="00256F01">
        <w:rPr>
          <w:rFonts w:eastAsiaTheme="majorEastAsia"/>
        </w:rPr>
        <w:t xml:space="preserve"> </w:t>
      </w:r>
      <w:proofErr w:type="spellStart"/>
      <w:r w:rsidR="00256F01">
        <w:rPr>
          <w:rFonts w:eastAsiaTheme="majorEastAsia"/>
        </w:rPr>
        <w:t>encontrados</w:t>
      </w:r>
      <w:proofErr w:type="spellEnd"/>
      <w:r w:rsidR="00256F01">
        <w:rPr>
          <w:rFonts w:eastAsiaTheme="majorEastAsia"/>
        </w:rPr>
        <w:t xml:space="preserve"> </w:t>
      </w:r>
      <w:proofErr w:type="spellStart"/>
      <w:r w:rsidR="00256F01">
        <w:rPr>
          <w:rFonts w:eastAsiaTheme="majorEastAsia"/>
        </w:rPr>
        <w:t>na</w:t>
      </w:r>
      <w:proofErr w:type="spellEnd"/>
      <w:r w:rsidR="00256F01">
        <w:rPr>
          <w:rFonts w:eastAsiaTheme="majorEastAsia"/>
        </w:rPr>
        <w:t xml:space="preserve"> </w:t>
      </w:r>
      <w:proofErr w:type="spellStart"/>
      <w:r w:rsidR="00256F01">
        <w:rPr>
          <w:rFonts w:eastAsiaTheme="majorEastAsia"/>
        </w:rPr>
        <w:t>pesquisa</w:t>
      </w:r>
      <w:proofErr w:type="spellEnd"/>
      <w:r w:rsidR="00256F01">
        <w:rPr>
          <w:rFonts w:eastAsiaTheme="majorEastAsia"/>
        </w:rPr>
        <w:t xml:space="preserve"> de mercado.</w:t>
      </w:r>
    </w:p>
    <w:p w14:paraId="57C3AA92" w14:textId="77777777" w:rsidR="00431ABD" w:rsidRPr="00FD51FA" w:rsidRDefault="00431ABD" w:rsidP="008D6E35">
      <w:pPr>
        <w:keepLines/>
        <w:jc w:val="both"/>
        <w:rPr>
          <w:rFonts w:eastAsiaTheme="majorEastAsia"/>
        </w:rPr>
      </w:pPr>
    </w:p>
    <w:p w14:paraId="05248CE4" w14:textId="05C306C3" w:rsidR="00FD51FA" w:rsidRDefault="00FD51FA" w:rsidP="008D6E35">
      <w:pPr>
        <w:keepLines/>
        <w:jc w:val="both"/>
        <w:rPr>
          <w:rFonts w:eastAsiaTheme="majorEastAsia"/>
        </w:rPr>
      </w:pPr>
      <w:r w:rsidRPr="00FD51FA">
        <w:rPr>
          <w:rFonts w:eastAsiaTheme="majorEastAsia"/>
        </w:rPr>
        <w:t xml:space="preserve">Desta forma, </w:t>
      </w:r>
      <w:proofErr w:type="gramStart"/>
      <w:r w:rsidRPr="00FD51FA">
        <w:rPr>
          <w:rFonts w:eastAsiaTheme="majorEastAsia"/>
        </w:rPr>
        <w:t>a</w:t>
      </w:r>
      <w:proofErr w:type="gramEnd"/>
      <w:r w:rsidRPr="00FD51FA">
        <w:rPr>
          <w:rFonts w:eastAsiaTheme="majorEastAsia"/>
        </w:rPr>
        <w:t xml:space="preserve"> </w:t>
      </w:r>
      <w:proofErr w:type="spellStart"/>
      <w:r w:rsidRPr="00FD51FA">
        <w:rPr>
          <w:rFonts w:eastAsiaTheme="majorEastAsia"/>
        </w:rPr>
        <w:t>adesão</w:t>
      </w:r>
      <w:proofErr w:type="spellEnd"/>
      <w:r w:rsidRPr="00FD51FA">
        <w:rPr>
          <w:rFonts w:eastAsiaTheme="majorEastAsia"/>
        </w:rPr>
        <w:t xml:space="preserve"> a Ata </w:t>
      </w:r>
      <w:r w:rsidR="00EB480E">
        <w:rPr>
          <w:rFonts w:eastAsiaTheme="majorEastAsia"/>
        </w:rPr>
        <w:t xml:space="preserve">da </w:t>
      </w:r>
      <w:proofErr w:type="spellStart"/>
      <w:r w:rsidR="00EB480E">
        <w:rPr>
          <w:rFonts w:eastAsiaTheme="majorEastAsia"/>
        </w:rPr>
        <w:t>Prefeitura</w:t>
      </w:r>
      <w:proofErr w:type="spellEnd"/>
      <w:r w:rsidR="00EB480E">
        <w:rPr>
          <w:rFonts w:eastAsiaTheme="majorEastAsia"/>
        </w:rPr>
        <w:t xml:space="preserve"> Municipal de </w:t>
      </w:r>
      <w:proofErr w:type="spellStart"/>
      <w:r w:rsidR="00EB480E">
        <w:rPr>
          <w:rFonts w:eastAsiaTheme="majorEastAsia"/>
        </w:rPr>
        <w:t>Três</w:t>
      </w:r>
      <w:proofErr w:type="spellEnd"/>
      <w:r w:rsidR="00EB480E">
        <w:rPr>
          <w:rFonts w:eastAsiaTheme="majorEastAsia"/>
        </w:rPr>
        <w:t xml:space="preserve"> </w:t>
      </w:r>
      <w:proofErr w:type="spellStart"/>
      <w:r w:rsidR="00EB480E">
        <w:rPr>
          <w:rFonts w:eastAsiaTheme="majorEastAsia"/>
        </w:rPr>
        <w:t>Pontas</w:t>
      </w:r>
      <w:proofErr w:type="spellEnd"/>
      <w:r w:rsidRPr="00FD51FA">
        <w:rPr>
          <w:rFonts w:eastAsiaTheme="majorEastAsia"/>
        </w:rPr>
        <w:t xml:space="preserve"> é </w:t>
      </w:r>
      <w:proofErr w:type="spellStart"/>
      <w:r w:rsidRPr="00FD51FA">
        <w:rPr>
          <w:rFonts w:eastAsiaTheme="majorEastAsia"/>
        </w:rPr>
        <w:t>uma</w:t>
      </w:r>
      <w:proofErr w:type="spellEnd"/>
      <w:r w:rsidRPr="00FD51FA">
        <w:rPr>
          <w:rFonts w:eastAsiaTheme="majorEastAsia"/>
        </w:rPr>
        <w:t xml:space="preserve"> </w:t>
      </w:r>
      <w:proofErr w:type="spellStart"/>
      <w:r w:rsidRPr="00FD51FA">
        <w:rPr>
          <w:rFonts w:eastAsiaTheme="majorEastAsia"/>
        </w:rPr>
        <w:t>consideração</w:t>
      </w:r>
      <w:proofErr w:type="spellEnd"/>
      <w:r w:rsidRPr="00FD51FA">
        <w:rPr>
          <w:rFonts w:eastAsiaTheme="majorEastAsia"/>
        </w:rPr>
        <w:t xml:space="preserve"> </w:t>
      </w:r>
      <w:proofErr w:type="spellStart"/>
      <w:r w:rsidRPr="00FD51FA">
        <w:rPr>
          <w:rFonts w:eastAsiaTheme="majorEastAsia"/>
        </w:rPr>
        <w:t>financeira</w:t>
      </w:r>
      <w:proofErr w:type="spellEnd"/>
      <w:r w:rsidRPr="00FD51FA">
        <w:rPr>
          <w:rFonts w:eastAsiaTheme="majorEastAsia"/>
        </w:rPr>
        <w:t xml:space="preserve"> </w:t>
      </w:r>
      <w:proofErr w:type="spellStart"/>
      <w:r w:rsidRPr="00FD51FA">
        <w:rPr>
          <w:rFonts w:eastAsiaTheme="majorEastAsia"/>
        </w:rPr>
        <w:t>significativa</w:t>
      </w:r>
      <w:proofErr w:type="spellEnd"/>
      <w:r w:rsidRPr="00FD51FA">
        <w:rPr>
          <w:rFonts w:eastAsiaTheme="majorEastAsia"/>
        </w:rPr>
        <w:t xml:space="preserve"> e </w:t>
      </w:r>
      <w:proofErr w:type="spellStart"/>
      <w:r w:rsidRPr="00FD51FA">
        <w:rPr>
          <w:rFonts w:eastAsiaTheme="majorEastAsia"/>
        </w:rPr>
        <w:t>oferece</w:t>
      </w:r>
      <w:proofErr w:type="spellEnd"/>
      <w:r w:rsidRPr="00FD51FA">
        <w:rPr>
          <w:rFonts w:eastAsiaTheme="majorEastAsia"/>
        </w:rPr>
        <w:t xml:space="preserve"> </w:t>
      </w:r>
      <w:proofErr w:type="spellStart"/>
      <w:r w:rsidRPr="00FD51FA">
        <w:rPr>
          <w:rFonts w:eastAsiaTheme="majorEastAsia"/>
        </w:rPr>
        <w:t>custo-benefício</w:t>
      </w:r>
      <w:proofErr w:type="spellEnd"/>
      <w:r w:rsidRPr="00FD51FA">
        <w:rPr>
          <w:rFonts w:eastAsiaTheme="majorEastAsia"/>
        </w:rPr>
        <w:t xml:space="preserve"> para o SAAE, </w:t>
      </w:r>
      <w:proofErr w:type="spellStart"/>
      <w:r w:rsidRPr="00FD51FA">
        <w:rPr>
          <w:rFonts w:eastAsiaTheme="majorEastAsia"/>
        </w:rPr>
        <w:t>permitindo</w:t>
      </w:r>
      <w:proofErr w:type="spellEnd"/>
      <w:r w:rsidRPr="00FD51FA">
        <w:rPr>
          <w:rFonts w:eastAsiaTheme="majorEastAsia"/>
        </w:rPr>
        <w:t xml:space="preserve"> </w:t>
      </w:r>
      <w:proofErr w:type="spellStart"/>
      <w:r w:rsidRPr="00FD51FA">
        <w:rPr>
          <w:rFonts w:eastAsiaTheme="majorEastAsia"/>
        </w:rPr>
        <w:t>economias</w:t>
      </w:r>
      <w:proofErr w:type="spellEnd"/>
      <w:r w:rsidRPr="00FD51FA">
        <w:rPr>
          <w:rFonts w:eastAsiaTheme="majorEastAsia"/>
        </w:rPr>
        <w:t xml:space="preserve"> </w:t>
      </w:r>
      <w:proofErr w:type="spellStart"/>
      <w:r w:rsidRPr="00FD51FA">
        <w:rPr>
          <w:rFonts w:eastAsiaTheme="majorEastAsia"/>
        </w:rPr>
        <w:t>financeiras</w:t>
      </w:r>
      <w:proofErr w:type="spellEnd"/>
      <w:r w:rsidRPr="00FD51FA">
        <w:rPr>
          <w:rFonts w:eastAsiaTheme="majorEastAsia"/>
        </w:rPr>
        <w:t xml:space="preserve"> </w:t>
      </w:r>
      <w:proofErr w:type="spellStart"/>
      <w:r w:rsidRPr="00FD51FA">
        <w:rPr>
          <w:rFonts w:eastAsiaTheme="majorEastAsia"/>
        </w:rPr>
        <w:t>importantes</w:t>
      </w:r>
      <w:proofErr w:type="spellEnd"/>
      <w:r w:rsidRPr="00FD51FA">
        <w:rPr>
          <w:rFonts w:eastAsiaTheme="majorEastAsia"/>
        </w:rPr>
        <w:t xml:space="preserve">. </w:t>
      </w:r>
    </w:p>
    <w:p w14:paraId="783E7D68" w14:textId="77777777" w:rsidR="00D3635B" w:rsidRPr="00FD51FA" w:rsidRDefault="00D3635B" w:rsidP="008D6E35">
      <w:pPr>
        <w:keepLines/>
        <w:jc w:val="both"/>
        <w:rPr>
          <w:rFonts w:eastAsiaTheme="majorEastAsia"/>
        </w:rPr>
      </w:pPr>
    </w:p>
    <w:p w14:paraId="425256E8" w14:textId="7E5D7BE8" w:rsidR="007B7E49" w:rsidRDefault="00FD51FA" w:rsidP="008D6E35">
      <w:pPr>
        <w:keepLines/>
        <w:jc w:val="both"/>
        <w:rPr>
          <w:rFonts w:eastAsiaTheme="majorEastAsia"/>
        </w:rPr>
      </w:pPr>
      <w:proofErr w:type="spellStart"/>
      <w:r w:rsidRPr="00FD51FA">
        <w:rPr>
          <w:rFonts w:eastAsiaTheme="majorEastAsia"/>
        </w:rPr>
        <w:t>Portanto</w:t>
      </w:r>
      <w:proofErr w:type="spellEnd"/>
      <w:r w:rsidRPr="00FD51FA">
        <w:rPr>
          <w:rFonts w:eastAsiaTheme="majorEastAsia"/>
        </w:rPr>
        <w:t xml:space="preserve">, a </w:t>
      </w:r>
      <w:proofErr w:type="spellStart"/>
      <w:r w:rsidRPr="00FD51FA">
        <w:rPr>
          <w:rFonts w:eastAsiaTheme="majorEastAsia"/>
        </w:rPr>
        <w:t>decisão</w:t>
      </w:r>
      <w:proofErr w:type="spellEnd"/>
      <w:r w:rsidRPr="00FD51FA">
        <w:rPr>
          <w:rFonts w:eastAsiaTheme="majorEastAsia"/>
        </w:rPr>
        <w:t xml:space="preserve"> de </w:t>
      </w:r>
      <w:proofErr w:type="spellStart"/>
      <w:r w:rsidRPr="00FD51FA">
        <w:rPr>
          <w:rFonts w:eastAsiaTheme="majorEastAsia"/>
        </w:rPr>
        <w:t>aderir</w:t>
      </w:r>
      <w:proofErr w:type="spellEnd"/>
      <w:r w:rsidRPr="00FD51FA">
        <w:rPr>
          <w:rFonts w:eastAsiaTheme="majorEastAsia"/>
        </w:rPr>
        <w:t xml:space="preserve"> </w:t>
      </w:r>
      <w:proofErr w:type="gramStart"/>
      <w:r w:rsidRPr="00FD51FA">
        <w:rPr>
          <w:rFonts w:eastAsiaTheme="majorEastAsia"/>
        </w:rPr>
        <w:t>a</w:t>
      </w:r>
      <w:proofErr w:type="gramEnd"/>
      <w:r w:rsidRPr="00FD51FA">
        <w:rPr>
          <w:rFonts w:eastAsiaTheme="majorEastAsia"/>
        </w:rPr>
        <w:t xml:space="preserve"> </w:t>
      </w:r>
      <w:proofErr w:type="spellStart"/>
      <w:r w:rsidRPr="00FD51FA">
        <w:rPr>
          <w:rFonts w:eastAsiaTheme="majorEastAsia"/>
        </w:rPr>
        <w:t>ata</w:t>
      </w:r>
      <w:proofErr w:type="spellEnd"/>
      <w:r w:rsidRPr="00FD51FA">
        <w:rPr>
          <w:rFonts w:eastAsiaTheme="majorEastAsia"/>
        </w:rPr>
        <w:t xml:space="preserve"> </w:t>
      </w:r>
      <w:r w:rsidR="00EB480E">
        <w:rPr>
          <w:rFonts w:eastAsiaTheme="majorEastAsia"/>
        </w:rPr>
        <w:t xml:space="preserve">da </w:t>
      </w:r>
      <w:proofErr w:type="spellStart"/>
      <w:r w:rsidR="00EB480E">
        <w:rPr>
          <w:rFonts w:eastAsiaTheme="majorEastAsia"/>
        </w:rPr>
        <w:t>Prefeitura</w:t>
      </w:r>
      <w:proofErr w:type="spellEnd"/>
      <w:r w:rsidR="00EB480E">
        <w:rPr>
          <w:rFonts w:eastAsiaTheme="majorEastAsia"/>
        </w:rPr>
        <w:t xml:space="preserve"> Municipal</w:t>
      </w:r>
      <w:r w:rsidRPr="00FD51FA">
        <w:rPr>
          <w:rFonts w:eastAsiaTheme="majorEastAsia"/>
        </w:rPr>
        <w:t xml:space="preserve"> é </w:t>
      </w:r>
      <w:proofErr w:type="spellStart"/>
      <w:r w:rsidRPr="00FD51FA">
        <w:rPr>
          <w:rFonts w:eastAsiaTheme="majorEastAsia"/>
        </w:rPr>
        <w:t>uma</w:t>
      </w:r>
      <w:proofErr w:type="spellEnd"/>
      <w:r w:rsidRPr="00FD51FA">
        <w:rPr>
          <w:rFonts w:eastAsiaTheme="majorEastAsia"/>
        </w:rPr>
        <w:t xml:space="preserve"> </w:t>
      </w:r>
      <w:proofErr w:type="spellStart"/>
      <w:r w:rsidRPr="00FD51FA">
        <w:rPr>
          <w:rFonts w:eastAsiaTheme="majorEastAsia"/>
        </w:rPr>
        <w:t>medida</w:t>
      </w:r>
      <w:proofErr w:type="spellEnd"/>
      <w:r w:rsidRPr="00FD51FA">
        <w:rPr>
          <w:rFonts w:eastAsiaTheme="majorEastAsia"/>
        </w:rPr>
        <w:t xml:space="preserve"> </w:t>
      </w:r>
      <w:proofErr w:type="spellStart"/>
      <w:r w:rsidRPr="00FD51FA">
        <w:rPr>
          <w:rFonts w:eastAsiaTheme="majorEastAsia"/>
        </w:rPr>
        <w:t>justificável</w:t>
      </w:r>
      <w:proofErr w:type="spellEnd"/>
      <w:r w:rsidRPr="00FD51FA">
        <w:rPr>
          <w:rFonts w:eastAsiaTheme="majorEastAsia"/>
        </w:rPr>
        <w:t xml:space="preserve"> que </w:t>
      </w:r>
      <w:proofErr w:type="spellStart"/>
      <w:r w:rsidRPr="00FD51FA">
        <w:rPr>
          <w:rFonts w:eastAsiaTheme="majorEastAsia"/>
        </w:rPr>
        <w:t>resultará</w:t>
      </w:r>
      <w:proofErr w:type="spellEnd"/>
      <w:r w:rsidRPr="00FD51FA">
        <w:rPr>
          <w:rFonts w:eastAsiaTheme="majorEastAsia"/>
        </w:rPr>
        <w:t xml:space="preserve"> </w:t>
      </w:r>
      <w:proofErr w:type="spellStart"/>
      <w:r w:rsidRPr="00FD51FA">
        <w:rPr>
          <w:rFonts w:eastAsiaTheme="majorEastAsia"/>
        </w:rPr>
        <w:t>em</w:t>
      </w:r>
      <w:proofErr w:type="spellEnd"/>
      <w:r w:rsidRPr="00FD51FA">
        <w:rPr>
          <w:rFonts w:eastAsiaTheme="majorEastAsia"/>
        </w:rPr>
        <w:t xml:space="preserve"> </w:t>
      </w:r>
      <w:proofErr w:type="spellStart"/>
      <w:r w:rsidR="00EB480E">
        <w:rPr>
          <w:rFonts w:eastAsiaTheme="majorEastAsia"/>
        </w:rPr>
        <w:t>uma</w:t>
      </w:r>
      <w:proofErr w:type="spellEnd"/>
      <w:r w:rsidR="00EB480E">
        <w:rPr>
          <w:rFonts w:eastAsiaTheme="majorEastAsia"/>
        </w:rPr>
        <w:t xml:space="preserve"> </w:t>
      </w:r>
      <w:proofErr w:type="spellStart"/>
      <w:r w:rsidR="00EB480E">
        <w:rPr>
          <w:rFonts w:eastAsiaTheme="majorEastAsia"/>
        </w:rPr>
        <w:t>economia</w:t>
      </w:r>
      <w:proofErr w:type="spellEnd"/>
      <w:r w:rsidR="00EB480E">
        <w:rPr>
          <w:rFonts w:eastAsiaTheme="majorEastAsia"/>
        </w:rPr>
        <w:t xml:space="preserve"> </w:t>
      </w:r>
      <w:proofErr w:type="spellStart"/>
      <w:r w:rsidR="00EB480E">
        <w:rPr>
          <w:rFonts w:eastAsiaTheme="majorEastAsia"/>
        </w:rPr>
        <w:t>significativa</w:t>
      </w:r>
      <w:proofErr w:type="spellEnd"/>
      <w:r w:rsidR="00EB480E">
        <w:rPr>
          <w:rFonts w:eastAsiaTheme="majorEastAsia"/>
        </w:rPr>
        <w:t xml:space="preserve"> pela </w:t>
      </w:r>
      <w:proofErr w:type="spellStart"/>
      <w:r w:rsidR="00EB480E">
        <w:rPr>
          <w:rFonts w:eastAsiaTheme="majorEastAsia"/>
        </w:rPr>
        <w:t>autarquia</w:t>
      </w:r>
      <w:proofErr w:type="spellEnd"/>
      <w:r w:rsidR="00EB480E">
        <w:rPr>
          <w:rFonts w:eastAsiaTheme="majorEastAsia"/>
        </w:rPr>
        <w:t xml:space="preserve">, pois </w:t>
      </w:r>
      <w:proofErr w:type="spellStart"/>
      <w:r w:rsidR="00EB480E">
        <w:rPr>
          <w:rFonts w:eastAsiaTheme="majorEastAsia"/>
        </w:rPr>
        <w:t>além</w:t>
      </w:r>
      <w:proofErr w:type="spellEnd"/>
      <w:r w:rsidR="00EB480E">
        <w:rPr>
          <w:rFonts w:eastAsiaTheme="majorEastAsia"/>
        </w:rPr>
        <w:t xml:space="preserve"> de </w:t>
      </w:r>
      <w:proofErr w:type="spellStart"/>
      <w:r w:rsidR="00EB480E">
        <w:rPr>
          <w:rFonts w:eastAsiaTheme="majorEastAsia"/>
        </w:rPr>
        <w:t>economia</w:t>
      </w:r>
      <w:proofErr w:type="spellEnd"/>
      <w:r w:rsidR="00EB480E">
        <w:rPr>
          <w:rFonts w:eastAsiaTheme="majorEastAsia"/>
        </w:rPr>
        <w:t xml:space="preserve"> </w:t>
      </w:r>
      <w:r w:rsidR="00431ABD">
        <w:rPr>
          <w:rFonts w:eastAsiaTheme="majorEastAsia"/>
        </w:rPr>
        <w:t xml:space="preserve">com a </w:t>
      </w:r>
      <w:proofErr w:type="spellStart"/>
      <w:r w:rsidR="00431ABD">
        <w:rPr>
          <w:rFonts w:eastAsiaTheme="majorEastAsia"/>
        </w:rPr>
        <w:t>aquisição</w:t>
      </w:r>
      <w:proofErr w:type="spellEnd"/>
      <w:r w:rsidR="00431ABD">
        <w:rPr>
          <w:rFonts w:eastAsiaTheme="majorEastAsia"/>
        </w:rPr>
        <w:t xml:space="preserve"> da </w:t>
      </w:r>
      <w:proofErr w:type="spellStart"/>
      <w:r w:rsidR="00431ABD">
        <w:rPr>
          <w:rFonts w:eastAsiaTheme="majorEastAsia"/>
        </w:rPr>
        <w:t>baterias</w:t>
      </w:r>
      <w:proofErr w:type="spellEnd"/>
      <w:r w:rsidR="00431ABD">
        <w:rPr>
          <w:rFonts w:eastAsiaTheme="majorEastAsia"/>
        </w:rPr>
        <w:t xml:space="preserve">, a </w:t>
      </w:r>
      <w:proofErr w:type="spellStart"/>
      <w:r w:rsidR="00431ABD">
        <w:rPr>
          <w:rFonts w:eastAsiaTheme="majorEastAsia"/>
        </w:rPr>
        <w:t>autarquia</w:t>
      </w:r>
      <w:proofErr w:type="spellEnd"/>
      <w:r w:rsidR="00431ABD">
        <w:rPr>
          <w:rFonts w:eastAsiaTheme="majorEastAsia"/>
        </w:rPr>
        <w:t xml:space="preserve"> </w:t>
      </w:r>
      <w:proofErr w:type="spellStart"/>
      <w:r w:rsidR="00431ABD">
        <w:rPr>
          <w:rFonts w:eastAsiaTheme="majorEastAsia"/>
        </w:rPr>
        <w:t>não</w:t>
      </w:r>
      <w:proofErr w:type="spellEnd"/>
      <w:r w:rsidR="00431ABD">
        <w:rPr>
          <w:rFonts w:eastAsiaTheme="majorEastAsia"/>
        </w:rPr>
        <w:t xml:space="preserve"> </w:t>
      </w:r>
      <w:proofErr w:type="spellStart"/>
      <w:r w:rsidR="00431ABD">
        <w:rPr>
          <w:rFonts w:eastAsiaTheme="majorEastAsia"/>
        </w:rPr>
        <w:t>terá</w:t>
      </w:r>
      <w:proofErr w:type="spellEnd"/>
      <w:r w:rsidR="00431ABD">
        <w:rPr>
          <w:rFonts w:eastAsiaTheme="majorEastAsia"/>
        </w:rPr>
        <w:t xml:space="preserve"> custos com a </w:t>
      </w:r>
      <w:proofErr w:type="spellStart"/>
      <w:r w:rsidR="00431ABD">
        <w:rPr>
          <w:rFonts w:eastAsiaTheme="majorEastAsia"/>
        </w:rPr>
        <w:t>elaboração</w:t>
      </w:r>
      <w:proofErr w:type="spellEnd"/>
      <w:r w:rsidR="00431ABD">
        <w:rPr>
          <w:rFonts w:eastAsiaTheme="majorEastAsia"/>
        </w:rPr>
        <w:t xml:space="preserve"> de um novo </w:t>
      </w:r>
      <w:proofErr w:type="spellStart"/>
      <w:r w:rsidR="00431ABD">
        <w:rPr>
          <w:rFonts w:eastAsiaTheme="majorEastAsia"/>
        </w:rPr>
        <w:t>processo</w:t>
      </w:r>
      <w:proofErr w:type="spellEnd"/>
      <w:r w:rsidR="00431ABD">
        <w:rPr>
          <w:rFonts w:eastAsiaTheme="majorEastAsia"/>
        </w:rPr>
        <w:t xml:space="preserve"> </w:t>
      </w:r>
      <w:proofErr w:type="spellStart"/>
      <w:r w:rsidR="00431ABD">
        <w:rPr>
          <w:rFonts w:eastAsiaTheme="majorEastAsia"/>
        </w:rPr>
        <w:t>licitatório</w:t>
      </w:r>
      <w:proofErr w:type="spellEnd"/>
      <w:r w:rsidR="00431ABD">
        <w:rPr>
          <w:rFonts w:eastAsiaTheme="majorEastAsia"/>
        </w:rPr>
        <w:t>.</w:t>
      </w:r>
    </w:p>
    <w:p w14:paraId="75F9DB58" w14:textId="77777777" w:rsidR="00EB480E" w:rsidRPr="009B538D" w:rsidRDefault="00EB480E" w:rsidP="008D6E35">
      <w:pPr>
        <w:keepLines/>
        <w:jc w:val="both"/>
        <w:rPr>
          <w:rFonts w:eastAsiaTheme="majorEastAsia"/>
        </w:rPr>
      </w:pPr>
    </w:p>
    <w:p w14:paraId="1556C785" w14:textId="5BF6ADD2" w:rsidR="007B7E49" w:rsidRPr="009B538D" w:rsidRDefault="007B7E49" w:rsidP="008D6E35">
      <w:pPr>
        <w:keepLines/>
        <w:jc w:val="both"/>
        <w:rPr>
          <w:rFonts w:eastAsiaTheme="majorEastAsia"/>
        </w:rPr>
      </w:pPr>
      <w:r w:rsidRPr="009B538D">
        <w:rPr>
          <w:rFonts w:eastAsiaTheme="majorEastAsia"/>
        </w:rPr>
        <w:t>DA CONSULTA AO ORGÃO GERENCIADOR E FORNECEDOR</w:t>
      </w:r>
    </w:p>
    <w:p w14:paraId="217729A2" w14:textId="7384E53E" w:rsidR="007B7E49" w:rsidRPr="009B538D" w:rsidRDefault="007B7E49" w:rsidP="008D6E35">
      <w:pPr>
        <w:keepLines/>
        <w:jc w:val="both"/>
        <w:rPr>
          <w:rFonts w:eastAsiaTheme="majorEastAsia"/>
        </w:rPr>
      </w:pPr>
    </w:p>
    <w:p w14:paraId="3154FCA1" w14:textId="2F4966FE" w:rsidR="004F155E" w:rsidRDefault="00431ABD" w:rsidP="008D6E35">
      <w:pPr>
        <w:keepLines/>
        <w:jc w:val="both"/>
        <w:rPr>
          <w:rFonts w:eastAsiaTheme="majorEastAsia"/>
        </w:rPr>
      </w:pPr>
      <w:r>
        <w:rPr>
          <w:rFonts w:eastAsiaTheme="majorEastAsia"/>
        </w:rPr>
        <w:t xml:space="preserve">Como o SAAE é </w:t>
      </w:r>
      <w:proofErr w:type="spellStart"/>
      <w:r>
        <w:rPr>
          <w:rFonts w:eastAsiaTheme="majorEastAsia"/>
        </w:rPr>
        <w:t>órgão</w:t>
      </w:r>
      <w:proofErr w:type="spellEnd"/>
      <w:r>
        <w:rPr>
          <w:rFonts w:eastAsiaTheme="majorEastAsia"/>
        </w:rPr>
        <w:t xml:space="preserve"> </w:t>
      </w:r>
      <w:proofErr w:type="spellStart"/>
      <w:r>
        <w:rPr>
          <w:rFonts w:eastAsiaTheme="majorEastAsia"/>
        </w:rPr>
        <w:t>não</w:t>
      </w:r>
      <w:proofErr w:type="spellEnd"/>
      <w:r>
        <w:rPr>
          <w:rFonts w:eastAsiaTheme="majorEastAsia"/>
        </w:rPr>
        <w:t xml:space="preserve"> </w:t>
      </w:r>
      <w:proofErr w:type="spellStart"/>
      <w:r>
        <w:rPr>
          <w:rFonts w:eastAsiaTheme="majorEastAsia"/>
        </w:rPr>
        <w:t>participante</w:t>
      </w:r>
      <w:proofErr w:type="spellEnd"/>
      <w:r>
        <w:rPr>
          <w:rFonts w:eastAsiaTheme="majorEastAsia"/>
        </w:rPr>
        <w:t xml:space="preserve"> da </w:t>
      </w:r>
      <w:proofErr w:type="spellStart"/>
      <w:r>
        <w:rPr>
          <w:rFonts w:eastAsiaTheme="majorEastAsia"/>
        </w:rPr>
        <w:t>licitação</w:t>
      </w:r>
      <w:proofErr w:type="spellEnd"/>
      <w:r>
        <w:rPr>
          <w:rFonts w:eastAsiaTheme="majorEastAsia"/>
        </w:rPr>
        <w:t xml:space="preserve">, </w:t>
      </w:r>
      <w:proofErr w:type="spellStart"/>
      <w:r>
        <w:rPr>
          <w:rFonts w:eastAsiaTheme="majorEastAsia"/>
        </w:rPr>
        <w:t>foi</w:t>
      </w:r>
      <w:proofErr w:type="spellEnd"/>
      <w:r>
        <w:rPr>
          <w:rFonts w:eastAsiaTheme="majorEastAsia"/>
        </w:rPr>
        <w:t xml:space="preserve"> </w:t>
      </w:r>
      <w:proofErr w:type="spellStart"/>
      <w:r>
        <w:rPr>
          <w:rFonts w:eastAsiaTheme="majorEastAsia"/>
        </w:rPr>
        <w:t>encaminhado</w:t>
      </w:r>
      <w:proofErr w:type="spellEnd"/>
      <w:r>
        <w:rPr>
          <w:rFonts w:eastAsiaTheme="majorEastAsia"/>
        </w:rPr>
        <w:t xml:space="preserve"> o </w:t>
      </w:r>
      <w:proofErr w:type="spellStart"/>
      <w:r>
        <w:rPr>
          <w:rFonts w:eastAsiaTheme="majorEastAsia"/>
        </w:rPr>
        <w:t>ofício</w:t>
      </w:r>
      <w:proofErr w:type="spellEnd"/>
      <w:r>
        <w:rPr>
          <w:rFonts w:eastAsiaTheme="majorEastAsia"/>
        </w:rPr>
        <w:t xml:space="preserve"> </w:t>
      </w:r>
      <w:proofErr w:type="gramStart"/>
      <w:r>
        <w:rPr>
          <w:rFonts w:eastAsiaTheme="majorEastAsia"/>
        </w:rPr>
        <w:t>n.º</w:t>
      </w:r>
      <w:proofErr w:type="gramEnd"/>
      <w:r>
        <w:rPr>
          <w:rFonts w:eastAsiaTheme="majorEastAsia"/>
        </w:rPr>
        <w:t xml:space="preserve"> 118/2024 </w:t>
      </w:r>
      <w:proofErr w:type="spellStart"/>
      <w:r>
        <w:rPr>
          <w:rFonts w:eastAsiaTheme="majorEastAsia"/>
        </w:rPr>
        <w:t>solicitando</w:t>
      </w:r>
      <w:proofErr w:type="spellEnd"/>
      <w:r>
        <w:rPr>
          <w:rFonts w:eastAsiaTheme="majorEastAsia"/>
        </w:rPr>
        <w:t xml:space="preserve"> a </w:t>
      </w:r>
      <w:proofErr w:type="spellStart"/>
      <w:r>
        <w:rPr>
          <w:rFonts w:eastAsiaTheme="majorEastAsia"/>
        </w:rPr>
        <w:t>anuência</w:t>
      </w:r>
      <w:proofErr w:type="spellEnd"/>
      <w:r>
        <w:rPr>
          <w:rFonts w:eastAsiaTheme="majorEastAsia"/>
        </w:rPr>
        <w:t xml:space="preserve"> para a </w:t>
      </w:r>
      <w:proofErr w:type="spellStart"/>
      <w:r>
        <w:rPr>
          <w:rFonts w:eastAsiaTheme="majorEastAsia"/>
        </w:rPr>
        <w:t>adesão</w:t>
      </w:r>
      <w:proofErr w:type="spellEnd"/>
      <w:r>
        <w:rPr>
          <w:rFonts w:eastAsiaTheme="majorEastAsia"/>
        </w:rPr>
        <w:t xml:space="preserve"> </w:t>
      </w:r>
      <w:proofErr w:type="spellStart"/>
      <w:r>
        <w:rPr>
          <w:rFonts w:eastAsiaTheme="majorEastAsia"/>
        </w:rPr>
        <w:t>ao</w:t>
      </w:r>
      <w:proofErr w:type="spellEnd"/>
      <w:r>
        <w:rPr>
          <w:rFonts w:eastAsiaTheme="majorEastAsia"/>
        </w:rPr>
        <w:t xml:space="preserve"> </w:t>
      </w:r>
      <w:proofErr w:type="spellStart"/>
      <w:r>
        <w:rPr>
          <w:rFonts w:eastAsiaTheme="majorEastAsia"/>
        </w:rPr>
        <w:t>Processo</w:t>
      </w:r>
      <w:proofErr w:type="spellEnd"/>
      <w:r>
        <w:rPr>
          <w:rFonts w:eastAsiaTheme="majorEastAsia"/>
        </w:rPr>
        <w:t xml:space="preserve"> </w:t>
      </w:r>
      <w:proofErr w:type="spellStart"/>
      <w:r>
        <w:rPr>
          <w:rFonts w:eastAsiaTheme="majorEastAsia"/>
        </w:rPr>
        <w:t>Licitatório</w:t>
      </w:r>
      <w:proofErr w:type="spellEnd"/>
      <w:r>
        <w:rPr>
          <w:rFonts w:eastAsiaTheme="majorEastAsia"/>
        </w:rPr>
        <w:t xml:space="preserve"> n.º 342/2023, </w:t>
      </w:r>
      <w:proofErr w:type="spellStart"/>
      <w:r>
        <w:rPr>
          <w:rFonts w:eastAsiaTheme="majorEastAsia"/>
        </w:rPr>
        <w:t>Pregão</w:t>
      </w:r>
      <w:proofErr w:type="spellEnd"/>
      <w:r>
        <w:rPr>
          <w:rFonts w:eastAsiaTheme="majorEastAsia"/>
        </w:rPr>
        <w:t xml:space="preserve"> </w:t>
      </w:r>
      <w:proofErr w:type="spellStart"/>
      <w:r>
        <w:rPr>
          <w:rFonts w:eastAsiaTheme="majorEastAsia"/>
        </w:rPr>
        <w:t>Eletrônico</w:t>
      </w:r>
      <w:proofErr w:type="spellEnd"/>
      <w:r>
        <w:rPr>
          <w:rFonts w:eastAsiaTheme="majorEastAsia"/>
        </w:rPr>
        <w:t xml:space="preserve"> n.º 174/2023.</w:t>
      </w:r>
      <w:r w:rsidR="00E03A7E">
        <w:rPr>
          <w:rFonts w:eastAsiaTheme="majorEastAsia"/>
        </w:rPr>
        <w:br/>
        <w:t xml:space="preserve">A </w:t>
      </w:r>
      <w:proofErr w:type="spellStart"/>
      <w:r w:rsidR="00E03A7E">
        <w:rPr>
          <w:rFonts w:eastAsiaTheme="majorEastAsia"/>
        </w:rPr>
        <w:t>Prefeitura</w:t>
      </w:r>
      <w:proofErr w:type="spellEnd"/>
      <w:r w:rsidR="00E03A7E">
        <w:rPr>
          <w:rFonts w:eastAsiaTheme="majorEastAsia"/>
        </w:rPr>
        <w:t xml:space="preserve"> Municipal de </w:t>
      </w:r>
      <w:proofErr w:type="spellStart"/>
      <w:r w:rsidR="00E03A7E">
        <w:rPr>
          <w:rFonts w:eastAsiaTheme="majorEastAsia"/>
        </w:rPr>
        <w:t>Três</w:t>
      </w:r>
      <w:proofErr w:type="spellEnd"/>
      <w:r w:rsidR="00E03A7E">
        <w:rPr>
          <w:rFonts w:eastAsiaTheme="majorEastAsia"/>
        </w:rPr>
        <w:t xml:space="preserve"> </w:t>
      </w:r>
      <w:proofErr w:type="spellStart"/>
      <w:r w:rsidR="00E03A7E">
        <w:rPr>
          <w:rFonts w:eastAsiaTheme="majorEastAsia"/>
        </w:rPr>
        <w:t>Pontas</w:t>
      </w:r>
      <w:proofErr w:type="spellEnd"/>
      <w:r w:rsidR="00E03A7E">
        <w:rPr>
          <w:rFonts w:eastAsiaTheme="majorEastAsia"/>
        </w:rPr>
        <w:t xml:space="preserve"> </w:t>
      </w:r>
      <w:proofErr w:type="spellStart"/>
      <w:r w:rsidR="00E03A7E">
        <w:rPr>
          <w:rFonts w:eastAsiaTheme="majorEastAsia"/>
        </w:rPr>
        <w:t>manifestou</w:t>
      </w:r>
      <w:proofErr w:type="spellEnd"/>
      <w:r w:rsidR="00E03A7E">
        <w:rPr>
          <w:rFonts w:eastAsiaTheme="majorEastAsia"/>
        </w:rPr>
        <w:t xml:space="preserve"> no </w:t>
      </w:r>
      <w:proofErr w:type="spellStart"/>
      <w:r w:rsidR="00E03A7E">
        <w:rPr>
          <w:rFonts w:eastAsiaTheme="majorEastAsia"/>
        </w:rPr>
        <w:t>ofício</w:t>
      </w:r>
      <w:proofErr w:type="spellEnd"/>
      <w:r w:rsidR="00E03A7E">
        <w:rPr>
          <w:rFonts w:eastAsiaTheme="majorEastAsia"/>
        </w:rPr>
        <w:t xml:space="preserve"> n.º 044/2024 </w:t>
      </w:r>
      <w:proofErr w:type="spellStart"/>
      <w:r w:rsidR="00E03A7E">
        <w:rPr>
          <w:rFonts w:eastAsiaTheme="majorEastAsia"/>
        </w:rPr>
        <w:t>positivamente</w:t>
      </w:r>
      <w:proofErr w:type="spellEnd"/>
      <w:r w:rsidR="00E03A7E">
        <w:rPr>
          <w:rFonts w:eastAsiaTheme="majorEastAsia"/>
        </w:rPr>
        <w:t xml:space="preserve"> </w:t>
      </w:r>
      <w:proofErr w:type="spellStart"/>
      <w:r w:rsidR="00E03A7E">
        <w:rPr>
          <w:rFonts w:eastAsiaTheme="majorEastAsia"/>
        </w:rPr>
        <w:t>quanto</w:t>
      </w:r>
      <w:proofErr w:type="spellEnd"/>
      <w:r w:rsidR="00E03A7E">
        <w:rPr>
          <w:rFonts w:eastAsiaTheme="majorEastAsia"/>
        </w:rPr>
        <w:t xml:space="preserve"> a </w:t>
      </w:r>
      <w:proofErr w:type="spellStart"/>
      <w:r w:rsidR="00E03A7E">
        <w:rPr>
          <w:rFonts w:eastAsiaTheme="majorEastAsia"/>
        </w:rPr>
        <w:t>anuência</w:t>
      </w:r>
      <w:proofErr w:type="spellEnd"/>
      <w:r w:rsidR="00E03A7E">
        <w:rPr>
          <w:rFonts w:eastAsiaTheme="majorEastAsia"/>
        </w:rPr>
        <w:t xml:space="preserve"> dos </w:t>
      </w:r>
      <w:proofErr w:type="spellStart"/>
      <w:r w:rsidR="00E03A7E">
        <w:rPr>
          <w:rFonts w:eastAsiaTheme="majorEastAsia"/>
        </w:rPr>
        <w:t>itens</w:t>
      </w:r>
      <w:proofErr w:type="spellEnd"/>
      <w:r w:rsidR="00E03A7E">
        <w:rPr>
          <w:rFonts w:eastAsiaTheme="majorEastAsia"/>
        </w:rPr>
        <w:t xml:space="preserve"> </w:t>
      </w:r>
      <w:proofErr w:type="spellStart"/>
      <w:r w:rsidR="00E03A7E">
        <w:rPr>
          <w:rFonts w:eastAsiaTheme="majorEastAsia"/>
        </w:rPr>
        <w:t>pertecentes</w:t>
      </w:r>
      <w:proofErr w:type="spellEnd"/>
      <w:r w:rsidR="00E03A7E">
        <w:rPr>
          <w:rFonts w:eastAsiaTheme="majorEastAsia"/>
        </w:rPr>
        <w:t xml:space="preserve"> </w:t>
      </w:r>
      <w:proofErr w:type="spellStart"/>
      <w:r w:rsidR="00E03A7E">
        <w:rPr>
          <w:rFonts w:eastAsiaTheme="majorEastAsia"/>
        </w:rPr>
        <w:t>ao</w:t>
      </w:r>
      <w:proofErr w:type="spellEnd"/>
      <w:r w:rsidR="00E03A7E">
        <w:rPr>
          <w:rFonts w:eastAsiaTheme="majorEastAsia"/>
        </w:rPr>
        <w:t xml:space="preserve"> </w:t>
      </w:r>
      <w:proofErr w:type="spellStart"/>
      <w:r w:rsidR="00E03A7E">
        <w:rPr>
          <w:rFonts w:eastAsiaTheme="majorEastAsia"/>
        </w:rPr>
        <w:t>fornecedor</w:t>
      </w:r>
      <w:proofErr w:type="spellEnd"/>
      <w:r w:rsidR="00E03A7E">
        <w:rPr>
          <w:rFonts w:eastAsiaTheme="majorEastAsia"/>
        </w:rPr>
        <w:t xml:space="preserve"> Leonardo Batista.</w:t>
      </w:r>
    </w:p>
    <w:p w14:paraId="479BB666" w14:textId="325AE415" w:rsidR="00431ABD" w:rsidRPr="009B538D" w:rsidRDefault="00431ABD" w:rsidP="008D6E35">
      <w:pPr>
        <w:keepLines/>
        <w:jc w:val="both"/>
        <w:rPr>
          <w:rFonts w:eastAsiaTheme="majorEastAsia"/>
        </w:rPr>
      </w:pPr>
    </w:p>
    <w:p w14:paraId="6DE52586" w14:textId="2D2EC424" w:rsidR="002171F3" w:rsidRPr="009B538D" w:rsidRDefault="006534E1" w:rsidP="008D6E35">
      <w:pPr>
        <w:pStyle w:val="Ttulo1"/>
        <w:numPr>
          <w:ilvl w:val="0"/>
          <w:numId w:val="36"/>
        </w:numPr>
        <w:tabs>
          <w:tab w:val="left" w:pos="851"/>
        </w:tabs>
        <w:spacing w:line="276" w:lineRule="auto"/>
        <w:ind w:left="0" w:firstLine="0"/>
        <w:jc w:val="both"/>
        <w:rPr>
          <w:rFonts w:ascii="Arial" w:hAnsi="Arial" w:cs="Arial"/>
          <w:color w:val="0000FF"/>
          <w:sz w:val="22"/>
          <w:szCs w:val="22"/>
        </w:rPr>
      </w:pPr>
      <w:bookmarkStart w:id="9" w:name="_Toc155271640"/>
      <w:bookmarkEnd w:id="6"/>
      <w:bookmarkEnd w:id="7"/>
      <w:r w:rsidRPr="009B538D">
        <w:rPr>
          <w:rFonts w:ascii="Arial" w:hAnsi="Arial" w:cs="Arial"/>
          <w:color w:val="0000FF"/>
          <w:sz w:val="22"/>
          <w:szCs w:val="22"/>
        </w:rPr>
        <w:t>DA AMOSTRA</w:t>
      </w:r>
      <w:bookmarkEnd w:id="9"/>
    </w:p>
    <w:p w14:paraId="7BDFA566" w14:textId="4DD936E2" w:rsidR="006534E1" w:rsidRPr="009B538D" w:rsidRDefault="006534E1" w:rsidP="008D6E35">
      <w:pPr>
        <w:keepLines/>
        <w:spacing w:line="276" w:lineRule="auto"/>
      </w:pPr>
    </w:p>
    <w:p w14:paraId="3E151E78" w14:textId="7EEC5A3F" w:rsidR="006534E1" w:rsidRPr="009B538D" w:rsidRDefault="006534E1" w:rsidP="008D6E35">
      <w:pPr>
        <w:keepLines/>
        <w:spacing w:line="276" w:lineRule="auto"/>
      </w:pPr>
      <w:r w:rsidRPr="009B538D">
        <w:rPr>
          <w:b/>
        </w:rPr>
        <w:t>4.1</w:t>
      </w:r>
      <w:r w:rsidRPr="009B538D">
        <w:t xml:space="preserve">        </w:t>
      </w:r>
      <w:proofErr w:type="spellStart"/>
      <w:r w:rsidRPr="009B538D">
        <w:t>Não</w:t>
      </w:r>
      <w:proofErr w:type="spellEnd"/>
      <w:r w:rsidRPr="009B538D">
        <w:t xml:space="preserve"> </w:t>
      </w:r>
      <w:proofErr w:type="spellStart"/>
      <w:r w:rsidRPr="009B538D">
        <w:t>será</w:t>
      </w:r>
      <w:proofErr w:type="spellEnd"/>
      <w:r w:rsidRPr="009B538D">
        <w:t xml:space="preserve"> </w:t>
      </w:r>
      <w:proofErr w:type="spellStart"/>
      <w:r w:rsidRPr="009B538D">
        <w:t>necessário</w:t>
      </w:r>
      <w:proofErr w:type="spellEnd"/>
      <w:r w:rsidRPr="009B538D">
        <w:t xml:space="preserve"> </w:t>
      </w:r>
      <w:proofErr w:type="spellStart"/>
      <w:r w:rsidRPr="009B538D">
        <w:t>envio</w:t>
      </w:r>
      <w:proofErr w:type="spellEnd"/>
      <w:r w:rsidRPr="009B538D">
        <w:t xml:space="preserve"> de </w:t>
      </w:r>
      <w:proofErr w:type="spellStart"/>
      <w:r w:rsidRPr="009B538D">
        <w:t>amostras</w:t>
      </w:r>
      <w:proofErr w:type="spellEnd"/>
      <w:r w:rsidRPr="009B538D">
        <w:t>.</w:t>
      </w:r>
    </w:p>
    <w:p w14:paraId="60D7586A" w14:textId="0FD089EA" w:rsidR="002171F3" w:rsidRPr="009B538D" w:rsidRDefault="002171F3" w:rsidP="008D6E35">
      <w:pPr>
        <w:pStyle w:val="Ttulo1"/>
        <w:numPr>
          <w:ilvl w:val="0"/>
          <w:numId w:val="35"/>
        </w:numPr>
        <w:tabs>
          <w:tab w:val="left" w:pos="851"/>
        </w:tabs>
        <w:spacing w:line="276" w:lineRule="auto"/>
        <w:jc w:val="both"/>
        <w:rPr>
          <w:rFonts w:ascii="Arial" w:hAnsi="Arial" w:cs="Arial"/>
          <w:color w:val="0000FF"/>
          <w:sz w:val="22"/>
          <w:szCs w:val="22"/>
        </w:rPr>
      </w:pPr>
      <w:bookmarkStart w:id="10" w:name="_Toc124771805"/>
      <w:bookmarkStart w:id="11" w:name="_Toc124846870"/>
      <w:bookmarkStart w:id="12" w:name="_Toc155271641"/>
      <w:r w:rsidRPr="009B538D">
        <w:rPr>
          <w:rFonts w:ascii="Arial" w:hAnsi="Arial" w:cs="Arial"/>
          <w:color w:val="0000FF"/>
          <w:sz w:val="22"/>
          <w:szCs w:val="22"/>
        </w:rPr>
        <w:t>DA VIGÊNCIA</w:t>
      </w:r>
      <w:bookmarkEnd w:id="10"/>
      <w:bookmarkEnd w:id="11"/>
      <w:bookmarkEnd w:id="12"/>
    </w:p>
    <w:p w14:paraId="7F9A5A19" w14:textId="63013123" w:rsidR="00DD267A" w:rsidRPr="009B538D" w:rsidRDefault="00DD267A" w:rsidP="008D6E35">
      <w:pPr>
        <w:pStyle w:val="NormalJustificado"/>
        <w:keepLines/>
        <w:tabs>
          <w:tab w:val="num" w:pos="0"/>
          <w:tab w:val="left" w:pos="142"/>
          <w:tab w:val="left" w:pos="284"/>
          <w:tab w:val="left" w:pos="851"/>
        </w:tabs>
        <w:spacing w:line="276" w:lineRule="auto"/>
        <w:rPr>
          <w:rFonts w:ascii="Arial" w:hAnsi="Arial" w:cs="Arial"/>
          <w:sz w:val="22"/>
          <w:szCs w:val="22"/>
        </w:rPr>
      </w:pPr>
    </w:p>
    <w:p w14:paraId="1D5AC54B" w14:textId="6FFA2971" w:rsidR="00623754" w:rsidRPr="009B538D" w:rsidRDefault="000B5A70" w:rsidP="008D6E35">
      <w:pPr>
        <w:pStyle w:val="Nvel2-Red"/>
        <w:keepLines/>
        <w:numPr>
          <w:ilvl w:val="1"/>
          <w:numId w:val="35"/>
        </w:numPr>
        <w:tabs>
          <w:tab w:val="left" w:pos="851"/>
        </w:tabs>
        <w:spacing w:afterLines="120" w:after="288"/>
        <w:ind w:left="0" w:firstLine="0"/>
        <w:rPr>
          <w:color w:val="auto"/>
        </w:rPr>
      </w:pPr>
      <w:r>
        <w:rPr>
          <w:i w:val="0"/>
          <w:color w:val="auto"/>
        </w:rPr>
        <w:t xml:space="preserve">A </w:t>
      </w:r>
      <w:proofErr w:type="spellStart"/>
      <w:r>
        <w:rPr>
          <w:i w:val="0"/>
          <w:color w:val="auto"/>
        </w:rPr>
        <w:t>vigência</w:t>
      </w:r>
      <w:proofErr w:type="spellEnd"/>
      <w:r>
        <w:rPr>
          <w:i w:val="0"/>
          <w:color w:val="auto"/>
        </w:rPr>
        <w:t xml:space="preserve"> </w:t>
      </w:r>
      <w:proofErr w:type="spellStart"/>
      <w:r>
        <w:rPr>
          <w:i w:val="0"/>
          <w:color w:val="auto"/>
        </w:rPr>
        <w:t>será</w:t>
      </w:r>
      <w:proofErr w:type="spellEnd"/>
      <w:r>
        <w:rPr>
          <w:i w:val="0"/>
          <w:color w:val="auto"/>
        </w:rPr>
        <w:t xml:space="preserve"> de 12 meses </w:t>
      </w:r>
      <w:proofErr w:type="spellStart"/>
      <w:r>
        <w:rPr>
          <w:i w:val="0"/>
          <w:color w:val="auto"/>
        </w:rPr>
        <w:t>nos</w:t>
      </w:r>
      <w:proofErr w:type="spellEnd"/>
      <w:r>
        <w:rPr>
          <w:i w:val="0"/>
          <w:color w:val="auto"/>
        </w:rPr>
        <w:t xml:space="preserve"> </w:t>
      </w:r>
      <w:proofErr w:type="spellStart"/>
      <w:r>
        <w:rPr>
          <w:i w:val="0"/>
          <w:color w:val="auto"/>
        </w:rPr>
        <w:t>termos</w:t>
      </w:r>
      <w:proofErr w:type="spellEnd"/>
      <w:r>
        <w:rPr>
          <w:i w:val="0"/>
          <w:color w:val="auto"/>
        </w:rPr>
        <w:t xml:space="preserve"> </w:t>
      </w:r>
      <w:r w:rsidR="00D72EE6">
        <w:rPr>
          <w:i w:val="0"/>
          <w:color w:val="auto"/>
        </w:rPr>
        <w:t xml:space="preserve">do </w:t>
      </w:r>
      <w:proofErr w:type="spellStart"/>
      <w:r w:rsidR="00D72EE6">
        <w:rPr>
          <w:i w:val="0"/>
          <w:color w:val="auto"/>
        </w:rPr>
        <w:t>Processo</w:t>
      </w:r>
      <w:proofErr w:type="spellEnd"/>
      <w:r w:rsidR="00D72EE6">
        <w:rPr>
          <w:i w:val="0"/>
          <w:color w:val="auto"/>
        </w:rPr>
        <w:t xml:space="preserve"> </w:t>
      </w:r>
      <w:proofErr w:type="spellStart"/>
      <w:r w:rsidR="00D72EE6">
        <w:rPr>
          <w:i w:val="0"/>
          <w:color w:val="auto"/>
        </w:rPr>
        <w:t>Licitatório</w:t>
      </w:r>
      <w:proofErr w:type="spellEnd"/>
      <w:r w:rsidR="00D72EE6">
        <w:rPr>
          <w:i w:val="0"/>
          <w:color w:val="auto"/>
        </w:rPr>
        <w:t xml:space="preserve"> </w:t>
      </w:r>
      <w:proofErr w:type="gramStart"/>
      <w:r w:rsidR="00D72EE6">
        <w:rPr>
          <w:i w:val="0"/>
          <w:color w:val="auto"/>
        </w:rPr>
        <w:t>n.º</w:t>
      </w:r>
      <w:proofErr w:type="gramEnd"/>
      <w:r w:rsidR="00D72EE6">
        <w:rPr>
          <w:i w:val="0"/>
          <w:color w:val="auto"/>
        </w:rPr>
        <w:t xml:space="preserve"> 342/2023 – </w:t>
      </w:r>
      <w:proofErr w:type="spellStart"/>
      <w:r w:rsidR="00D72EE6">
        <w:rPr>
          <w:i w:val="0"/>
          <w:color w:val="auto"/>
        </w:rPr>
        <w:t>Pregão</w:t>
      </w:r>
      <w:proofErr w:type="spellEnd"/>
      <w:r w:rsidR="00D72EE6">
        <w:rPr>
          <w:i w:val="0"/>
          <w:color w:val="auto"/>
        </w:rPr>
        <w:t xml:space="preserve"> </w:t>
      </w:r>
      <w:proofErr w:type="spellStart"/>
      <w:r w:rsidR="00D72EE6">
        <w:rPr>
          <w:i w:val="0"/>
          <w:color w:val="auto"/>
        </w:rPr>
        <w:t>Eletrônico</w:t>
      </w:r>
      <w:proofErr w:type="spellEnd"/>
      <w:r w:rsidR="00D72EE6">
        <w:rPr>
          <w:i w:val="0"/>
          <w:color w:val="auto"/>
        </w:rPr>
        <w:t xml:space="preserve"> n.º 174/2023 da </w:t>
      </w:r>
      <w:proofErr w:type="spellStart"/>
      <w:r w:rsidR="00D72EE6">
        <w:rPr>
          <w:i w:val="0"/>
          <w:color w:val="auto"/>
        </w:rPr>
        <w:t>Prefeitura</w:t>
      </w:r>
      <w:proofErr w:type="spellEnd"/>
      <w:r w:rsidR="00D72EE6">
        <w:rPr>
          <w:i w:val="0"/>
          <w:color w:val="auto"/>
        </w:rPr>
        <w:t xml:space="preserve"> Municipal </w:t>
      </w:r>
      <w:proofErr w:type="spellStart"/>
      <w:r w:rsidR="00D72EE6">
        <w:rPr>
          <w:i w:val="0"/>
          <w:color w:val="auto"/>
        </w:rPr>
        <w:t>Três</w:t>
      </w:r>
      <w:proofErr w:type="spellEnd"/>
      <w:r w:rsidR="00D72EE6">
        <w:rPr>
          <w:i w:val="0"/>
          <w:color w:val="auto"/>
        </w:rPr>
        <w:t xml:space="preserve"> </w:t>
      </w:r>
      <w:proofErr w:type="spellStart"/>
      <w:r w:rsidR="00D72EE6">
        <w:rPr>
          <w:i w:val="0"/>
          <w:color w:val="auto"/>
        </w:rPr>
        <w:t>Pontas</w:t>
      </w:r>
      <w:proofErr w:type="spellEnd"/>
      <w:r w:rsidR="00D72EE6">
        <w:rPr>
          <w:i w:val="0"/>
          <w:color w:val="auto"/>
        </w:rPr>
        <w:t xml:space="preserve"> – MG.</w:t>
      </w:r>
    </w:p>
    <w:p w14:paraId="38FA0D46" w14:textId="63C8A2C3" w:rsidR="00B67CD5" w:rsidRPr="009B538D" w:rsidRDefault="003C06A6" w:rsidP="008D6E35">
      <w:pPr>
        <w:pStyle w:val="Ttulo1"/>
        <w:numPr>
          <w:ilvl w:val="0"/>
          <w:numId w:val="35"/>
        </w:numPr>
        <w:tabs>
          <w:tab w:val="left" w:pos="851"/>
        </w:tabs>
        <w:spacing w:line="276" w:lineRule="auto"/>
        <w:ind w:left="0" w:firstLine="0"/>
        <w:jc w:val="both"/>
        <w:rPr>
          <w:rFonts w:ascii="Arial" w:hAnsi="Arial" w:cs="Arial"/>
          <w:color w:val="0000FF"/>
          <w:sz w:val="22"/>
          <w:szCs w:val="22"/>
        </w:rPr>
      </w:pPr>
      <w:bookmarkStart w:id="13" w:name="_Toc124771806"/>
      <w:bookmarkStart w:id="14" w:name="_Toc124846871"/>
      <w:bookmarkStart w:id="15" w:name="_Toc155271642"/>
      <w:r w:rsidRPr="009B538D">
        <w:rPr>
          <w:rFonts w:ascii="Arial" w:hAnsi="Arial" w:cs="Arial"/>
          <w:color w:val="0000FF"/>
          <w:sz w:val="22"/>
          <w:szCs w:val="22"/>
        </w:rPr>
        <w:t>DA</w:t>
      </w:r>
      <w:r w:rsidR="00B67CD5" w:rsidRPr="009B538D">
        <w:rPr>
          <w:rFonts w:ascii="Arial" w:hAnsi="Arial" w:cs="Arial"/>
          <w:color w:val="0000FF"/>
          <w:sz w:val="22"/>
          <w:szCs w:val="22"/>
        </w:rPr>
        <w:t xml:space="preserve"> GESTÃO DO CONTRATO</w:t>
      </w:r>
      <w:bookmarkEnd w:id="13"/>
      <w:bookmarkEnd w:id="14"/>
      <w:bookmarkEnd w:id="15"/>
    </w:p>
    <w:p w14:paraId="5614377E" w14:textId="34A4B6BE" w:rsidR="00094DF5" w:rsidRPr="009B538D" w:rsidRDefault="00316F81" w:rsidP="008D6E35">
      <w:pPr>
        <w:pStyle w:val="Nvel2-Red"/>
        <w:keepLines/>
        <w:numPr>
          <w:ilvl w:val="1"/>
          <w:numId w:val="35"/>
        </w:numPr>
        <w:tabs>
          <w:tab w:val="left" w:pos="851"/>
        </w:tabs>
        <w:spacing w:afterLines="120" w:after="288"/>
        <w:ind w:left="0" w:firstLine="0"/>
        <w:rPr>
          <w:color w:val="auto"/>
        </w:rPr>
      </w:pPr>
      <w:proofErr w:type="spellStart"/>
      <w:r w:rsidRPr="009B538D">
        <w:rPr>
          <w:i w:val="0"/>
          <w:color w:val="auto"/>
        </w:rPr>
        <w:t>C</w:t>
      </w:r>
      <w:r w:rsidR="00094DF5" w:rsidRPr="009B538D">
        <w:rPr>
          <w:i w:val="0"/>
          <w:color w:val="auto"/>
        </w:rPr>
        <w:t>onforme</w:t>
      </w:r>
      <w:proofErr w:type="spellEnd"/>
      <w:r w:rsidR="00094DF5" w:rsidRPr="009B538D">
        <w:rPr>
          <w:i w:val="0"/>
          <w:color w:val="auto"/>
        </w:rPr>
        <w:t xml:space="preserve"> </w:t>
      </w:r>
      <w:proofErr w:type="spellStart"/>
      <w:r w:rsidR="00D72EE6">
        <w:rPr>
          <w:i w:val="0"/>
          <w:color w:val="auto"/>
        </w:rPr>
        <w:t>Processo</w:t>
      </w:r>
      <w:proofErr w:type="spellEnd"/>
      <w:r w:rsidR="00D72EE6">
        <w:rPr>
          <w:i w:val="0"/>
          <w:color w:val="auto"/>
        </w:rPr>
        <w:t xml:space="preserve"> </w:t>
      </w:r>
      <w:proofErr w:type="spellStart"/>
      <w:r w:rsidR="00D72EE6">
        <w:rPr>
          <w:i w:val="0"/>
          <w:color w:val="auto"/>
        </w:rPr>
        <w:t>Licitatório</w:t>
      </w:r>
      <w:proofErr w:type="spellEnd"/>
      <w:r w:rsidR="00D72EE6">
        <w:rPr>
          <w:i w:val="0"/>
          <w:color w:val="auto"/>
        </w:rPr>
        <w:t xml:space="preserve"> </w:t>
      </w:r>
      <w:proofErr w:type="gramStart"/>
      <w:r w:rsidR="00D72EE6">
        <w:rPr>
          <w:i w:val="0"/>
          <w:color w:val="auto"/>
        </w:rPr>
        <w:t>n.º</w:t>
      </w:r>
      <w:proofErr w:type="gramEnd"/>
      <w:r w:rsidR="00D72EE6">
        <w:rPr>
          <w:i w:val="0"/>
          <w:color w:val="auto"/>
        </w:rPr>
        <w:t xml:space="preserve"> 342/2023 – </w:t>
      </w:r>
      <w:proofErr w:type="spellStart"/>
      <w:r w:rsidR="00D72EE6">
        <w:rPr>
          <w:i w:val="0"/>
          <w:color w:val="auto"/>
        </w:rPr>
        <w:t>Pregão</w:t>
      </w:r>
      <w:proofErr w:type="spellEnd"/>
      <w:r w:rsidR="00D72EE6">
        <w:rPr>
          <w:i w:val="0"/>
          <w:color w:val="auto"/>
        </w:rPr>
        <w:t xml:space="preserve"> </w:t>
      </w:r>
      <w:proofErr w:type="spellStart"/>
      <w:r w:rsidR="00D72EE6">
        <w:rPr>
          <w:i w:val="0"/>
          <w:color w:val="auto"/>
        </w:rPr>
        <w:t>Eletrônico</w:t>
      </w:r>
      <w:proofErr w:type="spellEnd"/>
      <w:r w:rsidR="00D72EE6">
        <w:rPr>
          <w:i w:val="0"/>
          <w:color w:val="auto"/>
        </w:rPr>
        <w:t xml:space="preserve"> n.º 174/2023 da </w:t>
      </w:r>
      <w:proofErr w:type="spellStart"/>
      <w:r w:rsidR="00D72EE6">
        <w:rPr>
          <w:i w:val="0"/>
          <w:color w:val="auto"/>
        </w:rPr>
        <w:t>Prefeitura</w:t>
      </w:r>
      <w:proofErr w:type="spellEnd"/>
      <w:r w:rsidR="00D72EE6">
        <w:rPr>
          <w:i w:val="0"/>
          <w:color w:val="auto"/>
        </w:rPr>
        <w:t xml:space="preserve"> Municipal </w:t>
      </w:r>
      <w:proofErr w:type="spellStart"/>
      <w:r w:rsidR="00D72EE6">
        <w:rPr>
          <w:i w:val="0"/>
          <w:color w:val="auto"/>
        </w:rPr>
        <w:t>Três</w:t>
      </w:r>
      <w:proofErr w:type="spellEnd"/>
      <w:r w:rsidR="00D72EE6">
        <w:rPr>
          <w:i w:val="0"/>
          <w:color w:val="auto"/>
        </w:rPr>
        <w:t xml:space="preserve"> </w:t>
      </w:r>
      <w:proofErr w:type="spellStart"/>
      <w:r w:rsidR="00D72EE6">
        <w:rPr>
          <w:i w:val="0"/>
          <w:color w:val="auto"/>
        </w:rPr>
        <w:t>Pontas</w:t>
      </w:r>
      <w:proofErr w:type="spellEnd"/>
      <w:r w:rsidR="00D72EE6">
        <w:rPr>
          <w:i w:val="0"/>
          <w:color w:val="auto"/>
        </w:rPr>
        <w:t xml:space="preserve"> – MG.</w:t>
      </w:r>
      <w:r w:rsidR="00094DF5" w:rsidRPr="009B538D">
        <w:rPr>
          <w:i w:val="0"/>
          <w:color w:val="auto"/>
        </w:rPr>
        <w:t>.</w:t>
      </w:r>
    </w:p>
    <w:p w14:paraId="206D3D53" w14:textId="77777777" w:rsidR="005E2CD6" w:rsidRPr="009B538D" w:rsidRDefault="005E2CD6" w:rsidP="008D6E35">
      <w:pPr>
        <w:pStyle w:val="Nivel2"/>
        <w:keepLines/>
        <w:numPr>
          <w:ilvl w:val="1"/>
          <w:numId w:val="35"/>
        </w:numPr>
        <w:tabs>
          <w:tab w:val="left" w:pos="851"/>
        </w:tabs>
        <w:spacing w:afterLines="120" w:after="288"/>
        <w:ind w:left="0" w:firstLine="0"/>
        <w:rPr>
          <w:sz w:val="22"/>
          <w:szCs w:val="22"/>
        </w:rPr>
      </w:pPr>
      <w:r w:rsidRPr="009B538D">
        <w:rPr>
          <w:sz w:val="22"/>
          <w:szCs w:val="22"/>
        </w:rPr>
        <w:t xml:space="preserve">De modo a resguardar a efetiva execução do objeto e, consequentemente, suprir a necessidade apresentada perante o presente procedimento de contratação, têm-se nomeados os seguintes servidores para gestão e fiscalização do contrato: </w:t>
      </w:r>
    </w:p>
    <w:p w14:paraId="7B278018" w14:textId="08160A44" w:rsidR="005E2CD6" w:rsidRPr="00FB52DA" w:rsidRDefault="005E2CD6" w:rsidP="008D6E35">
      <w:pPr>
        <w:pStyle w:val="Nivel2"/>
        <w:keepLines/>
        <w:numPr>
          <w:ilvl w:val="0"/>
          <w:numId w:val="0"/>
        </w:numPr>
        <w:tabs>
          <w:tab w:val="left" w:pos="851"/>
        </w:tabs>
        <w:spacing w:afterLines="120" w:after="288"/>
        <w:rPr>
          <w:b/>
          <w:sz w:val="22"/>
          <w:szCs w:val="22"/>
        </w:rPr>
      </w:pPr>
      <w:r w:rsidRPr="00FB52DA">
        <w:rPr>
          <w:b/>
          <w:sz w:val="22"/>
          <w:szCs w:val="22"/>
        </w:rPr>
        <w:t xml:space="preserve">Gestor </w:t>
      </w:r>
      <w:r w:rsidR="00D72EE6">
        <w:rPr>
          <w:b/>
          <w:sz w:val="22"/>
          <w:szCs w:val="22"/>
        </w:rPr>
        <w:t>do Contrato: Tobias Pereira Ben</w:t>
      </w:r>
      <w:r w:rsidR="00641C6D">
        <w:rPr>
          <w:b/>
          <w:sz w:val="22"/>
          <w:szCs w:val="22"/>
        </w:rPr>
        <w:t>t</w:t>
      </w:r>
      <w:r w:rsidR="00D72EE6">
        <w:rPr>
          <w:b/>
          <w:sz w:val="22"/>
          <w:szCs w:val="22"/>
        </w:rPr>
        <w:t>o</w:t>
      </w:r>
    </w:p>
    <w:p w14:paraId="18F5853A" w14:textId="6EB6FA68" w:rsidR="00920804" w:rsidRPr="00FB52DA" w:rsidRDefault="005E2CD6" w:rsidP="008D6E35">
      <w:pPr>
        <w:pStyle w:val="Nivel2"/>
        <w:keepLines/>
        <w:numPr>
          <w:ilvl w:val="0"/>
          <w:numId w:val="0"/>
        </w:numPr>
        <w:tabs>
          <w:tab w:val="left" w:pos="851"/>
        </w:tabs>
        <w:spacing w:afterLines="120" w:after="288"/>
        <w:rPr>
          <w:b/>
          <w:sz w:val="22"/>
          <w:szCs w:val="22"/>
        </w:rPr>
      </w:pPr>
      <w:r w:rsidRPr="00FB52DA">
        <w:rPr>
          <w:b/>
          <w:sz w:val="22"/>
          <w:szCs w:val="22"/>
        </w:rPr>
        <w:lastRenderedPageBreak/>
        <w:t>Fiscal técnico</w:t>
      </w:r>
      <w:r w:rsidR="00D72EE6">
        <w:rPr>
          <w:b/>
          <w:sz w:val="22"/>
          <w:szCs w:val="22"/>
        </w:rPr>
        <w:t>/operacional</w:t>
      </w:r>
      <w:r w:rsidRPr="00FB52DA">
        <w:rPr>
          <w:b/>
          <w:sz w:val="22"/>
          <w:szCs w:val="22"/>
        </w:rPr>
        <w:t xml:space="preserve">: </w:t>
      </w:r>
      <w:r w:rsidR="00D72EE6">
        <w:rPr>
          <w:b/>
          <w:sz w:val="22"/>
          <w:szCs w:val="22"/>
        </w:rPr>
        <w:t>Sebastião Vitor Figueiredo</w:t>
      </w:r>
    </w:p>
    <w:p w14:paraId="7B5C2F56" w14:textId="5CC15711" w:rsidR="00FB52DA" w:rsidRPr="00FB52DA" w:rsidRDefault="00D72EE6" w:rsidP="008D6E35">
      <w:pPr>
        <w:pStyle w:val="Nivel2"/>
        <w:keepLines/>
        <w:numPr>
          <w:ilvl w:val="0"/>
          <w:numId w:val="0"/>
        </w:numPr>
        <w:rPr>
          <w:b/>
          <w:bCs/>
          <w:sz w:val="22"/>
          <w:szCs w:val="22"/>
        </w:rPr>
      </w:pPr>
      <w:r>
        <w:rPr>
          <w:b/>
          <w:bCs/>
          <w:sz w:val="22"/>
          <w:szCs w:val="22"/>
        </w:rPr>
        <w:t>Auxiliar fiscalização</w:t>
      </w:r>
      <w:r w:rsidR="00FB52DA">
        <w:rPr>
          <w:b/>
          <w:bCs/>
          <w:sz w:val="22"/>
          <w:szCs w:val="22"/>
        </w:rPr>
        <w:t>: Wellington Rosa Marques da Silva</w:t>
      </w:r>
    </w:p>
    <w:p w14:paraId="0874CC5F" w14:textId="2A479189" w:rsidR="005E2CD6" w:rsidRPr="009B538D" w:rsidRDefault="005E2CD6" w:rsidP="008D6E35">
      <w:pPr>
        <w:pStyle w:val="Nivel2"/>
        <w:keepLines/>
        <w:numPr>
          <w:ilvl w:val="2"/>
          <w:numId w:val="35"/>
        </w:numPr>
        <w:tabs>
          <w:tab w:val="left" w:pos="851"/>
        </w:tabs>
        <w:spacing w:afterLines="120" w:after="288"/>
        <w:ind w:left="0" w:firstLine="0"/>
        <w:rPr>
          <w:sz w:val="22"/>
          <w:szCs w:val="22"/>
        </w:rPr>
      </w:pPr>
      <w:r w:rsidRPr="009B538D">
        <w:rPr>
          <w:sz w:val="22"/>
          <w:szCs w:val="22"/>
        </w:rPr>
        <w:t xml:space="preserve">Ainda, tem-se </w:t>
      </w:r>
      <w:r w:rsidR="00BC42E6" w:rsidRPr="009B538D">
        <w:rPr>
          <w:sz w:val="22"/>
          <w:szCs w:val="22"/>
        </w:rPr>
        <w:t>que os</w:t>
      </w:r>
      <w:r w:rsidRPr="009B538D">
        <w:rPr>
          <w:sz w:val="22"/>
          <w:szCs w:val="22"/>
        </w:rPr>
        <w:t xml:space="preserve"> servidores nomeados aos cargos de gestão e fiscalização da presente contratação possuem nítido conhecimento na área, de modo que se tornam capazes de aferir a qualidade do produto/serviço a ser prestado.</w:t>
      </w:r>
    </w:p>
    <w:p w14:paraId="586CE875" w14:textId="72E8E4CD" w:rsidR="00EC3337" w:rsidRPr="009B538D" w:rsidRDefault="00EC3337" w:rsidP="008D6E35">
      <w:pPr>
        <w:pStyle w:val="Ttulo1"/>
        <w:numPr>
          <w:ilvl w:val="0"/>
          <w:numId w:val="35"/>
        </w:numPr>
        <w:tabs>
          <w:tab w:val="left" w:pos="851"/>
        </w:tabs>
        <w:spacing w:line="276" w:lineRule="auto"/>
        <w:ind w:left="0" w:firstLine="0"/>
        <w:jc w:val="both"/>
        <w:rPr>
          <w:rFonts w:ascii="Arial" w:hAnsi="Arial" w:cs="Arial"/>
          <w:color w:val="0000FF"/>
          <w:sz w:val="22"/>
          <w:szCs w:val="22"/>
        </w:rPr>
      </w:pPr>
      <w:bookmarkStart w:id="16" w:name="_Toc155271643"/>
      <w:r w:rsidRPr="009B538D">
        <w:rPr>
          <w:rFonts w:ascii="Arial" w:hAnsi="Arial" w:cs="Arial"/>
          <w:color w:val="0000FF"/>
          <w:sz w:val="22"/>
          <w:szCs w:val="22"/>
        </w:rPr>
        <w:t>DA ENTREGA E GARANTIA</w:t>
      </w:r>
      <w:bookmarkEnd w:id="16"/>
    </w:p>
    <w:p w14:paraId="6B9E8901" w14:textId="3BFACC65" w:rsidR="001100F9" w:rsidRPr="009B538D" w:rsidRDefault="001100F9" w:rsidP="008D6E35">
      <w:pPr>
        <w:keepLines/>
      </w:pPr>
    </w:p>
    <w:p w14:paraId="369D5623" w14:textId="36F95846" w:rsidR="000B5A70" w:rsidRPr="009B538D" w:rsidRDefault="000B5A70" w:rsidP="008D6E35">
      <w:pPr>
        <w:pStyle w:val="Nvel2-Red"/>
        <w:keepLines/>
        <w:numPr>
          <w:ilvl w:val="1"/>
          <w:numId w:val="35"/>
        </w:numPr>
        <w:tabs>
          <w:tab w:val="left" w:pos="851"/>
        </w:tabs>
        <w:spacing w:afterLines="120" w:after="288"/>
        <w:ind w:left="0" w:firstLine="0"/>
        <w:rPr>
          <w:color w:val="auto"/>
        </w:rPr>
      </w:pPr>
      <w:bookmarkStart w:id="17" w:name="_Toc155271644"/>
      <w:proofErr w:type="spellStart"/>
      <w:r w:rsidRPr="009B538D">
        <w:rPr>
          <w:i w:val="0"/>
          <w:color w:val="auto"/>
        </w:rPr>
        <w:t>Conforme</w:t>
      </w:r>
      <w:proofErr w:type="spellEnd"/>
      <w:r w:rsidRPr="009B538D">
        <w:rPr>
          <w:i w:val="0"/>
          <w:color w:val="auto"/>
        </w:rPr>
        <w:t xml:space="preserve"> </w:t>
      </w:r>
      <w:proofErr w:type="spellStart"/>
      <w:r w:rsidR="00D72EE6">
        <w:rPr>
          <w:i w:val="0"/>
          <w:color w:val="auto"/>
        </w:rPr>
        <w:t>Processo</w:t>
      </w:r>
      <w:proofErr w:type="spellEnd"/>
      <w:r w:rsidR="00D72EE6">
        <w:rPr>
          <w:i w:val="0"/>
          <w:color w:val="auto"/>
        </w:rPr>
        <w:t xml:space="preserve"> </w:t>
      </w:r>
      <w:proofErr w:type="spellStart"/>
      <w:r w:rsidR="00D72EE6">
        <w:rPr>
          <w:i w:val="0"/>
          <w:color w:val="auto"/>
        </w:rPr>
        <w:t>Licitatório</w:t>
      </w:r>
      <w:proofErr w:type="spellEnd"/>
      <w:r w:rsidR="00D72EE6">
        <w:rPr>
          <w:i w:val="0"/>
          <w:color w:val="auto"/>
        </w:rPr>
        <w:t xml:space="preserve"> </w:t>
      </w:r>
      <w:proofErr w:type="gramStart"/>
      <w:r w:rsidR="00D72EE6">
        <w:rPr>
          <w:i w:val="0"/>
          <w:color w:val="auto"/>
        </w:rPr>
        <w:t>n.º</w:t>
      </w:r>
      <w:proofErr w:type="gramEnd"/>
      <w:r w:rsidR="00D72EE6">
        <w:rPr>
          <w:i w:val="0"/>
          <w:color w:val="auto"/>
        </w:rPr>
        <w:t xml:space="preserve"> 342/2023 – </w:t>
      </w:r>
      <w:proofErr w:type="spellStart"/>
      <w:r w:rsidR="00D72EE6">
        <w:rPr>
          <w:i w:val="0"/>
          <w:color w:val="auto"/>
        </w:rPr>
        <w:t>Pregão</w:t>
      </w:r>
      <w:proofErr w:type="spellEnd"/>
      <w:r w:rsidR="00D72EE6">
        <w:rPr>
          <w:i w:val="0"/>
          <w:color w:val="auto"/>
        </w:rPr>
        <w:t xml:space="preserve"> </w:t>
      </w:r>
      <w:proofErr w:type="spellStart"/>
      <w:r w:rsidR="00D72EE6">
        <w:rPr>
          <w:i w:val="0"/>
          <w:color w:val="auto"/>
        </w:rPr>
        <w:t>Eletrônico</w:t>
      </w:r>
      <w:proofErr w:type="spellEnd"/>
      <w:r w:rsidR="00D72EE6">
        <w:rPr>
          <w:i w:val="0"/>
          <w:color w:val="auto"/>
        </w:rPr>
        <w:t xml:space="preserve"> n.º 174/2023 da </w:t>
      </w:r>
      <w:proofErr w:type="spellStart"/>
      <w:r w:rsidR="00D72EE6">
        <w:rPr>
          <w:i w:val="0"/>
          <w:color w:val="auto"/>
        </w:rPr>
        <w:t>Prefeitura</w:t>
      </w:r>
      <w:proofErr w:type="spellEnd"/>
      <w:r w:rsidR="00D72EE6">
        <w:rPr>
          <w:i w:val="0"/>
          <w:color w:val="auto"/>
        </w:rPr>
        <w:t xml:space="preserve"> Municipal </w:t>
      </w:r>
      <w:proofErr w:type="spellStart"/>
      <w:r w:rsidR="00D72EE6">
        <w:rPr>
          <w:i w:val="0"/>
          <w:color w:val="auto"/>
        </w:rPr>
        <w:t>Três</w:t>
      </w:r>
      <w:proofErr w:type="spellEnd"/>
      <w:r w:rsidR="00D72EE6">
        <w:rPr>
          <w:i w:val="0"/>
          <w:color w:val="auto"/>
        </w:rPr>
        <w:t xml:space="preserve"> </w:t>
      </w:r>
      <w:proofErr w:type="spellStart"/>
      <w:r w:rsidR="00D72EE6">
        <w:rPr>
          <w:i w:val="0"/>
          <w:color w:val="auto"/>
        </w:rPr>
        <w:t>Pontas</w:t>
      </w:r>
      <w:proofErr w:type="spellEnd"/>
      <w:r w:rsidR="00D72EE6">
        <w:rPr>
          <w:i w:val="0"/>
          <w:color w:val="auto"/>
        </w:rPr>
        <w:t xml:space="preserve"> – MG.</w:t>
      </w:r>
    </w:p>
    <w:p w14:paraId="49254785" w14:textId="1DA61664" w:rsidR="008C00D3" w:rsidRPr="009B538D" w:rsidRDefault="00BB2F82" w:rsidP="008D6E35">
      <w:pPr>
        <w:pStyle w:val="Ttulo1"/>
        <w:numPr>
          <w:ilvl w:val="0"/>
          <w:numId w:val="35"/>
        </w:numPr>
        <w:tabs>
          <w:tab w:val="left" w:pos="851"/>
        </w:tabs>
        <w:spacing w:line="276" w:lineRule="auto"/>
        <w:ind w:left="0" w:firstLine="0"/>
        <w:jc w:val="both"/>
        <w:rPr>
          <w:rFonts w:ascii="Arial" w:hAnsi="Arial" w:cs="Arial"/>
          <w:color w:val="0000FF"/>
          <w:sz w:val="22"/>
          <w:szCs w:val="22"/>
        </w:rPr>
      </w:pPr>
      <w:r w:rsidRPr="009B538D">
        <w:rPr>
          <w:rFonts w:ascii="Arial" w:hAnsi="Arial" w:cs="Arial"/>
          <w:color w:val="0000FF"/>
          <w:sz w:val="22"/>
          <w:szCs w:val="22"/>
        </w:rPr>
        <w:t>DO RECEBIMENTO</w:t>
      </w:r>
      <w:bookmarkEnd w:id="17"/>
      <w:r w:rsidRPr="009B538D">
        <w:rPr>
          <w:rFonts w:ascii="Arial" w:hAnsi="Arial" w:cs="Arial"/>
          <w:color w:val="0000FF"/>
          <w:sz w:val="22"/>
          <w:szCs w:val="22"/>
        </w:rPr>
        <w:t xml:space="preserve"> </w:t>
      </w:r>
    </w:p>
    <w:p w14:paraId="4CFE4865" w14:textId="529E5A16" w:rsidR="000B5A70" w:rsidRPr="009B538D" w:rsidRDefault="000B5A70" w:rsidP="008D6E35">
      <w:pPr>
        <w:pStyle w:val="Nvel2-Red"/>
        <w:keepLines/>
        <w:numPr>
          <w:ilvl w:val="1"/>
          <w:numId w:val="35"/>
        </w:numPr>
        <w:tabs>
          <w:tab w:val="left" w:pos="851"/>
        </w:tabs>
        <w:spacing w:afterLines="120" w:after="288"/>
        <w:ind w:left="0" w:firstLine="0"/>
        <w:rPr>
          <w:color w:val="auto"/>
        </w:rPr>
      </w:pPr>
      <w:bookmarkStart w:id="18" w:name="_Toc155271645"/>
      <w:proofErr w:type="spellStart"/>
      <w:r w:rsidRPr="009B538D">
        <w:rPr>
          <w:i w:val="0"/>
          <w:color w:val="auto"/>
        </w:rPr>
        <w:t>Conforme</w:t>
      </w:r>
      <w:proofErr w:type="spellEnd"/>
      <w:r w:rsidRPr="009B538D">
        <w:rPr>
          <w:i w:val="0"/>
          <w:color w:val="auto"/>
        </w:rPr>
        <w:t xml:space="preserve"> </w:t>
      </w:r>
      <w:proofErr w:type="spellStart"/>
      <w:r w:rsidR="00D72EE6">
        <w:rPr>
          <w:i w:val="0"/>
          <w:color w:val="auto"/>
        </w:rPr>
        <w:t>Processo</w:t>
      </w:r>
      <w:proofErr w:type="spellEnd"/>
      <w:r w:rsidR="00D72EE6">
        <w:rPr>
          <w:i w:val="0"/>
          <w:color w:val="auto"/>
        </w:rPr>
        <w:t xml:space="preserve"> </w:t>
      </w:r>
      <w:proofErr w:type="spellStart"/>
      <w:r w:rsidR="00D72EE6">
        <w:rPr>
          <w:i w:val="0"/>
          <w:color w:val="auto"/>
        </w:rPr>
        <w:t>Licitatório</w:t>
      </w:r>
      <w:proofErr w:type="spellEnd"/>
      <w:r w:rsidR="00D72EE6">
        <w:rPr>
          <w:i w:val="0"/>
          <w:color w:val="auto"/>
        </w:rPr>
        <w:t xml:space="preserve"> </w:t>
      </w:r>
      <w:proofErr w:type="gramStart"/>
      <w:r w:rsidR="00D72EE6">
        <w:rPr>
          <w:i w:val="0"/>
          <w:color w:val="auto"/>
        </w:rPr>
        <w:t>n.º</w:t>
      </w:r>
      <w:proofErr w:type="gramEnd"/>
      <w:r w:rsidR="00D72EE6">
        <w:rPr>
          <w:i w:val="0"/>
          <w:color w:val="auto"/>
        </w:rPr>
        <w:t xml:space="preserve"> 342/2023 – </w:t>
      </w:r>
      <w:proofErr w:type="spellStart"/>
      <w:r w:rsidR="00D72EE6">
        <w:rPr>
          <w:i w:val="0"/>
          <w:color w:val="auto"/>
        </w:rPr>
        <w:t>Pregão</w:t>
      </w:r>
      <w:proofErr w:type="spellEnd"/>
      <w:r w:rsidR="00D72EE6">
        <w:rPr>
          <w:i w:val="0"/>
          <w:color w:val="auto"/>
        </w:rPr>
        <w:t xml:space="preserve"> </w:t>
      </w:r>
      <w:proofErr w:type="spellStart"/>
      <w:r w:rsidR="00D72EE6">
        <w:rPr>
          <w:i w:val="0"/>
          <w:color w:val="auto"/>
        </w:rPr>
        <w:t>Eletrônico</w:t>
      </w:r>
      <w:proofErr w:type="spellEnd"/>
      <w:r w:rsidR="00D72EE6">
        <w:rPr>
          <w:i w:val="0"/>
          <w:color w:val="auto"/>
        </w:rPr>
        <w:t xml:space="preserve"> n.º 174/2023 da </w:t>
      </w:r>
      <w:proofErr w:type="spellStart"/>
      <w:r w:rsidR="00D72EE6">
        <w:rPr>
          <w:i w:val="0"/>
          <w:color w:val="auto"/>
        </w:rPr>
        <w:t>Prefeitura</w:t>
      </w:r>
      <w:proofErr w:type="spellEnd"/>
      <w:r w:rsidR="00D72EE6">
        <w:rPr>
          <w:i w:val="0"/>
          <w:color w:val="auto"/>
        </w:rPr>
        <w:t xml:space="preserve"> Municipal </w:t>
      </w:r>
      <w:proofErr w:type="spellStart"/>
      <w:r w:rsidR="00D72EE6">
        <w:rPr>
          <w:i w:val="0"/>
          <w:color w:val="auto"/>
        </w:rPr>
        <w:t>Três</w:t>
      </w:r>
      <w:proofErr w:type="spellEnd"/>
      <w:r w:rsidR="00D72EE6">
        <w:rPr>
          <w:i w:val="0"/>
          <w:color w:val="auto"/>
        </w:rPr>
        <w:t xml:space="preserve"> </w:t>
      </w:r>
      <w:proofErr w:type="spellStart"/>
      <w:r w:rsidR="00D72EE6">
        <w:rPr>
          <w:i w:val="0"/>
          <w:color w:val="auto"/>
        </w:rPr>
        <w:t>Pontas</w:t>
      </w:r>
      <w:proofErr w:type="spellEnd"/>
      <w:r w:rsidR="00D72EE6">
        <w:rPr>
          <w:i w:val="0"/>
          <w:color w:val="auto"/>
        </w:rPr>
        <w:t xml:space="preserve"> – MG.</w:t>
      </w:r>
    </w:p>
    <w:p w14:paraId="3BCB309C" w14:textId="5092879F" w:rsidR="00BB2F82" w:rsidRPr="009B538D" w:rsidRDefault="00BB2F82" w:rsidP="008D6E35">
      <w:pPr>
        <w:pStyle w:val="Ttulo1"/>
        <w:numPr>
          <w:ilvl w:val="0"/>
          <w:numId w:val="35"/>
        </w:numPr>
        <w:tabs>
          <w:tab w:val="left" w:pos="851"/>
        </w:tabs>
        <w:spacing w:line="276" w:lineRule="auto"/>
        <w:ind w:left="0" w:firstLine="0"/>
        <w:jc w:val="both"/>
        <w:rPr>
          <w:rFonts w:ascii="Arial" w:hAnsi="Arial" w:cs="Arial"/>
          <w:color w:val="0000FF"/>
          <w:sz w:val="22"/>
          <w:szCs w:val="22"/>
        </w:rPr>
      </w:pPr>
      <w:r w:rsidRPr="009B538D">
        <w:rPr>
          <w:rFonts w:ascii="Arial" w:hAnsi="Arial" w:cs="Arial"/>
          <w:color w:val="0000FF"/>
          <w:sz w:val="22"/>
          <w:szCs w:val="22"/>
        </w:rPr>
        <w:t>DO PAGAMENTO</w:t>
      </w:r>
      <w:bookmarkEnd w:id="18"/>
      <w:r w:rsidRPr="009B538D">
        <w:rPr>
          <w:rFonts w:ascii="Arial" w:hAnsi="Arial" w:cs="Arial"/>
          <w:color w:val="0000FF"/>
          <w:sz w:val="22"/>
          <w:szCs w:val="22"/>
        </w:rPr>
        <w:t xml:space="preserve"> </w:t>
      </w:r>
    </w:p>
    <w:p w14:paraId="7D14A257" w14:textId="7B6F3BEA" w:rsidR="00BB2F82" w:rsidRPr="009B538D" w:rsidRDefault="00BB2F82" w:rsidP="008D6E35">
      <w:pPr>
        <w:pStyle w:val="Nivel2"/>
        <w:keepLines/>
        <w:numPr>
          <w:ilvl w:val="1"/>
          <w:numId w:val="35"/>
        </w:numPr>
        <w:tabs>
          <w:tab w:val="left" w:pos="851"/>
        </w:tabs>
        <w:spacing w:afterLines="120" w:after="288"/>
        <w:ind w:left="0" w:firstLine="0"/>
        <w:rPr>
          <w:sz w:val="22"/>
          <w:szCs w:val="22"/>
          <w:lang w:eastAsia="en-US"/>
        </w:rPr>
      </w:pPr>
      <w:r w:rsidRPr="009B538D">
        <w:rPr>
          <w:sz w:val="22"/>
          <w:szCs w:val="22"/>
          <w:lang w:eastAsia="en-US"/>
        </w:rPr>
        <w:t xml:space="preserve">O pagamento será efetuado no prazo de </w:t>
      </w:r>
      <w:r w:rsidR="00D72EE6">
        <w:rPr>
          <w:b/>
          <w:sz w:val="22"/>
          <w:szCs w:val="22"/>
          <w:lang w:eastAsia="en-US"/>
        </w:rPr>
        <w:t>30</w:t>
      </w:r>
      <w:r w:rsidRPr="009B538D">
        <w:rPr>
          <w:b/>
          <w:sz w:val="22"/>
          <w:szCs w:val="22"/>
          <w:lang w:eastAsia="en-US"/>
        </w:rPr>
        <w:t xml:space="preserve"> (</w:t>
      </w:r>
      <w:r w:rsidR="00D72EE6">
        <w:rPr>
          <w:b/>
          <w:sz w:val="22"/>
          <w:szCs w:val="22"/>
          <w:lang w:eastAsia="en-US"/>
        </w:rPr>
        <w:t>trinta</w:t>
      </w:r>
      <w:r w:rsidRPr="009B538D">
        <w:rPr>
          <w:b/>
          <w:sz w:val="22"/>
          <w:szCs w:val="22"/>
          <w:lang w:eastAsia="en-US"/>
        </w:rPr>
        <w:t xml:space="preserve">) dias </w:t>
      </w:r>
      <w:r w:rsidRPr="009B538D">
        <w:rPr>
          <w:sz w:val="22"/>
          <w:szCs w:val="22"/>
          <w:lang w:eastAsia="en-US"/>
        </w:rPr>
        <w:t>contados da finalização da liquidação da despesa</w:t>
      </w:r>
      <w:r w:rsidR="00C34285" w:rsidRPr="009B538D">
        <w:rPr>
          <w:sz w:val="22"/>
          <w:szCs w:val="22"/>
          <w:lang w:eastAsia="en-US"/>
        </w:rPr>
        <w:t>.</w:t>
      </w:r>
    </w:p>
    <w:p w14:paraId="4F9478F7" w14:textId="5B1B5B8D" w:rsidR="00D762C0" w:rsidRPr="009B538D" w:rsidRDefault="00D762C0" w:rsidP="008D6E35">
      <w:pPr>
        <w:pStyle w:val="PargrafodaLista"/>
        <w:keepLines/>
        <w:numPr>
          <w:ilvl w:val="0"/>
          <w:numId w:val="18"/>
        </w:numPr>
        <w:tabs>
          <w:tab w:val="num" w:pos="0"/>
          <w:tab w:val="left" w:pos="851"/>
        </w:tabs>
        <w:spacing w:line="276" w:lineRule="auto"/>
        <w:ind w:left="0" w:firstLine="0"/>
      </w:pPr>
      <w:proofErr w:type="spellStart"/>
      <w:r w:rsidRPr="009B538D">
        <w:t>Devendo</w:t>
      </w:r>
      <w:proofErr w:type="spellEnd"/>
      <w:r w:rsidRPr="009B538D">
        <w:t xml:space="preserve"> para </w:t>
      </w:r>
      <w:proofErr w:type="spellStart"/>
      <w:r w:rsidRPr="009B538D">
        <w:t>isto</w:t>
      </w:r>
      <w:proofErr w:type="spellEnd"/>
      <w:r w:rsidRPr="009B538D">
        <w:t xml:space="preserve"> </w:t>
      </w:r>
      <w:proofErr w:type="gramStart"/>
      <w:r w:rsidRPr="009B538D">
        <w:t>a</w:t>
      </w:r>
      <w:proofErr w:type="gramEnd"/>
      <w:r w:rsidRPr="009B538D">
        <w:t xml:space="preserve"> </w:t>
      </w:r>
      <w:proofErr w:type="spellStart"/>
      <w:r w:rsidRPr="009B538D">
        <w:t>empresa</w:t>
      </w:r>
      <w:proofErr w:type="spellEnd"/>
      <w:r w:rsidRPr="009B538D">
        <w:t xml:space="preserve"> </w:t>
      </w:r>
      <w:proofErr w:type="spellStart"/>
      <w:r w:rsidRPr="009B538D">
        <w:t>vencedora</w:t>
      </w:r>
      <w:proofErr w:type="spellEnd"/>
      <w:r w:rsidRPr="009B538D">
        <w:t xml:space="preserve"> </w:t>
      </w:r>
      <w:proofErr w:type="spellStart"/>
      <w:r w:rsidRPr="009B538D">
        <w:t>apresentar</w:t>
      </w:r>
      <w:proofErr w:type="spellEnd"/>
      <w:r w:rsidRPr="009B538D">
        <w:t xml:space="preserve"> Nota Fiscal </w:t>
      </w:r>
      <w:proofErr w:type="spellStart"/>
      <w:r w:rsidRPr="009B538D">
        <w:t>Eletrônica</w:t>
      </w:r>
      <w:proofErr w:type="spellEnd"/>
      <w:r w:rsidRPr="009B538D">
        <w:t xml:space="preserve"> </w:t>
      </w:r>
      <w:proofErr w:type="spellStart"/>
      <w:r w:rsidRPr="009B538D">
        <w:t>demonstrando</w:t>
      </w:r>
      <w:proofErr w:type="spellEnd"/>
      <w:r w:rsidRPr="009B538D">
        <w:t xml:space="preserve"> </w:t>
      </w:r>
      <w:proofErr w:type="spellStart"/>
      <w:r w:rsidRPr="009B538D">
        <w:t>descrição</w:t>
      </w:r>
      <w:proofErr w:type="spellEnd"/>
      <w:r w:rsidRPr="009B538D">
        <w:t xml:space="preserve"> </w:t>
      </w:r>
      <w:proofErr w:type="spellStart"/>
      <w:r w:rsidRPr="009B538D">
        <w:t>correta</w:t>
      </w:r>
      <w:proofErr w:type="spellEnd"/>
      <w:r w:rsidRPr="009B538D">
        <w:t xml:space="preserve"> dos </w:t>
      </w:r>
      <w:proofErr w:type="spellStart"/>
      <w:r w:rsidRPr="009B538D">
        <w:t>itens</w:t>
      </w:r>
      <w:proofErr w:type="spellEnd"/>
      <w:r w:rsidRPr="009B538D">
        <w:t xml:space="preserve">, </w:t>
      </w:r>
      <w:proofErr w:type="spellStart"/>
      <w:r w:rsidRPr="009B538D">
        <w:t>valores</w:t>
      </w:r>
      <w:proofErr w:type="spellEnd"/>
      <w:r w:rsidRPr="009B538D">
        <w:t xml:space="preserve"> </w:t>
      </w:r>
      <w:proofErr w:type="spellStart"/>
      <w:r w:rsidRPr="009B538D">
        <w:t>unitários</w:t>
      </w:r>
      <w:proofErr w:type="spellEnd"/>
      <w:r w:rsidRPr="009B538D">
        <w:t xml:space="preserve"> e</w:t>
      </w:r>
      <w:r w:rsidRPr="009B538D">
        <w:rPr>
          <w:spacing w:val="-9"/>
        </w:rPr>
        <w:t xml:space="preserve"> </w:t>
      </w:r>
      <w:proofErr w:type="spellStart"/>
      <w:r w:rsidRPr="009B538D">
        <w:t>totais</w:t>
      </w:r>
      <w:proofErr w:type="spellEnd"/>
      <w:r w:rsidRPr="009B538D">
        <w:t>.</w:t>
      </w:r>
    </w:p>
    <w:p w14:paraId="43941D78" w14:textId="0DC36BD1" w:rsidR="00D762C0" w:rsidRPr="009B538D" w:rsidRDefault="00D762C0" w:rsidP="008D6E35">
      <w:pPr>
        <w:pStyle w:val="PargrafodaLista"/>
        <w:keepLines/>
        <w:tabs>
          <w:tab w:val="num" w:pos="0"/>
          <w:tab w:val="left" w:pos="851"/>
        </w:tabs>
        <w:spacing w:line="276" w:lineRule="auto"/>
        <w:ind w:left="0"/>
      </w:pPr>
    </w:p>
    <w:p w14:paraId="1D0BE3CE" w14:textId="2CDC3DFB" w:rsidR="00D762C0" w:rsidRPr="009B538D" w:rsidRDefault="00D762C0" w:rsidP="008D6E35">
      <w:pPr>
        <w:pStyle w:val="Nivel2"/>
        <w:keepLines/>
        <w:numPr>
          <w:ilvl w:val="0"/>
          <w:numId w:val="18"/>
        </w:numPr>
        <w:tabs>
          <w:tab w:val="num" w:pos="0"/>
          <w:tab w:val="left" w:pos="851"/>
        </w:tabs>
        <w:spacing w:afterLines="120" w:after="288"/>
        <w:ind w:left="0" w:firstLine="0"/>
        <w:rPr>
          <w:sz w:val="22"/>
          <w:szCs w:val="22"/>
          <w:lang w:eastAsia="en-US"/>
        </w:rPr>
      </w:pPr>
      <w:r w:rsidRPr="009B538D">
        <w:rPr>
          <w:sz w:val="22"/>
          <w:szCs w:val="22"/>
          <w:lang w:eastAsia="en-US"/>
        </w:rPr>
        <w:t>O pagamento será realizado por meio de ordem bancária, para crédito em banco, agência e conta corrente indicados pelo contratado.</w:t>
      </w:r>
    </w:p>
    <w:p w14:paraId="362A936A" w14:textId="66A0CBCB" w:rsidR="00C34285" w:rsidRPr="009B538D" w:rsidRDefault="00D762C0" w:rsidP="008D6E35">
      <w:pPr>
        <w:pStyle w:val="PargrafodaLista"/>
        <w:keepLines/>
        <w:widowControl/>
        <w:numPr>
          <w:ilvl w:val="0"/>
          <w:numId w:val="18"/>
        </w:numPr>
        <w:tabs>
          <w:tab w:val="num" w:pos="0"/>
          <w:tab w:val="left" w:pos="851"/>
        </w:tabs>
        <w:spacing w:line="276" w:lineRule="auto"/>
        <w:ind w:left="0" w:firstLine="0"/>
      </w:pPr>
      <w:r w:rsidRPr="009B538D">
        <w:t xml:space="preserve">O </w:t>
      </w:r>
      <w:proofErr w:type="spellStart"/>
      <w:r w:rsidRPr="009B538D">
        <w:t>pagamento</w:t>
      </w:r>
      <w:proofErr w:type="spellEnd"/>
      <w:r w:rsidRPr="009B538D">
        <w:t xml:space="preserve"> </w:t>
      </w:r>
      <w:proofErr w:type="spellStart"/>
      <w:r w:rsidRPr="009B538D">
        <w:t>através</w:t>
      </w:r>
      <w:proofErr w:type="spellEnd"/>
      <w:r w:rsidRPr="009B538D">
        <w:t xml:space="preserve"> de </w:t>
      </w:r>
      <w:proofErr w:type="spellStart"/>
      <w:r w:rsidRPr="009B538D">
        <w:t>boleto</w:t>
      </w:r>
      <w:proofErr w:type="spellEnd"/>
      <w:r w:rsidRPr="009B538D">
        <w:t xml:space="preserve"> </w:t>
      </w:r>
      <w:proofErr w:type="spellStart"/>
      <w:r w:rsidRPr="009B538D">
        <w:t>bancário</w:t>
      </w:r>
      <w:proofErr w:type="spellEnd"/>
      <w:r w:rsidRPr="009B538D">
        <w:t xml:space="preserve"> </w:t>
      </w:r>
      <w:proofErr w:type="spellStart"/>
      <w:r w:rsidRPr="009B538D">
        <w:t>só</w:t>
      </w:r>
      <w:proofErr w:type="spellEnd"/>
      <w:r w:rsidRPr="009B538D">
        <w:t xml:space="preserve"> </w:t>
      </w:r>
      <w:proofErr w:type="spellStart"/>
      <w:r w:rsidRPr="009B538D">
        <w:t>será</w:t>
      </w:r>
      <w:proofErr w:type="spellEnd"/>
      <w:r w:rsidRPr="009B538D">
        <w:t xml:space="preserve"> </w:t>
      </w:r>
      <w:proofErr w:type="spellStart"/>
      <w:r w:rsidRPr="009B538D">
        <w:t>efetuado</w:t>
      </w:r>
      <w:proofErr w:type="spellEnd"/>
      <w:r w:rsidRPr="009B538D">
        <w:t xml:space="preserve"> </w:t>
      </w:r>
      <w:proofErr w:type="spellStart"/>
      <w:r w:rsidRPr="009B538D">
        <w:t>mediante</w:t>
      </w:r>
      <w:proofErr w:type="spellEnd"/>
      <w:r w:rsidRPr="009B538D">
        <w:t xml:space="preserve"> o </w:t>
      </w:r>
      <w:proofErr w:type="spellStart"/>
      <w:r w:rsidRPr="009B538D">
        <w:t>vencimento</w:t>
      </w:r>
      <w:proofErr w:type="spellEnd"/>
      <w:r w:rsidRPr="009B538D">
        <w:t xml:space="preserve"> do </w:t>
      </w:r>
      <w:proofErr w:type="spellStart"/>
      <w:r w:rsidRPr="009B538D">
        <w:t>boleto</w:t>
      </w:r>
      <w:proofErr w:type="spellEnd"/>
      <w:r w:rsidRPr="009B538D">
        <w:t xml:space="preserve"> </w:t>
      </w:r>
      <w:proofErr w:type="spellStart"/>
      <w:r w:rsidRPr="009B538D">
        <w:t>na</w:t>
      </w:r>
      <w:proofErr w:type="spellEnd"/>
      <w:r w:rsidRPr="009B538D">
        <w:t xml:space="preserve"> </w:t>
      </w:r>
      <w:proofErr w:type="spellStart"/>
      <w:r w:rsidRPr="009B538D">
        <w:t>apresentação</w:t>
      </w:r>
      <w:proofErr w:type="spellEnd"/>
      <w:r w:rsidRPr="009B538D">
        <w:t>.</w:t>
      </w:r>
    </w:p>
    <w:p w14:paraId="32F4C124" w14:textId="77777777" w:rsidR="00C34285" w:rsidRPr="009B538D" w:rsidRDefault="00C34285" w:rsidP="008D6E35">
      <w:pPr>
        <w:pStyle w:val="PargrafodaLista"/>
        <w:keepLines/>
        <w:tabs>
          <w:tab w:val="num" w:pos="0"/>
          <w:tab w:val="left" w:pos="576"/>
          <w:tab w:val="left" w:pos="663"/>
          <w:tab w:val="left" w:pos="8052"/>
        </w:tabs>
        <w:spacing w:line="276" w:lineRule="auto"/>
        <w:ind w:left="0"/>
      </w:pPr>
    </w:p>
    <w:p w14:paraId="72A24CEE" w14:textId="7B949EFE" w:rsidR="00C34285" w:rsidRPr="009B538D" w:rsidRDefault="000A0E1C" w:rsidP="008D6E35">
      <w:pPr>
        <w:pStyle w:val="PargrafodaLista"/>
        <w:keepLines/>
        <w:widowControl/>
        <w:numPr>
          <w:ilvl w:val="0"/>
          <w:numId w:val="18"/>
        </w:numPr>
        <w:tabs>
          <w:tab w:val="num" w:pos="0"/>
          <w:tab w:val="left" w:pos="437"/>
        </w:tabs>
        <w:spacing w:line="276" w:lineRule="auto"/>
        <w:ind w:left="0" w:firstLine="0"/>
        <w:rPr>
          <w:rFonts w:eastAsiaTheme="minorEastAsia"/>
          <w:color w:val="000000"/>
          <w:lang w:val="pt-BR"/>
        </w:rPr>
      </w:pPr>
      <w:r w:rsidRPr="009B538D">
        <w:rPr>
          <w:rFonts w:eastAsiaTheme="minorEastAsia"/>
          <w:color w:val="000000"/>
          <w:lang w:val="pt-BR"/>
        </w:rPr>
        <w:t xml:space="preserve">      </w:t>
      </w:r>
      <w:r w:rsidR="00C34285" w:rsidRPr="009B538D">
        <w:rPr>
          <w:rFonts w:eastAsiaTheme="minorEastAsia"/>
          <w:color w:val="000000"/>
          <w:lang w:val="pt-BR"/>
        </w:rPr>
        <w:t>A CONTRATADA deverá constar na nota fiscal a retenção de imposto de renda, bem como informar o regime tributário o qual a empresa está enquadrada, em consonância ao Decreto Municipal n.º 12.814 de 31 de julho de 2023, sob pena de retenção do Imposto de Renda sobre o valor total do documento.</w:t>
      </w:r>
    </w:p>
    <w:p w14:paraId="576E31E8" w14:textId="77777777" w:rsidR="00C34285" w:rsidRPr="009B538D" w:rsidRDefault="00C34285" w:rsidP="008D6E35">
      <w:pPr>
        <w:pStyle w:val="PargrafodaLista"/>
        <w:keepLines/>
        <w:tabs>
          <w:tab w:val="num" w:pos="0"/>
          <w:tab w:val="left" w:pos="437"/>
        </w:tabs>
        <w:spacing w:line="276" w:lineRule="auto"/>
        <w:ind w:left="0"/>
        <w:rPr>
          <w:rFonts w:eastAsiaTheme="minorEastAsia"/>
          <w:color w:val="000000"/>
          <w:lang w:val="pt-BR"/>
        </w:rPr>
      </w:pPr>
    </w:p>
    <w:p w14:paraId="41B70FC0" w14:textId="397D7D67" w:rsidR="00C34285" w:rsidRPr="009B538D" w:rsidRDefault="00C34285" w:rsidP="008D6E35">
      <w:pPr>
        <w:pStyle w:val="PargrafodaLista"/>
        <w:keepLines/>
        <w:widowControl/>
        <w:numPr>
          <w:ilvl w:val="0"/>
          <w:numId w:val="18"/>
        </w:numPr>
        <w:tabs>
          <w:tab w:val="num" w:pos="0"/>
          <w:tab w:val="left" w:pos="851"/>
        </w:tabs>
        <w:spacing w:line="276" w:lineRule="auto"/>
        <w:ind w:left="0" w:firstLine="0"/>
        <w:rPr>
          <w:rFonts w:eastAsiaTheme="minorEastAsia"/>
          <w:color w:val="000000"/>
          <w:lang w:val="pt-BR"/>
        </w:rPr>
      </w:pPr>
      <w:r w:rsidRPr="009B538D">
        <w:rPr>
          <w:rFonts w:eastAsiaTheme="minorEastAsia"/>
          <w:color w:val="000000"/>
          <w:lang w:val="pt-BR"/>
        </w:rPr>
        <w:t>A CONTRATADA deverá constar na nota fiscal os dados bancários para pagamento</w:t>
      </w:r>
    </w:p>
    <w:p w14:paraId="0CA94A9D" w14:textId="77777777" w:rsidR="00D762C0" w:rsidRPr="009B538D" w:rsidRDefault="00D762C0" w:rsidP="008D6E35">
      <w:pPr>
        <w:pStyle w:val="PargrafodaLista"/>
        <w:keepLines/>
        <w:tabs>
          <w:tab w:val="num" w:pos="0"/>
          <w:tab w:val="left" w:pos="663"/>
          <w:tab w:val="left" w:pos="851"/>
        </w:tabs>
        <w:spacing w:line="276" w:lineRule="auto"/>
        <w:ind w:left="0"/>
      </w:pPr>
    </w:p>
    <w:p w14:paraId="299785D8" w14:textId="6EEC82AC" w:rsidR="00C34285" w:rsidRPr="009B538D" w:rsidRDefault="00D762C0" w:rsidP="008D6E35">
      <w:pPr>
        <w:pStyle w:val="PargrafodaLista"/>
        <w:keepLines/>
        <w:numPr>
          <w:ilvl w:val="1"/>
          <w:numId w:val="35"/>
        </w:numPr>
        <w:tabs>
          <w:tab w:val="left" w:pos="851"/>
        </w:tabs>
        <w:spacing w:line="276" w:lineRule="auto"/>
        <w:ind w:left="0" w:firstLine="0"/>
      </w:pPr>
      <w:r w:rsidRPr="009B538D">
        <w:t xml:space="preserve">Para a </w:t>
      </w:r>
      <w:proofErr w:type="spellStart"/>
      <w:r w:rsidRPr="009B538D">
        <w:t>execução</w:t>
      </w:r>
      <w:proofErr w:type="spellEnd"/>
      <w:r w:rsidRPr="009B538D">
        <w:t xml:space="preserve"> do </w:t>
      </w:r>
      <w:proofErr w:type="spellStart"/>
      <w:r w:rsidRPr="009B538D">
        <w:t>pagamento</w:t>
      </w:r>
      <w:proofErr w:type="spellEnd"/>
      <w:r w:rsidRPr="009B538D">
        <w:t xml:space="preserve"> de que </w:t>
      </w:r>
      <w:proofErr w:type="spellStart"/>
      <w:r w:rsidRPr="009B538D">
        <w:t>trata</w:t>
      </w:r>
      <w:proofErr w:type="spellEnd"/>
      <w:r w:rsidRPr="009B538D">
        <w:t xml:space="preserve"> o item anterior a </w:t>
      </w:r>
      <w:proofErr w:type="spellStart"/>
      <w:r w:rsidRPr="009B538D">
        <w:t>licitante</w:t>
      </w:r>
      <w:proofErr w:type="spellEnd"/>
      <w:r w:rsidRPr="009B538D">
        <w:t xml:space="preserve"> </w:t>
      </w:r>
      <w:proofErr w:type="spellStart"/>
      <w:r w:rsidRPr="009B538D">
        <w:t>vencedora</w:t>
      </w:r>
      <w:proofErr w:type="spellEnd"/>
      <w:r w:rsidRPr="009B538D">
        <w:t xml:space="preserve"> </w:t>
      </w:r>
      <w:proofErr w:type="spellStart"/>
      <w:r w:rsidRPr="009B538D">
        <w:t>deverá</w:t>
      </w:r>
      <w:proofErr w:type="spellEnd"/>
      <w:r w:rsidRPr="009B538D">
        <w:t xml:space="preserve"> </w:t>
      </w:r>
      <w:proofErr w:type="spellStart"/>
      <w:r w:rsidRPr="009B538D">
        <w:t>fazer</w:t>
      </w:r>
      <w:proofErr w:type="spellEnd"/>
      <w:r w:rsidRPr="009B538D">
        <w:t xml:space="preserve"> </w:t>
      </w:r>
      <w:proofErr w:type="spellStart"/>
      <w:r w:rsidRPr="009B538D">
        <w:t>constar</w:t>
      </w:r>
      <w:proofErr w:type="spellEnd"/>
      <w:r w:rsidRPr="009B538D">
        <w:t xml:space="preserve"> </w:t>
      </w:r>
      <w:proofErr w:type="spellStart"/>
      <w:r w:rsidRPr="009B538D">
        <w:t>na</w:t>
      </w:r>
      <w:proofErr w:type="spellEnd"/>
      <w:r w:rsidRPr="009B538D">
        <w:t xml:space="preserve"> Nota Fiscal </w:t>
      </w:r>
      <w:proofErr w:type="spellStart"/>
      <w:r w:rsidRPr="009B538D">
        <w:t>Eletrônica</w:t>
      </w:r>
      <w:proofErr w:type="spellEnd"/>
      <w:r w:rsidRPr="009B538D">
        <w:t xml:space="preserve"> </w:t>
      </w:r>
      <w:proofErr w:type="spellStart"/>
      <w:r w:rsidRPr="009B538D">
        <w:t>correspondente</w:t>
      </w:r>
      <w:proofErr w:type="spellEnd"/>
      <w:r w:rsidRPr="009B538D">
        <w:t xml:space="preserve"> </w:t>
      </w:r>
      <w:proofErr w:type="spellStart"/>
      <w:r w:rsidRPr="009B538D">
        <w:t>emitida</w:t>
      </w:r>
      <w:proofErr w:type="spellEnd"/>
      <w:r w:rsidRPr="009B538D">
        <w:t xml:space="preserve">, </w:t>
      </w:r>
      <w:proofErr w:type="spellStart"/>
      <w:r w:rsidRPr="009B538D">
        <w:t>sem</w:t>
      </w:r>
      <w:proofErr w:type="spellEnd"/>
      <w:r w:rsidRPr="009B538D">
        <w:t xml:space="preserve"> </w:t>
      </w:r>
      <w:proofErr w:type="spellStart"/>
      <w:r w:rsidRPr="009B538D">
        <w:t>rasura</w:t>
      </w:r>
      <w:proofErr w:type="spellEnd"/>
      <w:r w:rsidRPr="009B538D">
        <w:t xml:space="preserve">, </w:t>
      </w:r>
      <w:proofErr w:type="spellStart"/>
      <w:r w:rsidRPr="009B538D">
        <w:t>em</w:t>
      </w:r>
      <w:proofErr w:type="spellEnd"/>
      <w:r w:rsidRPr="009B538D">
        <w:t xml:space="preserve"> </w:t>
      </w:r>
      <w:proofErr w:type="spellStart"/>
      <w:r w:rsidRPr="009B538D">
        <w:t>letra</w:t>
      </w:r>
      <w:proofErr w:type="spellEnd"/>
      <w:r w:rsidRPr="009B538D">
        <w:t xml:space="preserve"> </w:t>
      </w:r>
      <w:proofErr w:type="spellStart"/>
      <w:r w:rsidRPr="009B538D">
        <w:t>bem</w:t>
      </w:r>
      <w:proofErr w:type="spellEnd"/>
      <w:r w:rsidRPr="009B538D">
        <w:t xml:space="preserve"> </w:t>
      </w:r>
      <w:proofErr w:type="spellStart"/>
      <w:r w:rsidRPr="009B538D">
        <w:t>legível</w:t>
      </w:r>
      <w:proofErr w:type="spellEnd"/>
      <w:r w:rsidRPr="009B538D">
        <w:t xml:space="preserve"> </w:t>
      </w:r>
      <w:proofErr w:type="spellStart"/>
      <w:r w:rsidRPr="009B538D">
        <w:t>em</w:t>
      </w:r>
      <w:proofErr w:type="spellEnd"/>
      <w:r w:rsidRPr="009B538D">
        <w:t xml:space="preserve"> </w:t>
      </w:r>
      <w:proofErr w:type="spellStart"/>
      <w:r w:rsidRPr="009B538D">
        <w:t>nome</w:t>
      </w:r>
      <w:proofErr w:type="spellEnd"/>
      <w:r w:rsidRPr="009B538D">
        <w:t xml:space="preserve"> do </w:t>
      </w:r>
      <w:proofErr w:type="spellStart"/>
      <w:r w:rsidRPr="009B538D">
        <w:t>Serviço</w:t>
      </w:r>
      <w:proofErr w:type="spellEnd"/>
      <w:r w:rsidRPr="009B538D">
        <w:t xml:space="preserve"> </w:t>
      </w:r>
      <w:proofErr w:type="spellStart"/>
      <w:r w:rsidRPr="009B538D">
        <w:t>Autônomo</w:t>
      </w:r>
      <w:proofErr w:type="spellEnd"/>
      <w:r w:rsidRPr="009B538D">
        <w:t xml:space="preserve"> de </w:t>
      </w:r>
      <w:proofErr w:type="spellStart"/>
      <w:r w:rsidRPr="009B538D">
        <w:t>Água</w:t>
      </w:r>
      <w:proofErr w:type="spellEnd"/>
      <w:r w:rsidRPr="009B538D">
        <w:t xml:space="preserve"> e </w:t>
      </w:r>
      <w:proofErr w:type="spellStart"/>
      <w:r w:rsidRPr="009B538D">
        <w:t>Esgoto</w:t>
      </w:r>
      <w:proofErr w:type="spellEnd"/>
      <w:r w:rsidRPr="009B538D">
        <w:t xml:space="preserve"> de </w:t>
      </w:r>
      <w:proofErr w:type="spellStart"/>
      <w:r w:rsidRPr="009B538D">
        <w:t>Três</w:t>
      </w:r>
      <w:proofErr w:type="spellEnd"/>
      <w:r w:rsidRPr="009B538D">
        <w:t xml:space="preserve"> </w:t>
      </w:r>
      <w:proofErr w:type="spellStart"/>
      <w:r w:rsidRPr="009B538D">
        <w:t>Pontas</w:t>
      </w:r>
      <w:proofErr w:type="spellEnd"/>
      <w:r w:rsidRPr="009B538D">
        <w:t xml:space="preserve">, CNPJ </w:t>
      </w:r>
      <w:proofErr w:type="gramStart"/>
      <w:r w:rsidRPr="009B538D">
        <w:t>n.º</w:t>
      </w:r>
      <w:proofErr w:type="gramEnd"/>
      <w:r w:rsidRPr="009B538D">
        <w:t xml:space="preserve"> 25.269.069/0001-46, o </w:t>
      </w:r>
      <w:proofErr w:type="spellStart"/>
      <w:r w:rsidRPr="009B538D">
        <w:t>número</w:t>
      </w:r>
      <w:proofErr w:type="spellEnd"/>
      <w:r w:rsidRPr="009B538D">
        <w:t xml:space="preserve"> de </w:t>
      </w:r>
      <w:proofErr w:type="spellStart"/>
      <w:r w:rsidRPr="009B538D">
        <w:t>sua</w:t>
      </w:r>
      <w:proofErr w:type="spellEnd"/>
      <w:r w:rsidRPr="009B538D">
        <w:t xml:space="preserve"> </w:t>
      </w:r>
      <w:proofErr w:type="spellStart"/>
      <w:r w:rsidRPr="009B538D">
        <w:t>conta</w:t>
      </w:r>
      <w:proofErr w:type="spellEnd"/>
      <w:r w:rsidRPr="009B538D">
        <w:t xml:space="preserve"> </w:t>
      </w:r>
      <w:proofErr w:type="spellStart"/>
      <w:r w:rsidRPr="009B538D">
        <w:t>bancária</w:t>
      </w:r>
      <w:proofErr w:type="spellEnd"/>
      <w:r w:rsidRPr="009B538D">
        <w:t xml:space="preserve">, o </w:t>
      </w:r>
      <w:proofErr w:type="spellStart"/>
      <w:r w:rsidRPr="009B538D">
        <w:t>nome</w:t>
      </w:r>
      <w:proofErr w:type="spellEnd"/>
      <w:r w:rsidRPr="009B538D">
        <w:t xml:space="preserve"> do Banco e a </w:t>
      </w:r>
      <w:proofErr w:type="spellStart"/>
      <w:r w:rsidRPr="009B538D">
        <w:t>respectiva</w:t>
      </w:r>
      <w:proofErr w:type="spellEnd"/>
      <w:r w:rsidRPr="009B538D">
        <w:t xml:space="preserve"> </w:t>
      </w:r>
      <w:proofErr w:type="spellStart"/>
      <w:r w:rsidRPr="009B538D">
        <w:t>Agência</w:t>
      </w:r>
      <w:proofErr w:type="spellEnd"/>
      <w:r w:rsidRPr="009B538D">
        <w:t xml:space="preserve"> </w:t>
      </w:r>
      <w:proofErr w:type="spellStart"/>
      <w:r w:rsidRPr="009B538D">
        <w:t>em</w:t>
      </w:r>
      <w:proofErr w:type="spellEnd"/>
      <w:r w:rsidRPr="009B538D">
        <w:t xml:space="preserve"> que </w:t>
      </w:r>
      <w:proofErr w:type="spellStart"/>
      <w:r w:rsidRPr="009B538D">
        <w:t>deverá</w:t>
      </w:r>
      <w:proofErr w:type="spellEnd"/>
      <w:r w:rsidRPr="009B538D">
        <w:t xml:space="preserve"> ser </w:t>
      </w:r>
      <w:proofErr w:type="spellStart"/>
      <w:r w:rsidRPr="009B538D">
        <w:t>creditado</w:t>
      </w:r>
      <w:proofErr w:type="spellEnd"/>
      <w:r w:rsidRPr="009B538D">
        <w:t xml:space="preserve"> o valor </w:t>
      </w:r>
      <w:proofErr w:type="spellStart"/>
      <w:r w:rsidRPr="009B538D">
        <w:t>devido</w:t>
      </w:r>
      <w:proofErr w:type="spellEnd"/>
      <w:r w:rsidRPr="009B538D">
        <w:t xml:space="preserve"> pela </w:t>
      </w:r>
      <w:proofErr w:type="spellStart"/>
      <w:r w:rsidRPr="009B538D">
        <w:t>remuneração</w:t>
      </w:r>
      <w:proofErr w:type="spellEnd"/>
      <w:r w:rsidRPr="009B538D">
        <w:rPr>
          <w:spacing w:val="-13"/>
        </w:rPr>
        <w:t xml:space="preserve"> </w:t>
      </w:r>
      <w:proofErr w:type="spellStart"/>
      <w:r w:rsidRPr="009B538D">
        <w:t>apurada</w:t>
      </w:r>
      <w:proofErr w:type="spellEnd"/>
      <w:r w:rsidRPr="009B538D">
        <w:t>.</w:t>
      </w:r>
    </w:p>
    <w:p w14:paraId="7CF69948" w14:textId="77777777" w:rsidR="00D762C0" w:rsidRPr="009B538D" w:rsidRDefault="00D762C0" w:rsidP="008D6E35">
      <w:pPr>
        <w:pStyle w:val="Corpodetexto"/>
        <w:keepLines/>
        <w:tabs>
          <w:tab w:val="num" w:pos="0"/>
          <w:tab w:val="left" w:pos="851"/>
        </w:tabs>
        <w:spacing w:line="276" w:lineRule="auto"/>
      </w:pPr>
    </w:p>
    <w:p w14:paraId="1B636A87" w14:textId="583076FB" w:rsidR="00D762C0" w:rsidRPr="008D6E35" w:rsidRDefault="00D762C0" w:rsidP="008D6E35">
      <w:pPr>
        <w:pStyle w:val="PargrafodaLista"/>
        <w:keepLines/>
        <w:numPr>
          <w:ilvl w:val="1"/>
          <w:numId w:val="35"/>
        </w:numPr>
        <w:tabs>
          <w:tab w:val="left" w:pos="851"/>
        </w:tabs>
        <w:spacing w:line="276" w:lineRule="auto"/>
        <w:ind w:left="0" w:firstLine="0"/>
      </w:pPr>
      <w:r w:rsidRPr="008D6E35">
        <w:lastRenderedPageBreak/>
        <w:t xml:space="preserve">A Nota Fiscal </w:t>
      </w:r>
      <w:proofErr w:type="spellStart"/>
      <w:r w:rsidRPr="008D6E35">
        <w:t>correspondente</w:t>
      </w:r>
      <w:proofErr w:type="spellEnd"/>
      <w:r w:rsidRPr="008D6E35">
        <w:t xml:space="preserve"> </w:t>
      </w:r>
      <w:proofErr w:type="spellStart"/>
      <w:r w:rsidRPr="008D6E35">
        <w:t>deverá</w:t>
      </w:r>
      <w:proofErr w:type="spellEnd"/>
      <w:r w:rsidRPr="008D6E35">
        <w:t xml:space="preserve"> ser </w:t>
      </w:r>
      <w:proofErr w:type="spellStart"/>
      <w:r w:rsidRPr="008D6E35">
        <w:t>entregue</w:t>
      </w:r>
      <w:proofErr w:type="spellEnd"/>
      <w:r w:rsidRPr="008D6E35">
        <w:t xml:space="preserve"> pela </w:t>
      </w:r>
      <w:proofErr w:type="spellStart"/>
      <w:r w:rsidRPr="008D6E35">
        <w:t>licitante</w:t>
      </w:r>
      <w:proofErr w:type="spellEnd"/>
      <w:r w:rsidRPr="008D6E35">
        <w:t xml:space="preserve"> </w:t>
      </w:r>
      <w:proofErr w:type="spellStart"/>
      <w:r w:rsidRPr="008D6E35">
        <w:t>vencedora</w:t>
      </w:r>
      <w:proofErr w:type="spellEnd"/>
      <w:r w:rsidRPr="008D6E35">
        <w:t xml:space="preserve">, </w:t>
      </w:r>
      <w:proofErr w:type="spellStart"/>
      <w:r w:rsidRPr="008D6E35">
        <w:t>diretamente</w:t>
      </w:r>
      <w:proofErr w:type="spellEnd"/>
      <w:r w:rsidRPr="008D6E35">
        <w:t xml:space="preserve"> </w:t>
      </w:r>
      <w:proofErr w:type="spellStart"/>
      <w:r w:rsidRPr="008D6E35">
        <w:t>ao</w:t>
      </w:r>
      <w:proofErr w:type="spellEnd"/>
      <w:r w:rsidRPr="008D6E35">
        <w:t xml:space="preserve"> </w:t>
      </w:r>
      <w:proofErr w:type="spellStart"/>
      <w:r w:rsidRPr="008D6E35">
        <w:t>representante</w:t>
      </w:r>
      <w:proofErr w:type="spellEnd"/>
      <w:r w:rsidRPr="008D6E35">
        <w:t xml:space="preserve"> da CONTRATANTE, que </w:t>
      </w:r>
      <w:proofErr w:type="spellStart"/>
      <w:r w:rsidRPr="008D6E35">
        <w:t>somente</w:t>
      </w:r>
      <w:proofErr w:type="spellEnd"/>
      <w:r w:rsidRPr="008D6E35">
        <w:t xml:space="preserve"> </w:t>
      </w:r>
      <w:proofErr w:type="spellStart"/>
      <w:r w:rsidRPr="008D6E35">
        <w:t>atestará</w:t>
      </w:r>
      <w:proofErr w:type="spellEnd"/>
      <w:r w:rsidRPr="008D6E35">
        <w:t xml:space="preserve"> </w:t>
      </w:r>
      <w:proofErr w:type="gramStart"/>
      <w:r w:rsidRPr="008D6E35">
        <w:t>a</w:t>
      </w:r>
      <w:proofErr w:type="gramEnd"/>
      <w:r w:rsidRPr="008D6E35">
        <w:t xml:space="preserve"> </w:t>
      </w:r>
      <w:proofErr w:type="spellStart"/>
      <w:r w:rsidRPr="008D6E35">
        <w:t>entrega</w:t>
      </w:r>
      <w:proofErr w:type="spellEnd"/>
      <w:r w:rsidRPr="008D6E35">
        <w:t xml:space="preserve"> das </w:t>
      </w:r>
      <w:proofErr w:type="spellStart"/>
      <w:r w:rsidRPr="008D6E35">
        <w:t>mercadorias</w:t>
      </w:r>
      <w:proofErr w:type="spellEnd"/>
      <w:r w:rsidRPr="008D6E35">
        <w:t xml:space="preserve"> e </w:t>
      </w:r>
      <w:proofErr w:type="spellStart"/>
      <w:r w:rsidRPr="008D6E35">
        <w:t>liberará</w:t>
      </w:r>
      <w:proofErr w:type="spellEnd"/>
      <w:r w:rsidRPr="008D6E35">
        <w:t xml:space="preserve"> a </w:t>
      </w:r>
      <w:proofErr w:type="spellStart"/>
      <w:r w:rsidRPr="008D6E35">
        <w:t>referida</w:t>
      </w:r>
      <w:proofErr w:type="spellEnd"/>
      <w:r w:rsidRPr="008D6E35">
        <w:t xml:space="preserve"> Nota Fiscal para </w:t>
      </w:r>
      <w:proofErr w:type="spellStart"/>
      <w:r w:rsidRPr="008D6E35">
        <w:t>pagamento</w:t>
      </w:r>
      <w:proofErr w:type="spellEnd"/>
      <w:r w:rsidRPr="008D6E35">
        <w:t xml:space="preserve">, </w:t>
      </w:r>
      <w:proofErr w:type="spellStart"/>
      <w:r w:rsidRPr="008D6E35">
        <w:t>quando</w:t>
      </w:r>
      <w:proofErr w:type="spellEnd"/>
      <w:r w:rsidRPr="008D6E35">
        <w:t xml:space="preserve"> </w:t>
      </w:r>
      <w:proofErr w:type="spellStart"/>
      <w:r w:rsidRPr="008D6E35">
        <w:t>cumpridas</w:t>
      </w:r>
      <w:proofErr w:type="spellEnd"/>
      <w:r w:rsidRPr="008D6E35">
        <w:t>, pela CONTRATADA</w:t>
      </w:r>
      <w:r w:rsidRPr="008D6E35">
        <w:rPr>
          <w:b/>
        </w:rPr>
        <w:t xml:space="preserve">, </w:t>
      </w:r>
      <w:proofErr w:type="spellStart"/>
      <w:r w:rsidRPr="008D6E35">
        <w:t>todas</w:t>
      </w:r>
      <w:proofErr w:type="spellEnd"/>
      <w:r w:rsidRPr="008D6E35">
        <w:t xml:space="preserve"> as </w:t>
      </w:r>
      <w:proofErr w:type="spellStart"/>
      <w:r w:rsidRPr="008D6E35">
        <w:t>condições</w:t>
      </w:r>
      <w:proofErr w:type="spellEnd"/>
      <w:r w:rsidRPr="008D6E35">
        <w:t xml:space="preserve"> </w:t>
      </w:r>
      <w:proofErr w:type="spellStart"/>
      <w:r w:rsidRPr="008D6E35">
        <w:t>pactuadas</w:t>
      </w:r>
      <w:proofErr w:type="spellEnd"/>
      <w:r w:rsidRPr="008D6E35">
        <w:t>.</w:t>
      </w:r>
    </w:p>
    <w:p w14:paraId="4FFA6AD3" w14:textId="77777777" w:rsidR="00D762C0" w:rsidRPr="008D6E35" w:rsidRDefault="00D762C0" w:rsidP="008D6E35">
      <w:pPr>
        <w:keepLines/>
        <w:tabs>
          <w:tab w:val="num" w:pos="0"/>
          <w:tab w:val="left" w:pos="658"/>
          <w:tab w:val="left" w:pos="851"/>
        </w:tabs>
        <w:spacing w:line="276" w:lineRule="auto"/>
        <w:jc w:val="both"/>
      </w:pPr>
    </w:p>
    <w:p w14:paraId="4925EBA6" w14:textId="6B5F66DF" w:rsidR="00D762C0" w:rsidRPr="008D6E35" w:rsidRDefault="00D762C0" w:rsidP="008D6E35">
      <w:pPr>
        <w:pStyle w:val="Nivel2"/>
        <w:keepLines/>
        <w:numPr>
          <w:ilvl w:val="1"/>
          <w:numId w:val="35"/>
        </w:numPr>
        <w:tabs>
          <w:tab w:val="left" w:pos="851"/>
        </w:tabs>
        <w:spacing w:afterLines="120" w:after="288"/>
        <w:ind w:left="0" w:firstLine="0"/>
        <w:rPr>
          <w:sz w:val="22"/>
          <w:szCs w:val="22"/>
          <w:lang w:eastAsia="en-US"/>
        </w:rPr>
      </w:pPr>
      <w:r w:rsidRPr="008D6E35">
        <w:rPr>
          <w:sz w:val="22"/>
          <w:szCs w:val="22"/>
        </w:rPr>
        <w:t xml:space="preserve"> Havendo erro na Nota Fiscal ou circunstância que impeça a liquidação da despesa, aquela será devolvida à CONTRATADA</w:t>
      </w:r>
      <w:r w:rsidRPr="008D6E35">
        <w:rPr>
          <w:b/>
          <w:sz w:val="22"/>
          <w:szCs w:val="22"/>
        </w:rPr>
        <w:t xml:space="preserve"> </w:t>
      </w:r>
      <w:r w:rsidRPr="008D6E35">
        <w:rPr>
          <w:sz w:val="22"/>
          <w:szCs w:val="22"/>
        </w:rPr>
        <w:t>pelo representante da CONTRATANTE</w:t>
      </w:r>
      <w:r w:rsidRPr="008D6E35">
        <w:rPr>
          <w:b/>
          <w:sz w:val="22"/>
          <w:szCs w:val="22"/>
        </w:rPr>
        <w:t xml:space="preserve"> </w:t>
      </w:r>
      <w:r w:rsidRPr="008D6E35">
        <w:rPr>
          <w:sz w:val="22"/>
          <w:szCs w:val="22"/>
        </w:rPr>
        <w:t>e o pagamento ficará pendente até que aquela providencie as medidas saneadoras. Nesta hipótese, o prazo para pagamento iniciar-se-á após a regularização da situação ou reapresentação do documento fiscal, não acarretando qualquer ônus para a</w:t>
      </w:r>
      <w:r w:rsidRPr="008D6E35">
        <w:rPr>
          <w:spacing w:val="-18"/>
          <w:sz w:val="22"/>
          <w:szCs w:val="22"/>
        </w:rPr>
        <w:t xml:space="preserve"> </w:t>
      </w:r>
      <w:r w:rsidRPr="008D6E35">
        <w:rPr>
          <w:sz w:val="22"/>
          <w:szCs w:val="22"/>
        </w:rPr>
        <w:t>CONTRATANTE</w:t>
      </w:r>
    </w:p>
    <w:p w14:paraId="1FB30EB9" w14:textId="77777777" w:rsidR="00BB2F82" w:rsidRPr="008D6E35" w:rsidRDefault="00BB2F82" w:rsidP="008D6E35">
      <w:pPr>
        <w:pStyle w:val="Nivel2"/>
        <w:keepLines/>
        <w:numPr>
          <w:ilvl w:val="1"/>
          <w:numId w:val="35"/>
        </w:numPr>
        <w:tabs>
          <w:tab w:val="left" w:pos="851"/>
        </w:tabs>
        <w:spacing w:afterLines="120" w:after="288"/>
        <w:ind w:left="0" w:firstLine="0"/>
        <w:rPr>
          <w:sz w:val="22"/>
          <w:szCs w:val="22"/>
          <w:lang w:eastAsia="en-US"/>
        </w:rPr>
      </w:pPr>
      <w:r w:rsidRPr="008D6E35">
        <w:rPr>
          <w:sz w:val="22"/>
          <w:szCs w:val="22"/>
          <w:lang w:eastAsia="en-US"/>
        </w:rPr>
        <w:t>O pagamento será realizado por meio de ordem bancária, para crédito em banco, agência e conta corrente indicados pelo contratado.</w:t>
      </w:r>
    </w:p>
    <w:p w14:paraId="3348A1EE" w14:textId="77777777" w:rsidR="00BB2F82" w:rsidRPr="008D6E35" w:rsidRDefault="00BB2F82" w:rsidP="008D6E35">
      <w:pPr>
        <w:pStyle w:val="Nivel2"/>
        <w:keepLines/>
        <w:numPr>
          <w:ilvl w:val="1"/>
          <w:numId w:val="35"/>
        </w:numPr>
        <w:tabs>
          <w:tab w:val="left" w:pos="851"/>
        </w:tabs>
        <w:spacing w:afterLines="120" w:after="288"/>
        <w:ind w:left="0" w:firstLine="0"/>
        <w:rPr>
          <w:sz w:val="22"/>
          <w:szCs w:val="22"/>
          <w:lang w:eastAsia="en-US"/>
        </w:rPr>
      </w:pPr>
      <w:r w:rsidRPr="008D6E35">
        <w:rPr>
          <w:sz w:val="22"/>
          <w:szCs w:val="22"/>
          <w:lang w:eastAsia="en-US"/>
        </w:rPr>
        <w:t>Será considerada data do pagamento o dia em que constar como emitida a ordem bancária para pagamento.</w:t>
      </w:r>
    </w:p>
    <w:p w14:paraId="0478EF52" w14:textId="77777777" w:rsidR="00BB2F82" w:rsidRPr="008D6E35" w:rsidRDefault="00BB2F82" w:rsidP="008D6E35">
      <w:pPr>
        <w:pStyle w:val="Nivel2"/>
        <w:keepLines/>
        <w:numPr>
          <w:ilvl w:val="1"/>
          <w:numId w:val="35"/>
        </w:numPr>
        <w:tabs>
          <w:tab w:val="left" w:pos="851"/>
        </w:tabs>
        <w:spacing w:afterLines="120" w:after="288"/>
        <w:ind w:left="0" w:firstLine="0"/>
        <w:rPr>
          <w:sz w:val="22"/>
          <w:szCs w:val="22"/>
          <w:lang w:eastAsia="en-US"/>
        </w:rPr>
      </w:pPr>
      <w:r w:rsidRPr="008D6E35">
        <w:rPr>
          <w:sz w:val="22"/>
          <w:szCs w:val="22"/>
          <w:lang w:eastAsia="en-US"/>
        </w:rPr>
        <w:t>Quando do pagamento, será efetuada a retenção tributária prevista na legislação aplicável.</w:t>
      </w:r>
    </w:p>
    <w:p w14:paraId="2E81D7AF" w14:textId="77777777" w:rsidR="00BB2F82" w:rsidRPr="008D6E35" w:rsidRDefault="00BB2F82" w:rsidP="008D6E35">
      <w:pPr>
        <w:pStyle w:val="Nivel2"/>
        <w:keepLines/>
        <w:numPr>
          <w:ilvl w:val="1"/>
          <w:numId w:val="35"/>
        </w:numPr>
        <w:tabs>
          <w:tab w:val="left" w:pos="851"/>
        </w:tabs>
        <w:spacing w:afterLines="120" w:after="288"/>
        <w:ind w:left="0" w:firstLine="0"/>
        <w:rPr>
          <w:sz w:val="22"/>
          <w:szCs w:val="22"/>
          <w:lang w:eastAsia="en-US"/>
        </w:rPr>
      </w:pPr>
      <w:r w:rsidRPr="008D6E35">
        <w:rPr>
          <w:sz w:val="22"/>
          <w:szCs w:val="22"/>
          <w:lang w:eastAsia="en-US"/>
        </w:rPr>
        <w:t>Independentemente do percentual de tributo inserido na planilha, quando houver, serão retidos na fonte, quando da realização do pagamento, os percentuais estabelecidos na legislação vigente.</w:t>
      </w:r>
    </w:p>
    <w:p w14:paraId="3B45F1E4" w14:textId="46F7CEF4" w:rsidR="004F1657" w:rsidRPr="008D6E35" w:rsidRDefault="004F1657" w:rsidP="008D6E35">
      <w:pPr>
        <w:pStyle w:val="Ttulo1"/>
        <w:numPr>
          <w:ilvl w:val="0"/>
          <w:numId w:val="35"/>
        </w:numPr>
        <w:tabs>
          <w:tab w:val="left" w:pos="851"/>
        </w:tabs>
        <w:spacing w:line="276" w:lineRule="auto"/>
        <w:ind w:left="0" w:firstLine="0"/>
        <w:rPr>
          <w:rFonts w:ascii="Arial" w:hAnsi="Arial" w:cs="Arial"/>
          <w:color w:val="0000FF"/>
          <w:sz w:val="22"/>
          <w:szCs w:val="22"/>
        </w:rPr>
      </w:pPr>
      <w:bookmarkStart w:id="19" w:name="_Toc155271646"/>
      <w:r w:rsidRPr="008D6E35">
        <w:rPr>
          <w:rFonts w:ascii="Arial" w:hAnsi="Arial" w:cs="Arial"/>
          <w:color w:val="0000FF"/>
          <w:sz w:val="22"/>
          <w:szCs w:val="22"/>
        </w:rPr>
        <w:t>DO REAJUSTAMENTO</w:t>
      </w:r>
      <w:bookmarkEnd w:id="19"/>
    </w:p>
    <w:p w14:paraId="2BCB4AD2" w14:textId="31022E82" w:rsidR="00762A2D" w:rsidRPr="008D6E35" w:rsidRDefault="00762A2D" w:rsidP="008D6E35">
      <w:pPr>
        <w:keepLines/>
        <w:tabs>
          <w:tab w:val="num" w:pos="0"/>
          <w:tab w:val="left" w:pos="851"/>
        </w:tabs>
        <w:spacing w:line="276" w:lineRule="auto"/>
      </w:pPr>
    </w:p>
    <w:p w14:paraId="522C26B4" w14:textId="2D17BC3B" w:rsidR="000B5A70" w:rsidRPr="008D6E35" w:rsidRDefault="000B5A70" w:rsidP="008D6E35">
      <w:pPr>
        <w:pStyle w:val="Nvel2-Red"/>
        <w:keepLines/>
        <w:numPr>
          <w:ilvl w:val="1"/>
          <w:numId w:val="35"/>
        </w:numPr>
        <w:tabs>
          <w:tab w:val="left" w:pos="851"/>
        </w:tabs>
        <w:spacing w:afterLines="120" w:after="288"/>
        <w:ind w:left="0" w:firstLine="0"/>
        <w:rPr>
          <w:color w:val="auto"/>
        </w:rPr>
      </w:pPr>
      <w:bookmarkStart w:id="20" w:name="_Hlk171597365"/>
      <w:bookmarkStart w:id="21" w:name="_Toc124771807"/>
      <w:bookmarkStart w:id="22" w:name="_Toc124846872"/>
      <w:bookmarkStart w:id="23" w:name="_Toc155271647"/>
      <w:proofErr w:type="spellStart"/>
      <w:r w:rsidRPr="008D6E35">
        <w:rPr>
          <w:i w:val="0"/>
          <w:color w:val="auto"/>
        </w:rPr>
        <w:t>Conforme</w:t>
      </w:r>
      <w:proofErr w:type="spellEnd"/>
      <w:r w:rsidRPr="008D6E35">
        <w:rPr>
          <w:i w:val="0"/>
          <w:color w:val="auto"/>
        </w:rPr>
        <w:t xml:space="preserve"> </w:t>
      </w:r>
      <w:proofErr w:type="spellStart"/>
      <w:r w:rsidR="00D72EE6" w:rsidRPr="008D6E35">
        <w:rPr>
          <w:i w:val="0"/>
          <w:color w:val="auto"/>
        </w:rPr>
        <w:t>Processo</w:t>
      </w:r>
      <w:proofErr w:type="spellEnd"/>
      <w:r w:rsidR="00D72EE6" w:rsidRPr="008D6E35">
        <w:rPr>
          <w:i w:val="0"/>
          <w:color w:val="auto"/>
        </w:rPr>
        <w:t xml:space="preserve"> </w:t>
      </w:r>
      <w:proofErr w:type="spellStart"/>
      <w:r w:rsidR="00D72EE6" w:rsidRPr="008D6E35">
        <w:rPr>
          <w:i w:val="0"/>
          <w:color w:val="auto"/>
        </w:rPr>
        <w:t>Licitatório</w:t>
      </w:r>
      <w:proofErr w:type="spellEnd"/>
      <w:r w:rsidR="00D72EE6" w:rsidRPr="008D6E35">
        <w:rPr>
          <w:i w:val="0"/>
          <w:color w:val="auto"/>
        </w:rPr>
        <w:t xml:space="preserve"> </w:t>
      </w:r>
      <w:proofErr w:type="gramStart"/>
      <w:r w:rsidR="00D72EE6" w:rsidRPr="008D6E35">
        <w:rPr>
          <w:i w:val="0"/>
          <w:color w:val="auto"/>
        </w:rPr>
        <w:t>n.º</w:t>
      </w:r>
      <w:proofErr w:type="gramEnd"/>
      <w:r w:rsidR="00D72EE6" w:rsidRPr="008D6E35">
        <w:rPr>
          <w:i w:val="0"/>
          <w:color w:val="auto"/>
        </w:rPr>
        <w:t xml:space="preserve"> 342/2023 – </w:t>
      </w:r>
      <w:proofErr w:type="spellStart"/>
      <w:r w:rsidR="00D72EE6" w:rsidRPr="008D6E35">
        <w:rPr>
          <w:i w:val="0"/>
          <w:color w:val="auto"/>
        </w:rPr>
        <w:t>Pregão</w:t>
      </w:r>
      <w:proofErr w:type="spellEnd"/>
      <w:r w:rsidR="00D72EE6" w:rsidRPr="008D6E35">
        <w:rPr>
          <w:i w:val="0"/>
          <w:color w:val="auto"/>
        </w:rPr>
        <w:t xml:space="preserve"> </w:t>
      </w:r>
      <w:proofErr w:type="spellStart"/>
      <w:r w:rsidR="00D72EE6" w:rsidRPr="008D6E35">
        <w:rPr>
          <w:i w:val="0"/>
          <w:color w:val="auto"/>
        </w:rPr>
        <w:t>Eletrônico</w:t>
      </w:r>
      <w:proofErr w:type="spellEnd"/>
      <w:r w:rsidR="00D72EE6" w:rsidRPr="008D6E35">
        <w:rPr>
          <w:i w:val="0"/>
          <w:color w:val="auto"/>
        </w:rPr>
        <w:t xml:space="preserve"> n.º 174/2023 da </w:t>
      </w:r>
      <w:proofErr w:type="spellStart"/>
      <w:r w:rsidR="00D72EE6" w:rsidRPr="008D6E35">
        <w:rPr>
          <w:i w:val="0"/>
          <w:color w:val="auto"/>
        </w:rPr>
        <w:t>Prefeitura</w:t>
      </w:r>
      <w:proofErr w:type="spellEnd"/>
      <w:r w:rsidR="00D72EE6" w:rsidRPr="008D6E35">
        <w:rPr>
          <w:i w:val="0"/>
          <w:color w:val="auto"/>
        </w:rPr>
        <w:t xml:space="preserve"> Municipal </w:t>
      </w:r>
      <w:proofErr w:type="spellStart"/>
      <w:r w:rsidR="00D72EE6" w:rsidRPr="008D6E35">
        <w:rPr>
          <w:i w:val="0"/>
          <w:color w:val="auto"/>
        </w:rPr>
        <w:t>Três</w:t>
      </w:r>
      <w:proofErr w:type="spellEnd"/>
      <w:r w:rsidR="00D72EE6" w:rsidRPr="008D6E35">
        <w:rPr>
          <w:i w:val="0"/>
          <w:color w:val="auto"/>
        </w:rPr>
        <w:t xml:space="preserve"> </w:t>
      </w:r>
      <w:proofErr w:type="spellStart"/>
      <w:r w:rsidR="00D72EE6" w:rsidRPr="008D6E35">
        <w:rPr>
          <w:i w:val="0"/>
          <w:color w:val="auto"/>
        </w:rPr>
        <w:t>Pontas</w:t>
      </w:r>
      <w:proofErr w:type="spellEnd"/>
      <w:r w:rsidR="00D72EE6" w:rsidRPr="008D6E35">
        <w:rPr>
          <w:i w:val="0"/>
          <w:color w:val="auto"/>
        </w:rPr>
        <w:t xml:space="preserve"> – MG</w:t>
      </w:r>
      <w:bookmarkEnd w:id="20"/>
      <w:r w:rsidR="00D72EE6" w:rsidRPr="008D6E35">
        <w:rPr>
          <w:i w:val="0"/>
          <w:color w:val="auto"/>
        </w:rPr>
        <w:t>.</w:t>
      </w:r>
      <w:r w:rsidRPr="008D6E35">
        <w:rPr>
          <w:i w:val="0"/>
          <w:color w:val="auto"/>
        </w:rPr>
        <w:t>.</w:t>
      </w:r>
    </w:p>
    <w:p w14:paraId="4CB19DDB" w14:textId="53967E73" w:rsidR="00B67CD5" w:rsidRPr="008D6E35" w:rsidRDefault="00B67CD5" w:rsidP="008D6E35">
      <w:pPr>
        <w:pStyle w:val="Ttulo1"/>
        <w:numPr>
          <w:ilvl w:val="0"/>
          <w:numId w:val="35"/>
        </w:numPr>
        <w:tabs>
          <w:tab w:val="left" w:pos="851"/>
        </w:tabs>
        <w:spacing w:line="276" w:lineRule="auto"/>
        <w:ind w:left="0" w:firstLine="0"/>
        <w:jc w:val="both"/>
        <w:rPr>
          <w:rFonts w:ascii="Arial" w:hAnsi="Arial" w:cs="Arial"/>
          <w:color w:val="0000FF"/>
          <w:sz w:val="22"/>
          <w:szCs w:val="22"/>
        </w:rPr>
      </w:pPr>
      <w:r w:rsidRPr="008D6E35">
        <w:rPr>
          <w:rFonts w:ascii="Arial" w:hAnsi="Arial" w:cs="Arial"/>
          <w:color w:val="0000FF"/>
          <w:sz w:val="22"/>
          <w:szCs w:val="22"/>
        </w:rPr>
        <w:t>ESTIMATIVAS DO VALOR DA CONTRATAÇÃO</w:t>
      </w:r>
      <w:bookmarkEnd w:id="21"/>
      <w:bookmarkEnd w:id="22"/>
      <w:bookmarkEnd w:id="23"/>
    </w:p>
    <w:p w14:paraId="5501AEED" w14:textId="767ED0FF" w:rsidR="00B67CD5" w:rsidRPr="008D6E35" w:rsidRDefault="00B67CD5" w:rsidP="008D6E35">
      <w:pPr>
        <w:pStyle w:val="Nivel2"/>
        <w:keepLines/>
        <w:numPr>
          <w:ilvl w:val="1"/>
          <w:numId w:val="35"/>
        </w:numPr>
        <w:tabs>
          <w:tab w:val="left" w:pos="851"/>
        </w:tabs>
        <w:spacing w:afterLines="120" w:after="288"/>
        <w:ind w:left="0" w:firstLine="0"/>
        <w:rPr>
          <w:b/>
          <w:bCs/>
          <w:color w:val="auto"/>
          <w:sz w:val="22"/>
          <w:szCs w:val="22"/>
        </w:rPr>
      </w:pPr>
      <w:r w:rsidRPr="008D6E35">
        <w:rPr>
          <w:color w:val="auto"/>
          <w:sz w:val="22"/>
          <w:szCs w:val="22"/>
        </w:rPr>
        <w:t>O custo estima</w:t>
      </w:r>
      <w:r w:rsidR="009B4885" w:rsidRPr="008D6E35">
        <w:rPr>
          <w:color w:val="auto"/>
          <w:sz w:val="22"/>
          <w:szCs w:val="22"/>
        </w:rPr>
        <w:t>do total da contratação é de R</w:t>
      </w:r>
      <w:bookmarkStart w:id="24" w:name="_Hlk163115662"/>
      <w:r w:rsidR="009B4885" w:rsidRPr="008D6E35">
        <w:rPr>
          <w:color w:val="auto"/>
          <w:sz w:val="22"/>
          <w:szCs w:val="22"/>
        </w:rPr>
        <w:t xml:space="preserve">$ </w:t>
      </w:r>
      <w:r w:rsidR="00BC42E6">
        <w:rPr>
          <w:color w:val="auto"/>
          <w:sz w:val="22"/>
          <w:szCs w:val="22"/>
        </w:rPr>
        <w:t>8.490,00</w:t>
      </w:r>
      <w:r w:rsidR="001100F9" w:rsidRPr="008D6E35">
        <w:rPr>
          <w:color w:val="auto"/>
          <w:sz w:val="22"/>
          <w:szCs w:val="22"/>
        </w:rPr>
        <w:t xml:space="preserve"> (</w:t>
      </w:r>
      <w:r w:rsidR="000B5A70" w:rsidRPr="008D6E35">
        <w:rPr>
          <w:color w:val="auto"/>
          <w:sz w:val="22"/>
          <w:szCs w:val="22"/>
        </w:rPr>
        <w:t xml:space="preserve">oito mil, </w:t>
      </w:r>
      <w:r w:rsidR="00BC42E6">
        <w:rPr>
          <w:color w:val="auto"/>
          <w:sz w:val="22"/>
          <w:szCs w:val="22"/>
        </w:rPr>
        <w:t>quatrocentos e noventa reai</w:t>
      </w:r>
      <w:r w:rsidR="000B5A70" w:rsidRPr="008D6E35">
        <w:rPr>
          <w:color w:val="auto"/>
          <w:sz w:val="22"/>
          <w:szCs w:val="22"/>
        </w:rPr>
        <w:t>s).</w:t>
      </w:r>
    </w:p>
    <w:bookmarkEnd w:id="24"/>
    <w:p w14:paraId="6396915B" w14:textId="21512543" w:rsidR="009B3B95" w:rsidRPr="008D6E35" w:rsidRDefault="009B3B95" w:rsidP="008D6E35">
      <w:pPr>
        <w:pStyle w:val="Nivel2"/>
        <w:keepLines/>
        <w:numPr>
          <w:ilvl w:val="1"/>
          <w:numId w:val="35"/>
        </w:numPr>
        <w:tabs>
          <w:tab w:val="left" w:pos="851"/>
        </w:tabs>
        <w:spacing w:afterLines="120" w:after="288"/>
        <w:ind w:left="0" w:firstLine="0"/>
        <w:rPr>
          <w:color w:val="auto"/>
          <w:sz w:val="22"/>
          <w:szCs w:val="22"/>
        </w:rPr>
      </w:pPr>
      <w:r w:rsidRPr="008D6E35">
        <w:rPr>
          <w:sz w:val="22"/>
          <w:szCs w:val="22"/>
        </w:rPr>
        <w:t xml:space="preserve">O valor da proposta deve abranger os seguintes custos: impostos, encargos sociais e trabalhistas, combustível, manutenção, mensalidade do sistema de rastreamento entre outros custos que forem gerados para execução do serviço. </w:t>
      </w:r>
    </w:p>
    <w:p w14:paraId="31EA24D3" w14:textId="5FDE5477" w:rsidR="00B67CD5" w:rsidRPr="008D6E35" w:rsidRDefault="00C22CF7" w:rsidP="008D6E35">
      <w:pPr>
        <w:pStyle w:val="Ttulo1"/>
        <w:numPr>
          <w:ilvl w:val="0"/>
          <w:numId w:val="35"/>
        </w:numPr>
        <w:tabs>
          <w:tab w:val="left" w:pos="851"/>
        </w:tabs>
        <w:spacing w:line="276" w:lineRule="auto"/>
        <w:ind w:left="0" w:firstLine="0"/>
        <w:jc w:val="both"/>
        <w:rPr>
          <w:rFonts w:ascii="Arial" w:hAnsi="Arial" w:cs="Arial"/>
          <w:color w:val="0000FF"/>
          <w:sz w:val="22"/>
          <w:szCs w:val="22"/>
        </w:rPr>
      </w:pPr>
      <w:bookmarkStart w:id="25" w:name="_Toc124846873"/>
      <w:bookmarkStart w:id="26" w:name="_Toc155271648"/>
      <w:proofErr w:type="gramStart"/>
      <w:r w:rsidRPr="008D6E35">
        <w:rPr>
          <w:rFonts w:ascii="Arial" w:hAnsi="Arial" w:cs="Arial"/>
          <w:color w:val="0000FF"/>
          <w:sz w:val="22"/>
          <w:szCs w:val="22"/>
        </w:rPr>
        <w:t>DA  DOTAÇÃO</w:t>
      </w:r>
      <w:proofErr w:type="gramEnd"/>
      <w:r w:rsidRPr="008D6E35">
        <w:rPr>
          <w:rFonts w:ascii="Arial" w:hAnsi="Arial" w:cs="Arial"/>
          <w:color w:val="0000FF"/>
          <w:sz w:val="22"/>
          <w:szCs w:val="22"/>
        </w:rPr>
        <w:t xml:space="preserve"> ORÇAMENTÁRIA</w:t>
      </w:r>
      <w:bookmarkEnd w:id="25"/>
      <w:bookmarkEnd w:id="26"/>
    </w:p>
    <w:p w14:paraId="1409B178" w14:textId="6FC75492" w:rsidR="00355D95" w:rsidRPr="008D6E35" w:rsidRDefault="009C64A9" w:rsidP="008D6E35">
      <w:pPr>
        <w:pStyle w:val="Nivel2"/>
        <w:keepLines/>
        <w:numPr>
          <w:ilvl w:val="1"/>
          <w:numId w:val="35"/>
        </w:numPr>
        <w:tabs>
          <w:tab w:val="left" w:pos="851"/>
        </w:tabs>
        <w:spacing w:afterLines="120" w:after="288"/>
        <w:ind w:left="0" w:firstLine="0"/>
        <w:rPr>
          <w:iCs/>
          <w:color w:val="auto"/>
          <w:sz w:val="22"/>
          <w:szCs w:val="22"/>
        </w:rPr>
      </w:pPr>
      <w:proofErr w:type="spellStart"/>
      <w:r w:rsidRPr="008D6E35">
        <w:rPr>
          <w:rFonts w:eastAsiaTheme="minorHAnsi"/>
          <w:iCs/>
          <w:color w:val="auto"/>
          <w:sz w:val="22"/>
          <w:szCs w:val="22"/>
          <w:lang w:val="en-US"/>
        </w:rPr>
        <w:t>Os</w:t>
      </w:r>
      <w:proofErr w:type="spellEnd"/>
      <w:r w:rsidRPr="008D6E35">
        <w:rPr>
          <w:rFonts w:eastAsiaTheme="minorHAnsi"/>
          <w:iCs/>
          <w:color w:val="auto"/>
          <w:sz w:val="22"/>
          <w:szCs w:val="22"/>
          <w:lang w:val="en-US"/>
        </w:rPr>
        <w:t xml:space="preserve"> </w:t>
      </w:r>
      <w:proofErr w:type="spellStart"/>
      <w:r w:rsidRPr="008D6E35">
        <w:rPr>
          <w:rFonts w:eastAsiaTheme="minorHAnsi"/>
          <w:iCs/>
          <w:color w:val="auto"/>
          <w:sz w:val="22"/>
          <w:szCs w:val="22"/>
          <w:lang w:val="en-US"/>
        </w:rPr>
        <w:t>recursos</w:t>
      </w:r>
      <w:proofErr w:type="spellEnd"/>
      <w:r w:rsidRPr="008D6E35">
        <w:rPr>
          <w:rFonts w:eastAsiaTheme="minorHAnsi"/>
          <w:iCs/>
          <w:color w:val="auto"/>
          <w:sz w:val="22"/>
          <w:szCs w:val="22"/>
          <w:lang w:val="en-US"/>
        </w:rPr>
        <w:t xml:space="preserve"> </w:t>
      </w:r>
      <w:proofErr w:type="spellStart"/>
      <w:r w:rsidRPr="008D6E35">
        <w:rPr>
          <w:rFonts w:eastAsiaTheme="minorHAnsi"/>
          <w:iCs/>
          <w:color w:val="auto"/>
          <w:sz w:val="22"/>
          <w:szCs w:val="22"/>
          <w:lang w:val="en-US"/>
        </w:rPr>
        <w:t>necessários</w:t>
      </w:r>
      <w:proofErr w:type="spellEnd"/>
      <w:r w:rsidRPr="008D6E35">
        <w:rPr>
          <w:rFonts w:eastAsiaTheme="minorHAnsi"/>
          <w:iCs/>
          <w:color w:val="auto"/>
          <w:sz w:val="22"/>
          <w:szCs w:val="22"/>
          <w:lang w:val="en-US"/>
        </w:rPr>
        <w:t xml:space="preserve"> </w:t>
      </w:r>
      <w:proofErr w:type="spellStart"/>
      <w:r w:rsidRPr="008D6E35">
        <w:rPr>
          <w:rFonts w:eastAsiaTheme="minorHAnsi"/>
          <w:iCs/>
          <w:color w:val="auto"/>
          <w:sz w:val="22"/>
          <w:szCs w:val="22"/>
          <w:lang w:val="en-US"/>
        </w:rPr>
        <w:t>ao</w:t>
      </w:r>
      <w:proofErr w:type="spellEnd"/>
      <w:r w:rsidRPr="008D6E35">
        <w:rPr>
          <w:rFonts w:eastAsiaTheme="minorHAnsi"/>
          <w:iCs/>
          <w:color w:val="auto"/>
          <w:sz w:val="22"/>
          <w:szCs w:val="22"/>
          <w:lang w:val="en-US"/>
        </w:rPr>
        <w:t xml:space="preserve"> </w:t>
      </w:r>
      <w:proofErr w:type="spellStart"/>
      <w:r w:rsidRPr="008D6E35">
        <w:rPr>
          <w:rFonts w:eastAsiaTheme="minorHAnsi"/>
          <w:iCs/>
          <w:color w:val="auto"/>
          <w:sz w:val="22"/>
          <w:szCs w:val="22"/>
          <w:lang w:val="en-US"/>
        </w:rPr>
        <w:t>atendimento</w:t>
      </w:r>
      <w:proofErr w:type="spellEnd"/>
      <w:r w:rsidRPr="008D6E35">
        <w:rPr>
          <w:rFonts w:eastAsiaTheme="minorHAnsi"/>
          <w:iCs/>
          <w:color w:val="auto"/>
          <w:sz w:val="22"/>
          <w:szCs w:val="22"/>
          <w:lang w:val="en-US"/>
        </w:rPr>
        <w:t xml:space="preserve"> das </w:t>
      </w:r>
      <w:proofErr w:type="spellStart"/>
      <w:r w:rsidRPr="008D6E35">
        <w:rPr>
          <w:rFonts w:eastAsiaTheme="minorHAnsi"/>
          <w:iCs/>
          <w:color w:val="auto"/>
          <w:sz w:val="22"/>
          <w:szCs w:val="22"/>
          <w:lang w:val="en-US"/>
        </w:rPr>
        <w:t>despesas</w:t>
      </w:r>
      <w:proofErr w:type="spellEnd"/>
      <w:r w:rsidRPr="008D6E35">
        <w:rPr>
          <w:rFonts w:eastAsiaTheme="minorHAnsi"/>
          <w:iCs/>
          <w:color w:val="auto"/>
          <w:sz w:val="22"/>
          <w:szCs w:val="22"/>
          <w:lang w:val="en-US"/>
        </w:rPr>
        <w:t xml:space="preserve"> </w:t>
      </w:r>
      <w:proofErr w:type="spellStart"/>
      <w:r w:rsidRPr="008D6E35">
        <w:rPr>
          <w:rFonts w:eastAsiaTheme="minorHAnsi"/>
          <w:iCs/>
          <w:color w:val="auto"/>
          <w:sz w:val="22"/>
          <w:szCs w:val="22"/>
          <w:lang w:val="en-US"/>
        </w:rPr>
        <w:t>correrão</w:t>
      </w:r>
      <w:proofErr w:type="spellEnd"/>
      <w:r w:rsidRPr="008D6E35">
        <w:rPr>
          <w:rFonts w:eastAsiaTheme="minorHAnsi"/>
          <w:iCs/>
          <w:color w:val="auto"/>
          <w:sz w:val="22"/>
          <w:szCs w:val="22"/>
          <w:lang w:val="en-US"/>
        </w:rPr>
        <w:t xml:space="preserve"> à </w:t>
      </w:r>
      <w:proofErr w:type="spellStart"/>
      <w:r w:rsidRPr="008D6E35">
        <w:rPr>
          <w:rFonts w:eastAsiaTheme="minorHAnsi"/>
          <w:iCs/>
          <w:color w:val="auto"/>
          <w:sz w:val="22"/>
          <w:szCs w:val="22"/>
          <w:lang w:val="en-US"/>
        </w:rPr>
        <w:t>conta</w:t>
      </w:r>
      <w:proofErr w:type="spellEnd"/>
      <w:r w:rsidRPr="008D6E35">
        <w:rPr>
          <w:rFonts w:eastAsiaTheme="minorHAnsi"/>
          <w:iCs/>
          <w:color w:val="auto"/>
          <w:sz w:val="22"/>
          <w:szCs w:val="22"/>
          <w:lang w:val="en-US"/>
        </w:rPr>
        <w:t xml:space="preserve"> da </w:t>
      </w:r>
      <w:proofErr w:type="spellStart"/>
      <w:r w:rsidRPr="008D6E35">
        <w:rPr>
          <w:rFonts w:eastAsiaTheme="minorHAnsi"/>
          <w:iCs/>
          <w:color w:val="auto"/>
          <w:sz w:val="22"/>
          <w:szCs w:val="22"/>
          <w:lang w:val="en-US"/>
        </w:rPr>
        <w:t>seguinte</w:t>
      </w:r>
      <w:proofErr w:type="spellEnd"/>
      <w:r w:rsidRPr="008D6E35">
        <w:rPr>
          <w:rFonts w:eastAsiaTheme="minorHAnsi"/>
          <w:iCs/>
          <w:color w:val="auto"/>
          <w:sz w:val="22"/>
          <w:szCs w:val="22"/>
          <w:lang w:val="en-US"/>
        </w:rPr>
        <w:t xml:space="preserve"> </w:t>
      </w:r>
      <w:proofErr w:type="spellStart"/>
      <w:r w:rsidRPr="008D6E35">
        <w:rPr>
          <w:rFonts w:eastAsiaTheme="minorHAnsi"/>
          <w:iCs/>
          <w:color w:val="auto"/>
          <w:sz w:val="22"/>
          <w:szCs w:val="22"/>
          <w:lang w:val="en-US"/>
        </w:rPr>
        <w:t>dotação</w:t>
      </w:r>
      <w:proofErr w:type="spellEnd"/>
      <w:r w:rsidRPr="008D6E35">
        <w:rPr>
          <w:rFonts w:eastAsiaTheme="minorHAnsi"/>
          <w:iCs/>
          <w:color w:val="auto"/>
          <w:sz w:val="22"/>
          <w:szCs w:val="22"/>
          <w:lang w:val="en-US"/>
        </w:rPr>
        <w:t xml:space="preserve"> </w:t>
      </w:r>
      <w:proofErr w:type="spellStart"/>
      <w:r w:rsidRPr="008D6E35">
        <w:rPr>
          <w:rFonts w:eastAsiaTheme="minorHAnsi"/>
          <w:iCs/>
          <w:color w:val="auto"/>
          <w:sz w:val="22"/>
          <w:szCs w:val="22"/>
          <w:lang w:val="en-US"/>
        </w:rPr>
        <w:t>orçamentária</w:t>
      </w:r>
      <w:proofErr w:type="spellEnd"/>
      <w:r w:rsidRPr="008D6E35">
        <w:rPr>
          <w:rFonts w:eastAsiaTheme="minorHAnsi"/>
          <w:iCs/>
          <w:color w:val="auto"/>
          <w:sz w:val="22"/>
          <w:szCs w:val="22"/>
          <w:lang w:val="en-US"/>
        </w:rPr>
        <w:t xml:space="preserve"> do</w:t>
      </w:r>
      <w:r w:rsidRPr="008D6E35">
        <w:rPr>
          <w:color w:val="auto"/>
          <w:sz w:val="22"/>
          <w:szCs w:val="22"/>
        </w:rPr>
        <w:t xml:space="preserve"> exercício financeiro vigente, e da correspondente no exercício subsequente</w:t>
      </w:r>
    </w:p>
    <w:p w14:paraId="25D99A7F" w14:textId="0287DF52" w:rsidR="00692FE8" w:rsidRPr="008D6E35" w:rsidRDefault="00692FE8" w:rsidP="008D6E35">
      <w:pPr>
        <w:pStyle w:val="Nivel2"/>
        <w:keepLines/>
        <w:numPr>
          <w:ilvl w:val="0"/>
          <w:numId w:val="0"/>
        </w:numPr>
        <w:tabs>
          <w:tab w:val="num" w:pos="0"/>
          <w:tab w:val="left" w:pos="851"/>
        </w:tabs>
        <w:spacing w:before="0" w:afterLines="120" w:after="288" w:line="240" w:lineRule="auto"/>
        <w:rPr>
          <w:color w:val="auto"/>
          <w:sz w:val="22"/>
          <w:szCs w:val="22"/>
        </w:rPr>
      </w:pPr>
      <w:r w:rsidRPr="008D6E35">
        <w:rPr>
          <w:color w:val="auto"/>
          <w:sz w:val="22"/>
          <w:szCs w:val="22"/>
        </w:rPr>
        <w:t>0017 0512 0611 8005 333903</w:t>
      </w:r>
      <w:r w:rsidR="00510236">
        <w:rPr>
          <w:color w:val="auto"/>
          <w:sz w:val="22"/>
          <w:szCs w:val="22"/>
        </w:rPr>
        <w:t>0</w:t>
      </w:r>
    </w:p>
    <w:p w14:paraId="22BC905E" w14:textId="5790F0CA" w:rsidR="00692FE8" w:rsidRPr="008D6E35" w:rsidRDefault="00692FE8" w:rsidP="008D6E35">
      <w:pPr>
        <w:pStyle w:val="Nivel2"/>
        <w:keepLines/>
        <w:numPr>
          <w:ilvl w:val="0"/>
          <w:numId w:val="0"/>
        </w:numPr>
        <w:tabs>
          <w:tab w:val="num" w:pos="0"/>
          <w:tab w:val="left" w:pos="851"/>
        </w:tabs>
        <w:spacing w:before="0" w:afterLines="120" w:after="288" w:line="240" w:lineRule="auto"/>
        <w:rPr>
          <w:color w:val="auto"/>
          <w:sz w:val="22"/>
          <w:szCs w:val="22"/>
        </w:rPr>
      </w:pPr>
      <w:r w:rsidRPr="008D6E35">
        <w:rPr>
          <w:color w:val="auto"/>
          <w:sz w:val="22"/>
          <w:szCs w:val="22"/>
        </w:rPr>
        <w:t>0017 0512 0611 800</w:t>
      </w:r>
      <w:r w:rsidR="00510236">
        <w:rPr>
          <w:color w:val="auto"/>
          <w:sz w:val="22"/>
          <w:szCs w:val="22"/>
        </w:rPr>
        <w:t>7</w:t>
      </w:r>
      <w:r w:rsidRPr="008D6E35">
        <w:rPr>
          <w:color w:val="auto"/>
          <w:sz w:val="22"/>
          <w:szCs w:val="22"/>
        </w:rPr>
        <w:t xml:space="preserve"> 333903</w:t>
      </w:r>
      <w:r w:rsidR="00392CD6" w:rsidRPr="008D6E35">
        <w:rPr>
          <w:color w:val="auto"/>
          <w:sz w:val="22"/>
          <w:szCs w:val="22"/>
        </w:rPr>
        <w:t>0</w:t>
      </w:r>
    </w:p>
    <w:p w14:paraId="5C7D99B2" w14:textId="4C4DF01C" w:rsidR="00002E19" w:rsidRPr="009B538D" w:rsidRDefault="00002E19" w:rsidP="008D6E35">
      <w:pPr>
        <w:pStyle w:val="Ttulo1"/>
        <w:numPr>
          <w:ilvl w:val="0"/>
          <w:numId w:val="35"/>
        </w:numPr>
        <w:tabs>
          <w:tab w:val="left" w:pos="851"/>
        </w:tabs>
        <w:spacing w:line="276" w:lineRule="auto"/>
        <w:ind w:left="0" w:firstLine="0"/>
        <w:jc w:val="both"/>
        <w:rPr>
          <w:rFonts w:ascii="Arial" w:hAnsi="Arial" w:cs="Arial"/>
          <w:color w:val="0000FF"/>
          <w:sz w:val="22"/>
          <w:szCs w:val="22"/>
        </w:rPr>
      </w:pPr>
      <w:bookmarkStart w:id="27" w:name="_Toc155271649"/>
      <w:r w:rsidRPr="009B538D">
        <w:rPr>
          <w:rFonts w:ascii="Arial" w:hAnsi="Arial" w:cs="Arial"/>
          <w:color w:val="0000FF"/>
          <w:sz w:val="22"/>
          <w:szCs w:val="22"/>
        </w:rPr>
        <w:lastRenderedPageBreak/>
        <w:t>DA ADEQUAÇÃO AO PLANO ANUAL DE CONTRATAÇÕES</w:t>
      </w:r>
      <w:bookmarkEnd w:id="27"/>
      <w:r w:rsidRPr="009B538D">
        <w:rPr>
          <w:rFonts w:ascii="Arial" w:hAnsi="Arial" w:cs="Arial"/>
          <w:color w:val="0000FF"/>
          <w:sz w:val="22"/>
          <w:szCs w:val="22"/>
        </w:rPr>
        <w:t xml:space="preserve"> </w:t>
      </w:r>
    </w:p>
    <w:p w14:paraId="0259CF3C" w14:textId="472E9146" w:rsidR="00F20F94" w:rsidRPr="009B538D" w:rsidRDefault="00D24C71" w:rsidP="008D6E35">
      <w:pPr>
        <w:pStyle w:val="Nivel2"/>
        <w:keepLines/>
        <w:numPr>
          <w:ilvl w:val="1"/>
          <w:numId w:val="35"/>
        </w:numPr>
        <w:tabs>
          <w:tab w:val="left" w:pos="851"/>
        </w:tabs>
        <w:spacing w:afterLines="120" w:after="288"/>
        <w:ind w:left="0" w:firstLine="0"/>
        <w:rPr>
          <w:rFonts w:eastAsiaTheme="minorHAnsi"/>
          <w:iCs/>
          <w:color w:val="auto"/>
          <w:sz w:val="22"/>
          <w:szCs w:val="22"/>
          <w:lang w:val="en-US"/>
        </w:rPr>
      </w:pPr>
      <w:r w:rsidRPr="00D24C71">
        <w:rPr>
          <w:rFonts w:eastAsiaTheme="minorHAnsi"/>
          <w:iCs/>
          <w:color w:val="auto"/>
          <w:sz w:val="22"/>
          <w:szCs w:val="22"/>
          <w:lang w:val="en-US"/>
        </w:rPr>
        <w:t xml:space="preserve">A </w:t>
      </w:r>
      <w:proofErr w:type="spellStart"/>
      <w:r w:rsidRPr="00D24C71">
        <w:rPr>
          <w:rFonts w:eastAsiaTheme="minorHAnsi"/>
          <w:iCs/>
          <w:color w:val="auto"/>
          <w:sz w:val="22"/>
          <w:szCs w:val="22"/>
          <w:lang w:val="en-US"/>
        </w:rPr>
        <w:t>compra</w:t>
      </w:r>
      <w:proofErr w:type="spellEnd"/>
      <w:r w:rsidRPr="00D24C71">
        <w:rPr>
          <w:rFonts w:eastAsiaTheme="minorHAnsi"/>
          <w:iCs/>
          <w:color w:val="auto"/>
          <w:sz w:val="22"/>
          <w:szCs w:val="22"/>
          <w:lang w:val="en-US"/>
        </w:rPr>
        <w:t xml:space="preserve"> </w:t>
      </w:r>
      <w:proofErr w:type="spellStart"/>
      <w:r w:rsidRPr="00D24C71">
        <w:rPr>
          <w:rFonts w:eastAsiaTheme="minorHAnsi"/>
          <w:iCs/>
          <w:color w:val="auto"/>
          <w:sz w:val="22"/>
          <w:szCs w:val="22"/>
          <w:lang w:val="en-US"/>
        </w:rPr>
        <w:t>específica</w:t>
      </w:r>
      <w:proofErr w:type="spellEnd"/>
      <w:r w:rsidRPr="00D24C71">
        <w:rPr>
          <w:rFonts w:eastAsiaTheme="minorHAnsi"/>
          <w:iCs/>
          <w:color w:val="auto"/>
          <w:sz w:val="22"/>
          <w:szCs w:val="22"/>
          <w:lang w:val="en-US"/>
        </w:rPr>
        <w:t xml:space="preserve"> de </w:t>
      </w:r>
      <w:proofErr w:type="spellStart"/>
      <w:r w:rsidRPr="00D24C71">
        <w:rPr>
          <w:rFonts w:eastAsiaTheme="minorHAnsi"/>
          <w:iCs/>
          <w:color w:val="auto"/>
          <w:sz w:val="22"/>
          <w:szCs w:val="22"/>
          <w:lang w:val="en-US"/>
        </w:rPr>
        <w:t>baterias</w:t>
      </w:r>
      <w:proofErr w:type="spellEnd"/>
      <w:r w:rsidRPr="00D24C71">
        <w:rPr>
          <w:rFonts w:eastAsiaTheme="minorHAnsi"/>
          <w:iCs/>
          <w:color w:val="auto"/>
          <w:sz w:val="22"/>
          <w:szCs w:val="22"/>
          <w:lang w:val="en-US"/>
        </w:rPr>
        <w:t xml:space="preserve"> </w:t>
      </w:r>
      <w:proofErr w:type="spellStart"/>
      <w:r w:rsidRPr="00D24C71">
        <w:rPr>
          <w:rFonts w:eastAsiaTheme="minorHAnsi"/>
          <w:iCs/>
          <w:color w:val="auto"/>
          <w:sz w:val="22"/>
          <w:szCs w:val="22"/>
          <w:lang w:val="en-US"/>
        </w:rPr>
        <w:t>não</w:t>
      </w:r>
      <w:proofErr w:type="spellEnd"/>
      <w:r w:rsidRPr="00D24C71">
        <w:rPr>
          <w:rFonts w:eastAsiaTheme="minorHAnsi"/>
          <w:iCs/>
          <w:color w:val="auto"/>
          <w:sz w:val="22"/>
          <w:szCs w:val="22"/>
          <w:lang w:val="en-US"/>
        </w:rPr>
        <w:t xml:space="preserve"> </w:t>
      </w:r>
      <w:proofErr w:type="spellStart"/>
      <w:r w:rsidRPr="00D24C71">
        <w:rPr>
          <w:rFonts w:eastAsiaTheme="minorHAnsi"/>
          <w:iCs/>
          <w:color w:val="auto"/>
          <w:sz w:val="22"/>
          <w:szCs w:val="22"/>
          <w:lang w:val="en-US"/>
        </w:rPr>
        <w:t>estava</w:t>
      </w:r>
      <w:proofErr w:type="spellEnd"/>
      <w:r w:rsidRPr="00D24C71">
        <w:rPr>
          <w:rFonts w:eastAsiaTheme="minorHAnsi"/>
          <w:iCs/>
          <w:color w:val="auto"/>
          <w:sz w:val="22"/>
          <w:szCs w:val="22"/>
          <w:lang w:val="en-US"/>
        </w:rPr>
        <w:t xml:space="preserve"> </w:t>
      </w:r>
      <w:proofErr w:type="spellStart"/>
      <w:r w:rsidRPr="00D24C71">
        <w:rPr>
          <w:rFonts w:eastAsiaTheme="minorHAnsi"/>
          <w:iCs/>
          <w:color w:val="auto"/>
          <w:sz w:val="22"/>
          <w:szCs w:val="22"/>
          <w:lang w:val="en-US"/>
        </w:rPr>
        <w:t>inicialmente</w:t>
      </w:r>
      <w:proofErr w:type="spellEnd"/>
      <w:r w:rsidRPr="00D24C71">
        <w:rPr>
          <w:rFonts w:eastAsiaTheme="minorHAnsi"/>
          <w:iCs/>
          <w:color w:val="auto"/>
          <w:sz w:val="22"/>
          <w:szCs w:val="22"/>
          <w:lang w:val="en-US"/>
        </w:rPr>
        <w:t xml:space="preserve"> </w:t>
      </w:r>
      <w:proofErr w:type="spellStart"/>
      <w:r w:rsidRPr="00D24C71">
        <w:rPr>
          <w:rFonts w:eastAsiaTheme="minorHAnsi"/>
          <w:iCs/>
          <w:color w:val="auto"/>
          <w:sz w:val="22"/>
          <w:szCs w:val="22"/>
          <w:lang w:val="en-US"/>
        </w:rPr>
        <w:t>contemplada</w:t>
      </w:r>
      <w:proofErr w:type="spellEnd"/>
      <w:r w:rsidRPr="00D24C71">
        <w:rPr>
          <w:rFonts w:eastAsiaTheme="minorHAnsi"/>
          <w:iCs/>
          <w:color w:val="auto"/>
          <w:sz w:val="22"/>
          <w:szCs w:val="22"/>
          <w:lang w:val="en-US"/>
        </w:rPr>
        <w:t xml:space="preserve"> no </w:t>
      </w:r>
      <w:proofErr w:type="spellStart"/>
      <w:r w:rsidRPr="00D24C71">
        <w:rPr>
          <w:rFonts w:eastAsiaTheme="minorHAnsi"/>
          <w:iCs/>
          <w:color w:val="auto"/>
          <w:sz w:val="22"/>
          <w:szCs w:val="22"/>
          <w:lang w:val="en-US"/>
        </w:rPr>
        <w:t>plano</w:t>
      </w:r>
      <w:proofErr w:type="spellEnd"/>
      <w:r w:rsidRPr="00D24C71">
        <w:rPr>
          <w:rFonts w:eastAsiaTheme="minorHAnsi"/>
          <w:iCs/>
          <w:color w:val="auto"/>
          <w:sz w:val="22"/>
          <w:szCs w:val="22"/>
          <w:lang w:val="en-US"/>
        </w:rPr>
        <w:t xml:space="preserve"> </w:t>
      </w:r>
      <w:proofErr w:type="spellStart"/>
      <w:r w:rsidRPr="00D24C71">
        <w:rPr>
          <w:rFonts w:eastAsiaTheme="minorHAnsi"/>
          <w:iCs/>
          <w:color w:val="auto"/>
          <w:sz w:val="22"/>
          <w:szCs w:val="22"/>
          <w:lang w:val="en-US"/>
        </w:rPr>
        <w:t>anual</w:t>
      </w:r>
      <w:proofErr w:type="spellEnd"/>
      <w:r w:rsidRPr="00D24C71">
        <w:rPr>
          <w:rFonts w:eastAsiaTheme="minorHAnsi"/>
          <w:iCs/>
          <w:color w:val="auto"/>
          <w:sz w:val="22"/>
          <w:szCs w:val="22"/>
          <w:lang w:val="en-US"/>
        </w:rPr>
        <w:t xml:space="preserve"> de </w:t>
      </w:r>
      <w:proofErr w:type="spellStart"/>
      <w:r w:rsidRPr="00D24C71">
        <w:rPr>
          <w:rFonts w:eastAsiaTheme="minorHAnsi"/>
          <w:iCs/>
          <w:color w:val="auto"/>
          <w:sz w:val="22"/>
          <w:szCs w:val="22"/>
          <w:lang w:val="en-US"/>
        </w:rPr>
        <w:t>contratações</w:t>
      </w:r>
      <w:proofErr w:type="spellEnd"/>
      <w:r w:rsidRPr="00D24C71">
        <w:rPr>
          <w:rFonts w:eastAsiaTheme="minorHAnsi"/>
          <w:iCs/>
          <w:color w:val="auto"/>
          <w:sz w:val="22"/>
          <w:szCs w:val="22"/>
          <w:lang w:val="en-US"/>
        </w:rPr>
        <w:t xml:space="preserve">, que </w:t>
      </w:r>
      <w:proofErr w:type="spellStart"/>
      <w:r w:rsidRPr="00D24C71">
        <w:rPr>
          <w:rFonts w:eastAsiaTheme="minorHAnsi"/>
          <w:iCs/>
          <w:color w:val="auto"/>
          <w:sz w:val="22"/>
          <w:szCs w:val="22"/>
          <w:lang w:val="en-US"/>
        </w:rPr>
        <w:t>focava</w:t>
      </w:r>
      <w:proofErr w:type="spellEnd"/>
      <w:r w:rsidRPr="00D24C71">
        <w:rPr>
          <w:rFonts w:eastAsiaTheme="minorHAnsi"/>
          <w:iCs/>
          <w:color w:val="auto"/>
          <w:sz w:val="22"/>
          <w:szCs w:val="22"/>
          <w:lang w:val="en-US"/>
        </w:rPr>
        <w:t xml:space="preserve"> </w:t>
      </w:r>
      <w:proofErr w:type="spellStart"/>
      <w:r w:rsidRPr="00D24C71">
        <w:rPr>
          <w:rFonts w:eastAsiaTheme="minorHAnsi"/>
          <w:iCs/>
          <w:color w:val="auto"/>
          <w:sz w:val="22"/>
          <w:szCs w:val="22"/>
          <w:lang w:val="en-US"/>
        </w:rPr>
        <w:t>na</w:t>
      </w:r>
      <w:proofErr w:type="spellEnd"/>
      <w:r w:rsidRPr="00D24C71">
        <w:rPr>
          <w:rFonts w:eastAsiaTheme="minorHAnsi"/>
          <w:iCs/>
          <w:color w:val="auto"/>
          <w:sz w:val="22"/>
          <w:szCs w:val="22"/>
          <w:lang w:val="en-US"/>
        </w:rPr>
        <w:t xml:space="preserve"> </w:t>
      </w:r>
      <w:proofErr w:type="spellStart"/>
      <w:r w:rsidRPr="00D24C71">
        <w:rPr>
          <w:rFonts w:eastAsiaTheme="minorHAnsi"/>
          <w:iCs/>
          <w:color w:val="auto"/>
          <w:sz w:val="22"/>
          <w:szCs w:val="22"/>
          <w:lang w:val="en-US"/>
        </w:rPr>
        <w:t>manutenção</w:t>
      </w:r>
      <w:proofErr w:type="spellEnd"/>
      <w:r w:rsidRPr="00D24C71">
        <w:rPr>
          <w:rFonts w:eastAsiaTheme="minorHAnsi"/>
          <w:iCs/>
          <w:color w:val="auto"/>
          <w:sz w:val="22"/>
          <w:szCs w:val="22"/>
          <w:lang w:val="en-US"/>
        </w:rPr>
        <w:t xml:space="preserve"> dos </w:t>
      </w:r>
      <w:proofErr w:type="spellStart"/>
      <w:r w:rsidRPr="00D24C71">
        <w:rPr>
          <w:rFonts w:eastAsiaTheme="minorHAnsi"/>
          <w:iCs/>
          <w:color w:val="auto"/>
          <w:sz w:val="22"/>
          <w:szCs w:val="22"/>
          <w:lang w:val="en-US"/>
        </w:rPr>
        <w:t>veículos</w:t>
      </w:r>
      <w:proofErr w:type="spellEnd"/>
      <w:r w:rsidRPr="00D24C71">
        <w:rPr>
          <w:rFonts w:eastAsiaTheme="minorHAnsi"/>
          <w:iCs/>
          <w:color w:val="auto"/>
          <w:sz w:val="22"/>
          <w:szCs w:val="22"/>
          <w:lang w:val="en-US"/>
        </w:rPr>
        <w:t xml:space="preserve"> com o </w:t>
      </w:r>
      <w:proofErr w:type="spellStart"/>
      <w:r w:rsidRPr="00D24C71">
        <w:rPr>
          <w:rFonts w:eastAsiaTheme="minorHAnsi"/>
          <w:iCs/>
          <w:color w:val="auto"/>
          <w:sz w:val="22"/>
          <w:szCs w:val="22"/>
          <w:lang w:val="en-US"/>
        </w:rPr>
        <w:t>fornecimento</w:t>
      </w:r>
      <w:proofErr w:type="spellEnd"/>
      <w:r w:rsidRPr="00D24C71">
        <w:rPr>
          <w:rFonts w:eastAsiaTheme="minorHAnsi"/>
          <w:iCs/>
          <w:color w:val="auto"/>
          <w:sz w:val="22"/>
          <w:szCs w:val="22"/>
          <w:lang w:val="en-US"/>
        </w:rPr>
        <w:t xml:space="preserve"> das </w:t>
      </w:r>
      <w:proofErr w:type="spellStart"/>
      <w:r w:rsidRPr="00D24C71">
        <w:rPr>
          <w:rFonts w:eastAsiaTheme="minorHAnsi"/>
          <w:iCs/>
          <w:color w:val="auto"/>
          <w:sz w:val="22"/>
          <w:szCs w:val="22"/>
          <w:lang w:val="en-US"/>
        </w:rPr>
        <w:t>peças</w:t>
      </w:r>
      <w:proofErr w:type="spellEnd"/>
      <w:r w:rsidRPr="00D24C71">
        <w:rPr>
          <w:rFonts w:eastAsiaTheme="minorHAnsi"/>
          <w:iCs/>
          <w:color w:val="auto"/>
          <w:sz w:val="22"/>
          <w:szCs w:val="22"/>
          <w:lang w:val="en-US"/>
        </w:rPr>
        <w:t xml:space="preserve"> </w:t>
      </w:r>
      <w:proofErr w:type="spellStart"/>
      <w:r w:rsidRPr="00D24C71">
        <w:rPr>
          <w:rFonts w:eastAsiaTheme="minorHAnsi"/>
          <w:iCs/>
          <w:color w:val="auto"/>
          <w:sz w:val="22"/>
          <w:szCs w:val="22"/>
          <w:lang w:val="en-US"/>
        </w:rPr>
        <w:t>necessárias</w:t>
      </w:r>
      <w:proofErr w:type="spellEnd"/>
      <w:r w:rsidRPr="00D24C71">
        <w:rPr>
          <w:rFonts w:eastAsiaTheme="minorHAnsi"/>
          <w:iCs/>
          <w:color w:val="auto"/>
          <w:sz w:val="22"/>
          <w:szCs w:val="22"/>
          <w:lang w:val="en-US"/>
        </w:rPr>
        <w:t xml:space="preserve">, </w:t>
      </w:r>
      <w:proofErr w:type="spellStart"/>
      <w:r w:rsidRPr="00D24C71">
        <w:rPr>
          <w:rFonts w:eastAsiaTheme="minorHAnsi"/>
          <w:iCs/>
          <w:color w:val="auto"/>
          <w:sz w:val="22"/>
          <w:szCs w:val="22"/>
          <w:lang w:val="en-US"/>
        </w:rPr>
        <w:t>conforme</w:t>
      </w:r>
      <w:proofErr w:type="spellEnd"/>
      <w:r w:rsidRPr="00D24C71">
        <w:rPr>
          <w:rFonts w:eastAsiaTheme="minorHAnsi"/>
          <w:iCs/>
          <w:color w:val="auto"/>
          <w:sz w:val="22"/>
          <w:szCs w:val="22"/>
          <w:lang w:val="en-US"/>
        </w:rPr>
        <w:t xml:space="preserve"> </w:t>
      </w:r>
      <w:proofErr w:type="spellStart"/>
      <w:r w:rsidRPr="00D24C71">
        <w:rPr>
          <w:rFonts w:eastAsiaTheme="minorHAnsi"/>
          <w:iCs/>
          <w:color w:val="auto"/>
          <w:sz w:val="22"/>
          <w:szCs w:val="22"/>
          <w:lang w:val="en-US"/>
        </w:rPr>
        <w:t>mencionado</w:t>
      </w:r>
      <w:proofErr w:type="spellEnd"/>
      <w:r w:rsidRPr="00D24C71">
        <w:rPr>
          <w:rFonts w:eastAsiaTheme="minorHAnsi"/>
          <w:iCs/>
          <w:color w:val="auto"/>
          <w:sz w:val="22"/>
          <w:szCs w:val="22"/>
          <w:lang w:val="en-US"/>
        </w:rPr>
        <w:t xml:space="preserve"> </w:t>
      </w:r>
      <w:proofErr w:type="spellStart"/>
      <w:r w:rsidRPr="00D24C71">
        <w:rPr>
          <w:rFonts w:eastAsiaTheme="minorHAnsi"/>
          <w:iCs/>
          <w:color w:val="auto"/>
          <w:sz w:val="22"/>
          <w:szCs w:val="22"/>
          <w:lang w:val="en-US"/>
        </w:rPr>
        <w:t>anteriormente</w:t>
      </w:r>
      <w:proofErr w:type="spellEnd"/>
      <w:r w:rsidRPr="00D24C71">
        <w:rPr>
          <w:rFonts w:eastAsiaTheme="minorHAnsi"/>
          <w:iCs/>
          <w:color w:val="auto"/>
          <w:sz w:val="22"/>
          <w:szCs w:val="22"/>
          <w:lang w:val="en-US"/>
        </w:rPr>
        <w:t xml:space="preserve">. </w:t>
      </w:r>
      <w:proofErr w:type="spellStart"/>
      <w:r w:rsidRPr="00D24C71">
        <w:rPr>
          <w:rFonts w:eastAsiaTheme="minorHAnsi"/>
          <w:iCs/>
          <w:color w:val="auto"/>
          <w:sz w:val="22"/>
          <w:szCs w:val="22"/>
          <w:lang w:val="en-US"/>
        </w:rPr>
        <w:t>Embora</w:t>
      </w:r>
      <w:proofErr w:type="spellEnd"/>
      <w:r w:rsidRPr="00D24C71">
        <w:rPr>
          <w:rFonts w:eastAsiaTheme="minorHAnsi"/>
          <w:iCs/>
          <w:color w:val="auto"/>
          <w:sz w:val="22"/>
          <w:szCs w:val="22"/>
          <w:lang w:val="en-US"/>
        </w:rPr>
        <w:t xml:space="preserve"> o </w:t>
      </w:r>
      <w:proofErr w:type="spellStart"/>
      <w:r w:rsidRPr="00D24C71">
        <w:rPr>
          <w:rFonts w:eastAsiaTheme="minorHAnsi"/>
          <w:iCs/>
          <w:color w:val="auto"/>
          <w:sz w:val="22"/>
          <w:szCs w:val="22"/>
          <w:lang w:val="en-US"/>
        </w:rPr>
        <w:t>contrato</w:t>
      </w:r>
      <w:proofErr w:type="spellEnd"/>
      <w:r w:rsidRPr="00D24C71">
        <w:rPr>
          <w:rFonts w:eastAsiaTheme="minorHAnsi"/>
          <w:iCs/>
          <w:color w:val="auto"/>
          <w:sz w:val="22"/>
          <w:szCs w:val="22"/>
          <w:lang w:val="en-US"/>
        </w:rPr>
        <w:t xml:space="preserve"> </w:t>
      </w:r>
      <w:proofErr w:type="spellStart"/>
      <w:r w:rsidRPr="00D24C71">
        <w:rPr>
          <w:rFonts w:eastAsiaTheme="minorHAnsi"/>
          <w:iCs/>
          <w:color w:val="auto"/>
          <w:sz w:val="22"/>
          <w:szCs w:val="22"/>
          <w:lang w:val="en-US"/>
        </w:rPr>
        <w:t>atual</w:t>
      </w:r>
      <w:proofErr w:type="spellEnd"/>
      <w:r w:rsidRPr="00D24C71">
        <w:rPr>
          <w:rFonts w:eastAsiaTheme="minorHAnsi"/>
          <w:iCs/>
          <w:color w:val="auto"/>
          <w:sz w:val="22"/>
          <w:szCs w:val="22"/>
          <w:lang w:val="en-US"/>
        </w:rPr>
        <w:t xml:space="preserve"> </w:t>
      </w:r>
      <w:proofErr w:type="spellStart"/>
      <w:r w:rsidRPr="00D24C71">
        <w:rPr>
          <w:rFonts w:eastAsiaTheme="minorHAnsi"/>
          <w:iCs/>
          <w:color w:val="auto"/>
          <w:sz w:val="22"/>
          <w:szCs w:val="22"/>
          <w:lang w:val="en-US"/>
        </w:rPr>
        <w:t>inclua</w:t>
      </w:r>
      <w:proofErr w:type="spellEnd"/>
      <w:r w:rsidRPr="00D24C71">
        <w:rPr>
          <w:rFonts w:eastAsiaTheme="minorHAnsi"/>
          <w:iCs/>
          <w:color w:val="auto"/>
          <w:sz w:val="22"/>
          <w:szCs w:val="22"/>
          <w:lang w:val="en-US"/>
        </w:rPr>
        <w:t xml:space="preserve"> o </w:t>
      </w:r>
      <w:proofErr w:type="spellStart"/>
      <w:r w:rsidRPr="00D24C71">
        <w:rPr>
          <w:rFonts w:eastAsiaTheme="minorHAnsi"/>
          <w:iCs/>
          <w:color w:val="auto"/>
          <w:sz w:val="22"/>
          <w:szCs w:val="22"/>
          <w:lang w:val="en-US"/>
        </w:rPr>
        <w:t>fornecimento</w:t>
      </w:r>
      <w:proofErr w:type="spellEnd"/>
      <w:r w:rsidRPr="00D24C71">
        <w:rPr>
          <w:rFonts w:eastAsiaTheme="minorHAnsi"/>
          <w:iCs/>
          <w:color w:val="auto"/>
          <w:sz w:val="22"/>
          <w:szCs w:val="22"/>
          <w:lang w:val="en-US"/>
        </w:rPr>
        <w:t xml:space="preserve"> de </w:t>
      </w:r>
      <w:proofErr w:type="spellStart"/>
      <w:r w:rsidRPr="00D24C71">
        <w:rPr>
          <w:rFonts w:eastAsiaTheme="minorHAnsi"/>
          <w:iCs/>
          <w:color w:val="auto"/>
          <w:sz w:val="22"/>
          <w:szCs w:val="22"/>
          <w:lang w:val="en-US"/>
        </w:rPr>
        <w:t>baterias</w:t>
      </w:r>
      <w:proofErr w:type="spellEnd"/>
      <w:r w:rsidRPr="00D24C71">
        <w:rPr>
          <w:rFonts w:eastAsiaTheme="minorHAnsi"/>
          <w:iCs/>
          <w:color w:val="auto"/>
          <w:sz w:val="22"/>
          <w:szCs w:val="22"/>
          <w:lang w:val="en-US"/>
        </w:rPr>
        <w:t xml:space="preserve">, </w:t>
      </w:r>
      <w:proofErr w:type="spellStart"/>
      <w:r w:rsidRPr="00D24C71">
        <w:rPr>
          <w:rFonts w:eastAsiaTheme="minorHAnsi"/>
          <w:iCs/>
          <w:color w:val="auto"/>
          <w:sz w:val="22"/>
          <w:szCs w:val="22"/>
          <w:lang w:val="en-US"/>
        </w:rPr>
        <w:t>os</w:t>
      </w:r>
      <w:proofErr w:type="spellEnd"/>
      <w:r w:rsidRPr="00D24C71">
        <w:rPr>
          <w:rFonts w:eastAsiaTheme="minorHAnsi"/>
          <w:iCs/>
          <w:color w:val="auto"/>
          <w:sz w:val="22"/>
          <w:szCs w:val="22"/>
          <w:lang w:val="en-US"/>
        </w:rPr>
        <w:t xml:space="preserve"> </w:t>
      </w:r>
      <w:proofErr w:type="spellStart"/>
      <w:r w:rsidRPr="00D24C71">
        <w:rPr>
          <w:rFonts w:eastAsiaTheme="minorHAnsi"/>
          <w:iCs/>
          <w:color w:val="auto"/>
          <w:sz w:val="22"/>
          <w:szCs w:val="22"/>
          <w:lang w:val="en-US"/>
        </w:rPr>
        <w:t>preços</w:t>
      </w:r>
      <w:proofErr w:type="spellEnd"/>
      <w:r w:rsidRPr="00D24C71">
        <w:rPr>
          <w:rFonts w:eastAsiaTheme="minorHAnsi"/>
          <w:iCs/>
          <w:color w:val="auto"/>
          <w:sz w:val="22"/>
          <w:szCs w:val="22"/>
          <w:lang w:val="en-US"/>
        </w:rPr>
        <w:t xml:space="preserve"> </w:t>
      </w:r>
      <w:proofErr w:type="spellStart"/>
      <w:r w:rsidRPr="00D24C71">
        <w:rPr>
          <w:rFonts w:eastAsiaTheme="minorHAnsi"/>
          <w:iCs/>
          <w:color w:val="auto"/>
          <w:sz w:val="22"/>
          <w:szCs w:val="22"/>
          <w:lang w:val="en-US"/>
        </w:rPr>
        <w:t>não</w:t>
      </w:r>
      <w:proofErr w:type="spellEnd"/>
      <w:r w:rsidRPr="00D24C71">
        <w:rPr>
          <w:rFonts w:eastAsiaTheme="minorHAnsi"/>
          <w:iCs/>
          <w:color w:val="auto"/>
          <w:sz w:val="22"/>
          <w:szCs w:val="22"/>
          <w:lang w:val="en-US"/>
        </w:rPr>
        <w:t xml:space="preserve"> </w:t>
      </w:r>
      <w:proofErr w:type="spellStart"/>
      <w:r w:rsidRPr="00D24C71">
        <w:rPr>
          <w:rFonts w:eastAsiaTheme="minorHAnsi"/>
          <w:iCs/>
          <w:color w:val="auto"/>
          <w:sz w:val="22"/>
          <w:szCs w:val="22"/>
          <w:lang w:val="en-US"/>
        </w:rPr>
        <w:t>são</w:t>
      </w:r>
      <w:proofErr w:type="spellEnd"/>
      <w:r w:rsidRPr="00D24C71">
        <w:rPr>
          <w:rFonts w:eastAsiaTheme="minorHAnsi"/>
          <w:iCs/>
          <w:color w:val="auto"/>
          <w:sz w:val="22"/>
          <w:szCs w:val="22"/>
          <w:lang w:val="en-US"/>
        </w:rPr>
        <w:t xml:space="preserve"> </w:t>
      </w:r>
      <w:proofErr w:type="spellStart"/>
      <w:r w:rsidRPr="00D24C71">
        <w:rPr>
          <w:rFonts w:eastAsiaTheme="minorHAnsi"/>
          <w:iCs/>
          <w:color w:val="auto"/>
          <w:sz w:val="22"/>
          <w:szCs w:val="22"/>
          <w:lang w:val="en-US"/>
        </w:rPr>
        <w:t>competitivos</w:t>
      </w:r>
      <w:proofErr w:type="spellEnd"/>
      <w:r w:rsidRPr="00D24C71">
        <w:rPr>
          <w:rFonts w:eastAsiaTheme="minorHAnsi"/>
          <w:iCs/>
          <w:color w:val="auto"/>
          <w:sz w:val="22"/>
          <w:szCs w:val="22"/>
          <w:lang w:val="en-US"/>
        </w:rPr>
        <w:t xml:space="preserve">, o que </w:t>
      </w:r>
      <w:proofErr w:type="spellStart"/>
      <w:r w:rsidRPr="00D24C71">
        <w:rPr>
          <w:rFonts w:eastAsiaTheme="minorHAnsi"/>
          <w:iCs/>
          <w:color w:val="auto"/>
          <w:sz w:val="22"/>
          <w:szCs w:val="22"/>
          <w:lang w:val="en-US"/>
        </w:rPr>
        <w:t>motivou</w:t>
      </w:r>
      <w:proofErr w:type="spellEnd"/>
      <w:r w:rsidRPr="00D24C71">
        <w:rPr>
          <w:rFonts w:eastAsiaTheme="minorHAnsi"/>
          <w:iCs/>
          <w:color w:val="auto"/>
          <w:sz w:val="22"/>
          <w:szCs w:val="22"/>
          <w:lang w:val="en-US"/>
        </w:rPr>
        <w:t xml:space="preserve"> a </w:t>
      </w:r>
      <w:proofErr w:type="spellStart"/>
      <w:r w:rsidRPr="00D24C71">
        <w:rPr>
          <w:rFonts w:eastAsiaTheme="minorHAnsi"/>
          <w:iCs/>
          <w:color w:val="auto"/>
          <w:sz w:val="22"/>
          <w:szCs w:val="22"/>
          <w:lang w:val="en-US"/>
        </w:rPr>
        <w:t>decisão</w:t>
      </w:r>
      <w:proofErr w:type="spellEnd"/>
      <w:r w:rsidRPr="00D24C71">
        <w:rPr>
          <w:rFonts w:eastAsiaTheme="minorHAnsi"/>
          <w:iCs/>
          <w:color w:val="auto"/>
          <w:sz w:val="22"/>
          <w:szCs w:val="22"/>
          <w:lang w:val="en-US"/>
        </w:rPr>
        <w:t xml:space="preserve"> de </w:t>
      </w:r>
      <w:proofErr w:type="spellStart"/>
      <w:r w:rsidRPr="00D24C71">
        <w:rPr>
          <w:rFonts w:eastAsiaTheme="minorHAnsi"/>
          <w:iCs/>
          <w:color w:val="auto"/>
          <w:sz w:val="22"/>
          <w:szCs w:val="22"/>
          <w:lang w:val="en-US"/>
        </w:rPr>
        <w:t>desmembrar</w:t>
      </w:r>
      <w:proofErr w:type="spellEnd"/>
      <w:r w:rsidRPr="00D24C71">
        <w:rPr>
          <w:rFonts w:eastAsiaTheme="minorHAnsi"/>
          <w:iCs/>
          <w:color w:val="auto"/>
          <w:sz w:val="22"/>
          <w:szCs w:val="22"/>
          <w:lang w:val="en-US"/>
        </w:rPr>
        <w:t xml:space="preserve"> </w:t>
      </w:r>
      <w:proofErr w:type="gramStart"/>
      <w:r w:rsidRPr="00D24C71">
        <w:rPr>
          <w:rFonts w:eastAsiaTheme="minorHAnsi"/>
          <w:iCs/>
          <w:color w:val="auto"/>
          <w:sz w:val="22"/>
          <w:szCs w:val="22"/>
          <w:lang w:val="en-US"/>
        </w:rPr>
        <w:t>a</w:t>
      </w:r>
      <w:proofErr w:type="gramEnd"/>
      <w:r w:rsidRPr="00D24C71">
        <w:rPr>
          <w:rFonts w:eastAsiaTheme="minorHAnsi"/>
          <w:iCs/>
          <w:color w:val="auto"/>
          <w:sz w:val="22"/>
          <w:szCs w:val="22"/>
          <w:lang w:val="en-US"/>
        </w:rPr>
        <w:t xml:space="preserve"> </w:t>
      </w:r>
      <w:proofErr w:type="spellStart"/>
      <w:r w:rsidRPr="00D24C71">
        <w:rPr>
          <w:rFonts w:eastAsiaTheme="minorHAnsi"/>
          <w:iCs/>
          <w:color w:val="auto"/>
          <w:sz w:val="22"/>
          <w:szCs w:val="22"/>
          <w:lang w:val="en-US"/>
        </w:rPr>
        <w:t>aquisição</w:t>
      </w:r>
      <w:proofErr w:type="spellEnd"/>
      <w:r w:rsidRPr="00D24C71">
        <w:rPr>
          <w:rFonts w:eastAsiaTheme="minorHAnsi"/>
          <w:iCs/>
          <w:color w:val="auto"/>
          <w:sz w:val="22"/>
          <w:szCs w:val="22"/>
          <w:lang w:val="en-US"/>
        </w:rPr>
        <w:t xml:space="preserve"> </w:t>
      </w:r>
      <w:proofErr w:type="spellStart"/>
      <w:r w:rsidRPr="00D24C71">
        <w:rPr>
          <w:rFonts w:eastAsiaTheme="minorHAnsi"/>
          <w:iCs/>
          <w:color w:val="auto"/>
          <w:sz w:val="22"/>
          <w:szCs w:val="22"/>
          <w:lang w:val="en-US"/>
        </w:rPr>
        <w:t>desses</w:t>
      </w:r>
      <w:proofErr w:type="spellEnd"/>
      <w:r w:rsidRPr="00D24C71">
        <w:rPr>
          <w:rFonts w:eastAsiaTheme="minorHAnsi"/>
          <w:iCs/>
          <w:color w:val="auto"/>
          <w:sz w:val="22"/>
          <w:szCs w:val="22"/>
          <w:lang w:val="en-US"/>
        </w:rPr>
        <w:t xml:space="preserve"> </w:t>
      </w:r>
      <w:proofErr w:type="spellStart"/>
      <w:r w:rsidRPr="00D24C71">
        <w:rPr>
          <w:rFonts w:eastAsiaTheme="minorHAnsi"/>
          <w:iCs/>
          <w:color w:val="auto"/>
          <w:sz w:val="22"/>
          <w:szCs w:val="22"/>
          <w:lang w:val="en-US"/>
        </w:rPr>
        <w:t>componentes</w:t>
      </w:r>
      <w:proofErr w:type="spellEnd"/>
      <w:r w:rsidRPr="00D24C71">
        <w:rPr>
          <w:rFonts w:eastAsiaTheme="minorHAnsi"/>
          <w:iCs/>
          <w:color w:val="auto"/>
          <w:sz w:val="22"/>
          <w:szCs w:val="22"/>
          <w:lang w:val="en-US"/>
        </w:rPr>
        <w:t xml:space="preserve"> </w:t>
      </w:r>
      <w:proofErr w:type="spellStart"/>
      <w:r w:rsidRPr="00D24C71">
        <w:rPr>
          <w:rFonts w:eastAsiaTheme="minorHAnsi"/>
          <w:iCs/>
          <w:color w:val="auto"/>
          <w:sz w:val="22"/>
          <w:szCs w:val="22"/>
          <w:lang w:val="en-US"/>
        </w:rPr>
        <w:t>em</w:t>
      </w:r>
      <w:proofErr w:type="spellEnd"/>
      <w:r w:rsidRPr="00D24C71">
        <w:rPr>
          <w:rFonts w:eastAsiaTheme="minorHAnsi"/>
          <w:iCs/>
          <w:color w:val="auto"/>
          <w:sz w:val="22"/>
          <w:szCs w:val="22"/>
          <w:lang w:val="en-US"/>
        </w:rPr>
        <w:t xml:space="preserve"> um novo </w:t>
      </w:r>
      <w:proofErr w:type="spellStart"/>
      <w:r w:rsidRPr="00D24C71">
        <w:rPr>
          <w:rFonts w:eastAsiaTheme="minorHAnsi"/>
          <w:iCs/>
          <w:color w:val="auto"/>
          <w:sz w:val="22"/>
          <w:szCs w:val="22"/>
          <w:lang w:val="en-US"/>
        </w:rPr>
        <w:t>contrato</w:t>
      </w:r>
      <w:proofErr w:type="spellEnd"/>
      <w:r w:rsidRPr="00D24C71">
        <w:rPr>
          <w:rFonts w:eastAsiaTheme="minorHAnsi"/>
          <w:iCs/>
          <w:color w:val="auto"/>
          <w:sz w:val="22"/>
          <w:szCs w:val="22"/>
          <w:lang w:val="en-US"/>
        </w:rPr>
        <w:t xml:space="preserve">. O </w:t>
      </w:r>
      <w:proofErr w:type="spellStart"/>
      <w:r w:rsidRPr="00D24C71">
        <w:rPr>
          <w:rFonts w:eastAsiaTheme="minorHAnsi"/>
          <w:iCs/>
          <w:color w:val="auto"/>
          <w:sz w:val="22"/>
          <w:szCs w:val="22"/>
          <w:lang w:val="en-US"/>
        </w:rPr>
        <w:t>objetivo</w:t>
      </w:r>
      <w:proofErr w:type="spellEnd"/>
      <w:r w:rsidRPr="00D24C71">
        <w:rPr>
          <w:rFonts w:eastAsiaTheme="minorHAnsi"/>
          <w:iCs/>
          <w:color w:val="auto"/>
          <w:sz w:val="22"/>
          <w:szCs w:val="22"/>
          <w:lang w:val="en-US"/>
        </w:rPr>
        <w:t xml:space="preserve"> é </w:t>
      </w:r>
      <w:proofErr w:type="spellStart"/>
      <w:r w:rsidRPr="00D24C71">
        <w:rPr>
          <w:rFonts w:eastAsiaTheme="minorHAnsi"/>
          <w:iCs/>
          <w:color w:val="auto"/>
          <w:sz w:val="22"/>
          <w:szCs w:val="22"/>
          <w:lang w:val="en-US"/>
        </w:rPr>
        <w:t>reduzir</w:t>
      </w:r>
      <w:proofErr w:type="spellEnd"/>
      <w:r w:rsidRPr="00D24C71">
        <w:rPr>
          <w:rFonts w:eastAsiaTheme="minorHAnsi"/>
          <w:iCs/>
          <w:color w:val="auto"/>
          <w:sz w:val="22"/>
          <w:szCs w:val="22"/>
          <w:lang w:val="en-US"/>
        </w:rPr>
        <w:t xml:space="preserve"> custos e </w:t>
      </w:r>
      <w:proofErr w:type="spellStart"/>
      <w:r w:rsidRPr="00D24C71">
        <w:rPr>
          <w:rFonts w:eastAsiaTheme="minorHAnsi"/>
          <w:iCs/>
          <w:color w:val="auto"/>
          <w:sz w:val="22"/>
          <w:szCs w:val="22"/>
          <w:lang w:val="en-US"/>
        </w:rPr>
        <w:t>otimizar</w:t>
      </w:r>
      <w:proofErr w:type="spellEnd"/>
      <w:r w:rsidRPr="00D24C71">
        <w:rPr>
          <w:rFonts w:eastAsiaTheme="minorHAnsi"/>
          <w:iCs/>
          <w:color w:val="auto"/>
          <w:sz w:val="22"/>
          <w:szCs w:val="22"/>
          <w:lang w:val="en-US"/>
        </w:rPr>
        <w:t xml:space="preserve"> o </w:t>
      </w:r>
      <w:proofErr w:type="spellStart"/>
      <w:r w:rsidRPr="00D24C71">
        <w:rPr>
          <w:rFonts w:eastAsiaTheme="minorHAnsi"/>
          <w:iCs/>
          <w:color w:val="auto"/>
          <w:sz w:val="22"/>
          <w:szCs w:val="22"/>
          <w:lang w:val="en-US"/>
        </w:rPr>
        <w:t>uso</w:t>
      </w:r>
      <w:proofErr w:type="spellEnd"/>
      <w:r w:rsidRPr="00D24C71">
        <w:rPr>
          <w:rFonts w:eastAsiaTheme="minorHAnsi"/>
          <w:iCs/>
          <w:color w:val="auto"/>
          <w:sz w:val="22"/>
          <w:szCs w:val="22"/>
          <w:lang w:val="en-US"/>
        </w:rPr>
        <w:t xml:space="preserve"> dos </w:t>
      </w:r>
      <w:proofErr w:type="spellStart"/>
      <w:r w:rsidRPr="00D24C71">
        <w:rPr>
          <w:rFonts w:eastAsiaTheme="minorHAnsi"/>
          <w:iCs/>
          <w:color w:val="auto"/>
          <w:sz w:val="22"/>
          <w:szCs w:val="22"/>
          <w:lang w:val="en-US"/>
        </w:rPr>
        <w:t>recursos</w:t>
      </w:r>
      <w:proofErr w:type="spellEnd"/>
      <w:r w:rsidRPr="00D24C71">
        <w:rPr>
          <w:rFonts w:eastAsiaTheme="minorHAnsi"/>
          <w:iCs/>
          <w:color w:val="auto"/>
          <w:sz w:val="22"/>
          <w:szCs w:val="22"/>
          <w:lang w:val="en-US"/>
        </w:rPr>
        <w:t xml:space="preserve"> </w:t>
      </w:r>
      <w:proofErr w:type="spellStart"/>
      <w:r w:rsidRPr="00D24C71">
        <w:rPr>
          <w:rFonts w:eastAsiaTheme="minorHAnsi"/>
          <w:iCs/>
          <w:color w:val="auto"/>
          <w:sz w:val="22"/>
          <w:szCs w:val="22"/>
          <w:lang w:val="en-US"/>
        </w:rPr>
        <w:t>públicos</w:t>
      </w:r>
      <w:proofErr w:type="spellEnd"/>
      <w:r w:rsidRPr="00D24C71">
        <w:rPr>
          <w:rFonts w:eastAsiaTheme="minorHAnsi"/>
          <w:iCs/>
          <w:color w:val="auto"/>
          <w:sz w:val="22"/>
          <w:szCs w:val="22"/>
          <w:lang w:val="en-US"/>
        </w:rPr>
        <w:t xml:space="preserve"> </w:t>
      </w:r>
      <w:proofErr w:type="spellStart"/>
      <w:r w:rsidRPr="00D24C71">
        <w:rPr>
          <w:rFonts w:eastAsiaTheme="minorHAnsi"/>
          <w:iCs/>
          <w:color w:val="auto"/>
          <w:sz w:val="22"/>
          <w:szCs w:val="22"/>
          <w:lang w:val="en-US"/>
        </w:rPr>
        <w:t>disponíveis</w:t>
      </w:r>
      <w:proofErr w:type="spellEnd"/>
      <w:r w:rsidRPr="00D24C71">
        <w:rPr>
          <w:rFonts w:eastAsiaTheme="minorHAnsi"/>
          <w:iCs/>
          <w:color w:val="auto"/>
          <w:sz w:val="22"/>
          <w:szCs w:val="22"/>
          <w:lang w:val="en-US"/>
        </w:rPr>
        <w:t>.</w:t>
      </w:r>
    </w:p>
    <w:p w14:paraId="3880F322" w14:textId="35F253F2" w:rsidR="00AF306B" w:rsidRPr="009B538D" w:rsidRDefault="00AF306B" w:rsidP="008D6E35">
      <w:pPr>
        <w:pStyle w:val="Ttulo1"/>
        <w:numPr>
          <w:ilvl w:val="0"/>
          <w:numId w:val="35"/>
        </w:numPr>
        <w:tabs>
          <w:tab w:val="left" w:pos="851"/>
        </w:tabs>
        <w:spacing w:line="276" w:lineRule="auto"/>
        <w:ind w:left="0" w:firstLine="0"/>
        <w:jc w:val="both"/>
        <w:rPr>
          <w:rFonts w:ascii="Arial" w:hAnsi="Arial" w:cs="Arial"/>
          <w:color w:val="0000FF"/>
          <w:sz w:val="22"/>
          <w:szCs w:val="22"/>
        </w:rPr>
      </w:pPr>
      <w:bookmarkStart w:id="28" w:name="_Toc155271650"/>
      <w:r w:rsidRPr="009B538D">
        <w:rPr>
          <w:rFonts w:ascii="Arial" w:hAnsi="Arial" w:cs="Arial"/>
          <w:color w:val="0000FF"/>
          <w:sz w:val="22"/>
          <w:szCs w:val="22"/>
        </w:rPr>
        <w:t>GARANTIA DE EXECUÇÃO</w:t>
      </w:r>
      <w:bookmarkEnd w:id="28"/>
    </w:p>
    <w:p w14:paraId="00AE5F6F" w14:textId="7D92E476" w:rsidR="000B5A70" w:rsidRPr="009B538D" w:rsidRDefault="000B5A70" w:rsidP="008D6E35">
      <w:pPr>
        <w:pStyle w:val="Nvel2-Red"/>
        <w:keepLines/>
        <w:numPr>
          <w:ilvl w:val="1"/>
          <w:numId w:val="35"/>
        </w:numPr>
        <w:tabs>
          <w:tab w:val="left" w:pos="851"/>
        </w:tabs>
        <w:spacing w:afterLines="120" w:after="288"/>
        <w:ind w:left="0" w:firstLine="0"/>
        <w:rPr>
          <w:color w:val="auto"/>
        </w:rPr>
      </w:pPr>
      <w:bookmarkStart w:id="29" w:name="_Toc155271651"/>
      <w:proofErr w:type="spellStart"/>
      <w:r w:rsidRPr="009B538D">
        <w:rPr>
          <w:i w:val="0"/>
          <w:color w:val="auto"/>
        </w:rPr>
        <w:t>Conforme</w:t>
      </w:r>
      <w:proofErr w:type="spellEnd"/>
      <w:r w:rsidRPr="009B538D">
        <w:rPr>
          <w:i w:val="0"/>
          <w:color w:val="auto"/>
        </w:rPr>
        <w:t xml:space="preserve"> </w:t>
      </w:r>
      <w:proofErr w:type="spellStart"/>
      <w:r w:rsidR="00D24C71">
        <w:rPr>
          <w:i w:val="0"/>
          <w:color w:val="auto"/>
        </w:rPr>
        <w:t>Processo</w:t>
      </w:r>
      <w:proofErr w:type="spellEnd"/>
      <w:r w:rsidR="00D24C71">
        <w:rPr>
          <w:i w:val="0"/>
          <w:color w:val="auto"/>
        </w:rPr>
        <w:t xml:space="preserve"> </w:t>
      </w:r>
      <w:proofErr w:type="spellStart"/>
      <w:r w:rsidR="00D24C71">
        <w:rPr>
          <w:i w:val="0"/>
          <w:color w:val="auto"/>
        </w:rPr>
        <w:t>Licitatório</w:t>
      </w:r>
      <w:proofErr w:type="spellEnd"/>
      <w:r w:rsidR="00D24C71">
        <w:rPr>
          <w:i w:val="0"/>
          <w:color w:val="auto"/>
        </w:rPr>
        <w:t xml:space="preserve"> </w:t>
      </w:r>
      <w:proofErr w:type="gramStart"/>
      <w:r w:rsidR="00D24C71">
        <w:rPr>
          <w:i w:val="0"/>
          <w:color w:val="auto"/>
        </w:rPr>
        <w:t>n.º</w:t>
      </w:r>
      <w:proofErr w:type="gramEnd"/>
      <w:r w:rsidR="00D24C71">
        <w:rPr>
          <w:i w:val="0"/>
          <w:color w:val="auto"/>
        </w:rPr>
        <w:t xml:space="preserve"> 342/2023 – </w:t>
      </w:r>
      <w:proofErr w:type="spellStart"/>
      <w:r w:rsidR="00D24C71">
        <w:rPr>
          <w:i w:val="0"/>
          <w:color w:val="auto"/>
        </w:rPr>
        <w:t>Pregão</w:t>
      </w:r>
      <w:proofErr w:type="spellEnd"/>
      <w:r w:rsidR="00D24C71">
        <w:rPr>
          <w:i w:val="0"/>
          <w:color w:val="auto"/>
        </w:rPr>
        <w:t xml:space="preserve"> </w:t>
      </w:r>
      <w:proofErr w:type="spellStart"/>
      <w:r w:rsidR="00D24C71">
        <w:rPr>
          <w:i w:val="0"/>
          <w:color w:val="auto"/>
        </w:rPr>
        <w:t>Eletrônico</w:t>
      </w:r>
      <w:proofErr w:type="spellEnd"/>
      <w:r w:rsidR="00D24C71">
        <w:rPr>
          <w:i w:val="0"/>
          <w:color w:val="auto"/>
        </w:rPr>
        <w:t xml:space="preserve"> n.º 174/2023 da </w:t>
      </w:r>
      <w:proofErr w:type="spellStart"/>
      <w:r w:rsidR="00D24C71">
        <w:rPr>
          <w:i w:val="0"/>
          <w:color w:val="auto"/>
        </w:rPr>
        <w:t>Prefeitura</w:t>
      </w:r>
      <w:proofErr w:type="spellEnd"/>
      <w:r w:rsidR="00D24C71">
        <w:rPr>
          <w:i w:val="0"/>
          <w:color w:val="auto"/>
        </w:rPr>
        <w:t xml:space="preserve"> Municipal </w:t>
      </w:r>
      <w:proofErr w:type="spellStart"/>
      <w:r w:rsidR="00D24C71">
        <w:rPr>
          <w:i w:val="0"/>
          <w:color w:val="auto"/>
        </w:rPr>
        <w:t>Três</w:t>
      </w:r>
      <w:proofErr w:type="spellEnd"/>
      <w:r w:rsidR="00D24C71">
        <w:rPr>
          <w:i w:val="0"/>
          <w:color w:val="auto"/>
        </w:rPr>
        <w:t xml:space="preserve"> </w:t>
      </w:r>
      <w:proofErr w:type="spellStart"/>
      <w:r w:rsidR="00D24C71">
        <w:rPr>
          <w:i w:val="0"/>
          <w:color w:val="auto"/>
        </w:rPr>
        <w:t>Pontas</w:t>
      </w:r>
      <w:proofErr w:type="spellEnd"/>
      <w:r w:rsidR="00D24C71">
        <w:rPr>
          <w:i w:val="0"/>
          <w:color w:val="auto"/>
        </w:rPr>
        <w:t xml:space="preserve"> – MG</w:t>
      </w:r>
    </w:p>
    <w:p w14:paraId="4285E3E4" w14:textId="17C4A22D" w:rsidR="00355D95" w:rsidRPr="009B538D" w:rsidRDefault="00355D95" w:rsidP="008D6E35">
      <w:pPr>
        <w:pStyle w:val="Ttulo1"/>
        <w:numPr>
          <w:ilvl w:val="0"/>
          <w:numId w:val="35"/>
        </w:numPr>
        <w:tabs>
          <w:tab w:val="left" w:pos="851"/>
        </w:tabs>
        <w:spacing w:line="276" w:lineRule="auto"/>
        <w:ind w:left="0" w:firstLine="0"/>
        <w:jc w:val="both"/>
        <w:rPr>
          <w:rFonts w:ascii="Arial" w:hAnsi="Arial" w:cs="Arial"/>
          <w:color w:val="0000FF"/>
          <w:sz w:val="22"/>
          <w:szCs w:val="22"/>
        </w:rPr>
      </w:pPr>
      <w:r w:rsidRPr="009B538D">
        <w:rPr>
          <w:rFonts w:ascii="Arial" w:hAnsi="Arial" w:cs="Arial"/>
          <w:color w:val="0000FF"/>
          <w:sz w:val="22"/>
          <w:szCs w:val="22"/>
        </w:rPr>
        <w:t>OBRIGAÇÕES DO CONTRATANTE (</w:t>
      </w:r>
      <w:hyperlink r:id="rId8" w:anchor="art92" w:history="1">
        <w:r w:rsidRPr="009B538D">
          <w:rPr>
            <w:rFonts w:ascii="Arial" w:hAnsi="Arial" w:cs="Arial"/>
            <w:color w:val="0000FF"/>
            <w:sz w:val="22"/>
            <w:szCs w:val="22"/>
          </w:rPr>
          <w:t>art. 92, X, XI e XIV</w:t>
        </w:r>
      </w:hyperlink>
      <w:r w:rsidRPr="009B538D">
        <w:rPr>
          <w:rFonts w:ascii="Arial" w:hAnsi="Arial" w:cs="Arial"/>
          <w:color w:val="0000FF"/>
          <w:sz w:val="22"/>
          <w:szCs w:val="22"/>
        </w:rPr>
        <w:t>)</w:t>
      </w:r>
      <w:bookmarkEnd w:id="29"/>
    </w:p>
    <w:p w14:paraId="6BAE5367" w14:textId="77777777" w:rsidR="00D24C71" w:rsidRPr="009B538D" w:rsidRDefault="000B5A70" w:rsidP="008D6E35">
      <w:pPr>
        <w:pStyle w:val="Nvel2-Red"/>
        <w:keepLines/>
        <w:numPr>
          <w:ilvl w:val="1"/>
          <w:numId w:val="35"/>
        </w:numPr>
        <w:tabs>
          <w:tab w:val="left" w:pos="851"/>
        </w:tabs>
        <w:spacing w:afterLines="120" w:after="288"/>
        <w:ind w:left="0" w:firstLine="0"/>
        <w:rPr>
          <w:color w:val="auto"/>
        </w:rPr>
      </w:pPr>
      <w:bookmarkStart w:id="30" w:name="_Toc155271652"/>
      <w:proofErr w:type="spellStart"/>
      <w:r w:rsidRPr="009B538D">
        <w:rPr>
          <w:i w:val="0"/>
          <w:color w:val="auto"/>
        </w:rPr>
        <w:t>Conforme</w:t>
      </w:r>
      <w:proofErr w:type="spellEnd"/>
      <w:r w:rsidRPr="009B538D">
        <w:rPr>
          <w:i w:val="0"/>
          <w:color w:val="auto"/>
        </w:rPr>
        <w:t xml:space="preserve"> </w:t>
      </w:r>
      <w:proofErr w:type="spellStart"/>
      <w:r w:rsidR="00D24C71">
        <w:rPr>
          <w:i w:val="0"/>
          <w:color w:val="auto"/>
        </w:rPr>
        <w:t>Processo</w:t>
      </w:r>
      <w:proofErr w:type="spellEnd"/>
      <w:r w:rsidR="00D24C71">
        <w:rPr>
          <w:i w:val="0"/>
          <w:color w:val="auto"/>
        </w:rPr>
        <w:t xml:space="preserve"> </w:t>
      </w:r>
      <w:proofErr w:type="spellStart"/>
      <w:r w:rsidR="00D24C71">
        <w:rPr>
          <w:i w:val="0"/>
          <w:color w:val="auto"/>
        </w:rPr>
        <w:t>Licitatório</w:t>
      </w:r>
      <w:proofErr w:type="spellEnd"/>
      <w:r w:rsidR="00D24C71">
        <w:rPr>
          <w:i w:val="0"/>
          <w:color w:val="auto"/>
        </w:rPr>
        <w:t xml:space="preserve"> </w:t>
      </w:r>
      <w:proofErr w:type="gramStart"/>
      <w:r w:rsidR="00D24C71">
        <w:rPr>
          <w:i w:val="0"/>
          <w:color w:val="auto"/>
        </w:rPr>
        <w:t>n.º</w:t>
      </w:r>
      <w:proofErr w:type="gramEnd"/>
      <w:r w:rsidR="00D24C71">
        <w:rPr>
          <w:i w:val="0"/>
          <w:color w:val="auto"/>
        </w:rPr>
        <w:t xml:space="preserve"> 342/2023 – </w:t>
      </w:r>
      <w:proofErr w:type="spellStart"/>
      <w:r w:rsidR="00D24C71">
        <w:rPr>
          <w:i w:val="0"/>
          <w:color w:val="auto"/>
        </w:rPr>
        <w:t>Pregão</w:t>
      </w:r>
      <w:proofErr w:type="spellEnd"/>
      <w:r w:rsidR="00D24C71">
        <w:rPr>
          <w:i w:val="0"/>
          <w:color w:val="auto"/>
        </w:rPr>
        <w:t xml:space="preserve"> </w:t>
      </w:r>
      <w:proofErr w:type="spellStart"/>
      <w:r w:rsidR="00D24C71">
        <w:rPr>
          <w:i w:val="0"/>
          <w:color w:val="auto"/>
        </w:rPr>
        <w:t>Eletrônico</w:t>
      </w:r>
      <w:proofErr w:type="spellEnd"/>
      <w:r w:rsidR="00D24C71">
        <w:rPr>
          <w:i w:val="0"/>
          <w:color w:val="auto"/>
        </w:rPr>
        <w:t xml:space="preserve"> n.º 174/2023 da </w:t>
      </w:r>
      <w:proofErr w:type="spellStart"/>
      <w:r w:rsidR="00D24C71">
        <w:rPr>
          <w:i w:val="0"/>
          <w:color w:val="auto"/>
        </w:rPr>
        <w:t>Prefeitura</w:t>
      </w:r>
      <w:proofErr w:type="spellEnd"/>
      <w:r w:rsidR="00D24C71">
        <w:rPr>
          <w:i w:val="0"/>
          <w:color w:val="auto"/>
        </w:rPr>
        <w:t xml:space="preserve"> Municipal </w:t>
      </w:r>
      <w:proofErr w:type="spellStart"/>
      <w:r w:rsidR="00D24C71">
        <w:rPr>
          <w:i w:val="0"/>
          <w:color w:val="auto"/>
        </w:rPr>
        <w:t>Três</w:t>
      </w:r>
      <w:proofErr w:type="spellEnd"/>
      <w:r w:rsidR="00D24C71">
        <w:rPr>
          <w:i w:val="0"/>
          <w:color w:val="auto"/>
        </w:rPr>
        <w:t xml:space="preserve"> </w:t>
      </w:r>
      <w:proofErr w:type="spellStart"/>
      <w:r w:rsidR="00D24C71">
        <w:rPr>
          <w:i w:val="0"/>
          <w:color w:val="auto"/>
        </w:rPr>
        <w:t>Pontas</w:t>
      </w:r>
      <w:proofErr w:type="spellEnd"/>
      <w:r w:rsidR="00D24C71">
        <w:rPr>
          <w:i w:val="0"/>
          <w:color w:val="auto"/>
        </w:rPr>
        <w:t xml:space="preserve"> – MG</w:t>
      </w:r>
    </w:p>
    <w:p w14:paraId="2B9CDD04" w14:textId="0D2124B8" w:rsidR="00355D95" w:rsidRPr="009B538D" w:rsidRDefault="00355D95" w:rsidP="008D6E35">
      <w:pPr>
        <w:pStyle w:val="Ttulo1"/>
        <w:numPr>
          <w:ilvl w:val="0"/>
          <w:numId w:val="35"/>
        </w:numPr>
        <w:tabs>
          <w:tab w:val="left" w:pos="851"/>
        </w:tabs>
        <w:spacing w:line="276" w:lineRule="auto"/>
        <w:ind w:left="0" w:firstLine="0"/>
        <w:jc w:val="both"/>
        <w:rPr>
          <w:rFonts w:ascii="Arial" w:hAnsi="Arial" w:cs="Arial"/>
          <w:color w:val="FFFFFF" w:themeColor="background1"/>
          <w:sz w:val="22"/>
          <w:szCs w:val="22"/>
        </w:rPr>
      </w:pPr>
      <w:r w:rsidRPr="009B538D">
        <w:rPr>
          <w:rFonts w:ascii="Arial" w:hAnsi="Arial" w:cs="Arial"/>
          <w:color w:val="0000FF"/>
          <w:sz w:val="22"/>
          <w:szCs w:val="22"/>
        </w:rPr>
        <w:t>OBRIGAÇÕES DO CONTRATADO</w:t>
      </w:r>
      <w:bookmarkEnd w:id="30"/>
      <w:r w:rsidRPr="009B538D">
        <w:rPr>
          <w:rFonts w:ascii="Arial" w:hAnsi="Arial" w:cs="Arial"/>
          <w:color w:val="0000FF"/>
          <w:sz w:val="22"/>
          <w:szCs w:val="22"/>
        </w:rPr>
        <w:t xml:space="preserve"> </w:t>
      </w:r>
    </w:p>
    <w:p w14:paraId="76ADB46F" w14:textId="5973FF32" w:rsidR="000B5A70" w:rsidRPr="00D24C71" w:rsidRDefault="000B5A70" w:rsidP="008D6E35">
      <w:pPr>
        <w:pStyle w:val="Nvel2-Red"/>
        <w:keepLines/>
        <w:numPr>
          <w:ilvl w:val="1"/>
          <w:numId w:val="35"/>
        </w:numPr>
        <w:tabs>
          <w:tab w:val="left" w:pos="851"/>
        </w:tabs>
        <w:spacing w:afterLines="120" w:after="288"/>
        <w:ind w:left="0" w:firstLine="0"/>
        <w:rPr>
          <w:color w:val="auto"/>
        </w:rPr>
      </w:pPr>
      <w:bookmarkStart w:id="31" w:name="_Toc155271653"/>
      <w:proofErr w:type="spellStart"/>
      <w:r w:rsidRPr="009B538D">
        <w:rPr>
          <w:i w:val="0"/>
          <w:color w:val="auto"/>
        </w:rPr>
        <w:t>Conforme</w:t>
      </w:r>
      <w:proofErr w:type="spellEnd"/>
      <w:r w:rsidRPr="009B538D">
        <w:rPr>
          <w:i w:val="0"/>
          <w:color w:val="auto"/>
        </w:rPr>
        <w:t xml:space="preserve"> </w:t>
      </w:r>
      <w:proofErr w:type="spellStart"/>
      <w:r w:rsidR="00D24C71">
        <w:rPr>
          <w:i w:val="0"/>
          <w:color w:val="auto"/>
        </w:rPr>
        <w:t>Processo</w:t>
      </w:r>
      <w:proofErr w:type="spellEnd"/>
      <w:r w:rsidR="00D24C71">
        <w:rPr>
          <w:i w:val="0"/>
          <w:color w:val="auto"/>
        </w:rPr>
        <w:t xml:space="preserve"> </w:t>
      </w:r>
      <w:proofErr w:type="spellStart"/>
      <w:r w:rsidR="00D24C71">
        <w:rPr>
          <w:i w:val="0"/>
          <w:color w:val="auto"/>
        </w:rPr>
        <w:t>Licitatório</w:t>
      </w:r>
      <w:proofErr w:type="spellEnd"/>
      <w:r w:rsidR="00D24C71">
        <w:rPr>
          <w:i w:val="0"/>
          <w:color w:val="auto"/>
        </w:rPr>
        <w:t xml:space="preserve"> </w:t>
      </w:r>
      <w:proofErr w:type="gramStart"/>
      <w:r w:rsidR="00D24C71">
        <w:rPr>
          <w:i w:val="0"/>
          <w:color w:val="auto"/>
        </w:rPr>
        <w:t>n.º</w:t>
      </w:r>
      <w:proofErr w:type="gramEnd"/>
      <w:r w:rsidR="00D24C71">
        <w:rPr>
          <w:i w:val="0"/>
          <w:color w:val="auto"/>
        </w:rPr>
        <w:t xml:space="preserve"> 342/2023 – </w:t>
      </w:r>
      <w:proofErr w:type="spellStart"/>
      <w:r w:rsidR="00D24C71">
        <w:rPr>
          <w:i w:val="0"/>
          <w:color w:val="auto"/>
        </w:rPr>
        <w:t>Pregão</w:t>
      </w:r>
      <w:proofErr w:type="spellEnd"/>
      <w:r w:rsidR="00D24C71">
        <w:rPr>
          <w:i w:val="0"/>
          <w:color w:val="auto"/>
        </w:rPr>
        <w:t xml:space="preserve"> </w:t>
      </w:r>
      <w:proofErr w:type="spellStart"/>
      <w:r w:rsidR="00D24C71">
        <w:rPr>
          <w:i w:val="0"/>
          <w:color w:val="auto"/>
        </w:rPr>
        <w:t>Eletrônico</w:t>
      </w:r>
      <w:proofErr w:type="spellEnd"/>
      <w:r w:rsidR="00D24C71">
        <w:rPr>
          <w:i w:val="0"/>
          <w:color w:val="auto"/>
        </w:rPr>
        <w:t xml:space="preserve"> n.º 174/2023 da </w:t>
      </w:r>
      <w:proofErr w:type="spellStart"/>
      <w:r w:rsidR="00D24C71">
        <w:rPr>
          <w:i w:val="0"/>
          <w:color w:val="auto"/>
        </w:rPr>
        <w:t>Prefeitura</w:t>
      </w:r>
      <w:proofErr w:type="spellEnd"/>
      <w:r w:rsidR="00D24C71">
        <w:rPr>
          <w:i w:val="0"/>
          <w:color w:val="auto"/>
        </w:rPr>
        <w:t xml:space="preserve"> Municipal </w:t>
      </w:r>
      <w:proofErr w:type="spellStart"/>
      <w:r w:rsidR="00D24C71">
        <w:rPr>
          <w:i w:val="0"/>
          <w:color w:val="auto"/>
        </w:rPr>
        <w:t>Três</w:t>
      </w:r>
      <w:proofErr w:type="spellEnd"/>
      <w:r w:rsidR="00D24C71">
        <w:rPr>
          <w:i w:val="0"/>
          <w:color w:val="auto"/>
        </w:rPr>
        <w:t xml:space="preserve"> </w:t>
      </w:r>
      <w:proofErr w:type="spellStart"/>
      <w:r w:rsidR="00D24C71">
        <w:rPr>
          <w:i w:val="0"/>
          <w:color w:val="auto"/>
        </w:rPr>
        <w:t>Pontas</w:t>
      </w:r>
      <w:proofErr w:type="spellEnd"/>
      <w:r w:rsidR="00D24C71">
        <w:rPr>
          <w:i w:val="0"/>
          <w:color w:val="auto"/>
        </w:rPr>
        <w:t xml:space="preserve"> – MG</w:t>
      </w:r>
      <w:r w:rsidR="00D24C71">
        <w:rPr>
          <w:color w:val="auto"/>
        </w:rPr>
        <w:t>.</w:t>
      </w:r>
    </w:p>
    <w:p w14:paraId="77F2DE95" w14:textId="6B2808EA" w:rsidR="00002E19" w:rsidRPr="009B538D" w:rsidRDefault="00002E19" w:rsidP="008D6E35">
      <w:pPr>
        <w:pStyle w:val="Ttulo1"/>
        <w:numPr>
          <w:ilvl w:val="0"/>
          <w:numId w:val="35"/>
        </w:numPr>
        <w:tabs>
          <w:tab w:val="left" w:pos="851"/>
        </w:tabs>
        <w:spacing w:line="276" w:lineRule="auto"/>
        <w:ind w:left="0" w:firstLine="0"/>
        <w:jc w:val="both"/>
        <w:rPr>
          <w:rFonts w:ascii="Arial" w:hAnsi="Arial" w:cs="Arial"/>
          <w:color w:val="0000FF"/>
          <w:sz w:val="22"/>
          <w:szCs w:val="22"/>
        </w:rPr>
      </w:pPr>
      <w:r w:rsidRPr="009B538D">
        <w:rPr>
          <w:rFonts w:ascii="Arial" w:hAnsi="Arial" w:cs="Arial"/>
          <w:color w:val="0000FF"/>
          <w:sz w:val="22"/>
          <w:szCs w:val="22"/>
        </w:rPr>
        <w:t>DAS INFRAÇÕES E SANÇÕES ADMINISTRATIVAS</w:t>
      </w:r>
      <w:bookmarkEnd w:id="31"/>
    </w:p>
    <w:p w14:paraId="79EAF443" w14:textId="77777777" w:rsidR="00002E19" w:rsidRPr="009B538D" w:rsidRDefault="00002E19" w:rsidP="008D6E35">
      <w:pPr>
        <w:keepLines/>
        <w:spacing w:line="276" w:lineRule="auto"/>
      </w:pPr>
    </w:p>
    <w:p w14:paraId="00F002B6" w14:textId="59018AC8" w:rsidR="000B5A70" w:rsidRPr="00D24C71" w:rsidRDefault="000B5A70" w:rsidP="008D6E35">
      <w:pPr>
        <w:pStyle w:val="Nvel2-Red"/>
        <w:keepLines/>
        <w:numPr>
          <w:ilvl w:val="1"/>
          <w:numId w:val="35"/>
        </w:numPr>
        <w:tabs>
          <w:tab w:val="left" w:pos="851"/>
        </w:tabs>
        <w:spacing w:afterLines="120" w:after="288"/>
        <w:ind w:left="0" w:firstLine="0"/>
        <w:rPr>
          <w:color w:val="auto"/>
        </w:rPr>
      </w:pPr>
      <w:bookmarkStart w:id="32" w:name="_Toc155271654"/>
      <w:proofErr w:type="spellStart"/>
      <w:r w:rsidRPr="009B538D">
        <w:rPr>
          <w:i w:val="0"/>
          <w:color w:val="auto"/>
        </w:rPr>
        <w:t>Conforme</w:t>
      </w:r>
      <w:proofErr w:type="spellEnd"/>
      <w:r w:rsidRPr="009B538D">
        <w:rPr>
          <w:i w:val="0"/>
          <w:color w:val="auto"/>
        </w:rPr>
        <w:t xml:space="preserve"> </w:t>
      </w:r>
      <w:proofErr w:type="spellStart"/>
      <w:r w:rsidR="00D24C71">
        <w:rPr>
          <w:i w:val="0"/>
          <w:color w:val="auto"/>
        </w:rPr>
        <w:t>Processo</w:t>
      </w:r>
      <w:proofErr w:type="spellEnd"/>
      <w:r w:rsidR="00D24C71">
        <w:rPr>
          <w:i w:val="0"/>
          <w:color w:val="auto"/>
        </w:rPr>
        <w:t xml:space="preserve"> </w:t>
      </w:r>
      <w:proofErr w:type="spellStart"/>
      <w:r w:rsidR="00D24C71">
        <w:rPr>
          <w:i w:val="0"/>
          <w:color w:val="auto"/>
        </w:rPr>
        <w:t>Licitatório</w:t>
      </w:r>
      <w:proofErr w:type="spellEnd"/>
      <w:r w:rsidR="00D24C71">
        <w:rPr>
          <w:i w:val="0"/>
          <w:color w:val="auto"/>
        </w:rPr>
        <w:t xml:space="preserve"> </w:t>
      </w:r>
      <w:proofErr w:type="gramStart"/>
      <w:r w:rsidR="00D24C71">
        <w:rPr>
          <w:i w:val="0"/>
          <w:color w:val="auto"/>
        </w:rPr>
        <w:t>n.º</w:t>
      </w:r>
      <w:proofErr w:type="gramEnd"/>
      <w:r w:rsidR="00D24C71">
        <w:rPr>
          <w:i w:val="0"/>
          <w:color w:val="auto"/>
        </w:rPr>
        <w:t xml:space="preserve"> 342/2023 – </w:t>
      </w:r>
      <w:proofErr w:type="spellStart"/>
      <w:r w:rsidR="00D24C71">
        <w:rPr>
          <w:i w:val="0"/>
          <w:color w:val="auto"/>
        </w:rPr>
        <w:t>Pregão</w:t>
      </w:r>
      <w:proofErr w:type="spellEnd"/>
      <w:r w:rsidR="00D24C71">
        <w:rPr>
          <w:i w:val="0"/>
          <w:color w:val="auto"/>
        </w:rPr>
        <w:t xml:space="preserve"> </w:t>
      </w:r>
      <w:proofErr w:type="spellStart"/>
      <w:r w:rsidR="00D24C71">
        <w:rPr>
          <w:i w:val="0"/>
          <w:color w:val="auto"/>
        </w:rPr>
        <w:t>Eletrônico</w:t>
      </w:r>
      <w:proofErr w:type="spellEnd"/>
      <w:r w:rsidR="00D24C71">
        <w:rPr>
          <w:i w:val="0"/>
          <w:color w:val="auto"/>
        </w:rPr>
        <w:t xml:space="preserve"> n.º 174/2023 da </w:t>
      </w:r>
      <w:proofErr w:type="spellStart"/>
      <w:r w:rsidR="00D24C71">
        <w:rPr>
          <w:i w:val="0"/>
          <w:color w:val="auto"/>
        </w:rPr>
        <w:t>Prefeitura</w:t>
      </w:r>
      <w:proofErr w:type="spellEnd"/>
      <w:r w:rsidR="00D24C71">
        <w:rPr>
          <w:i w:val="0"/>
          <w:color w:val="auto"/>
        </w:rPr>
        <w:t xml:space="preserve"> Municipal </w:t>
      </w:r>
      <w:proofErr w:type="spellStart"/>
      <w:r w:rsidR="00D24C71">
        <w:rPr>
          <w:i w:val="0"/>
          <w:color w:val="auto"/>
        </w:rPr>
        <w:t>Três</w:t>
      </w:r>
      <w:proofErr w:type="spellEnd"/>
      <w:r w:rsidR="00D24C71">
        <w:rPr>
          <w:i w:val="0"/>
          <w:color w:val="auto"/>
        </w:rPr>
        <w:t xml:space="preserve"> </w:t>
      </w:r>
      <w:proofErr w:type="spellStart"/>
      <w:r w:rsidR="00D24C71">
        <w:rPr>
          <w:i w:val="0"/>
          <w:color w:val="auto"/>
        </w:rPr>
        <w:t>Pontas</w:t>
      </w:r>
      <w:proofErr w:type="spellEnd"/>
      <w:r w:rsidR="00D24C71">
        <w:rPr>
          <w:i w:val="0"/>
          <w:color w:val="auto"/>
        </w:rPr>
        <w:t xml:space="preserve"> – MG</w:t>
      </w:r>
      <w:r w:rsidRPr="00D24C71">
        <w:rPr>
          <w:i w:val="0"/>
          <w:color w:val="auto"/>
        </w:rPr>
        <w:t>.</w:t>
      </w:r>
    </w:p>
    <w:p w14:paraId="4EAD0CFA" w14:textId="05E27571" w:rsidR="00002E19" w:rsidRPr="009B538D" w:rsidRDefault="00002E19" w:rsidP="008D6E35">
      <w:pPr>
        <w:pStyle w:val="Ttulo1"/>
        <w:numPr>
          <w:ilvl w:val="0"/>
          <w:numId w:val="35"/>
        </w:numPr>
        <w:tabs>
          <w:tab w:val="left" w:pos="851"/>
        </w:tabs>
        <w:spacing w:line="276" w:lineRule="auto"/>
        <w:ind w:left="0" w:firstLine="0"/>
        <w:jc w:val="both"/>
        <w:rPr>
          <w:rFonts w:ascii="Arial" w:hAnsi="Arial" w:cs="Arial"/>
          <w:color w:val="0000FF"/>
          <w:sz w:val="22"/>
          <w:szCs w:val="22"/>
        </w:rPr>
      </w:pPr>
      <w:r w:rsidRPr="009B538D">
        <w:rPr>
          <w:rFonts w:ascii="Arial" w:hAnsi="Arial" w:cs="Arial"/>
          <w:color w:val="0000FF"/>
          <w:sz w:val="22"/>
          <w:szCs w:val="22"/>
        </w:rPr>
        <w:t>NORMAS DE REGÊNCIA</w:t>
      </w:r>
      <w:bookmarkEnd w:id="32"/>
      <w:r w:rsidRPr="009B538D">
        <w:rPr>
          <w:rFonts w:ascii="Arial" w:hAnsi="Arial" w:cs="Arial"/>
          <w:color w:val="0000FF"/>
          <w:sz w:val="22"/>
          <w:szCs w:val="22"/>
        </w:rPr>
        <w:t xml:space="preserve"> </w:t>
      </w:r>
    </w:p>
    <w:p w14:paraId="71B9AD89" w14:textId="77777777" w:rsidR="00002E19" w:rsidRPr="009B538D" w:rsidRDefault="00002E19" w:rsidP="008D6E35">
      <w:pPr>
        <w:pStyle w:val="PargrafodaLista"/>
        <w:keepLines/>
        <w:widowControl/>
        <w:tabs>
          <w:tab w:val="left" w:pos="851"/>
        </w:tabs>
        <w:autoSpaceDE w:val="0"/>
        <w:autoSpaceDN w:val="0"/>
        <w:adjustRightInd w:val="0"/>
        <w:spacing w:line="276" w:lineRule="auto"/>
        <w:ind w:left="0"/>
      </w:pPr>
    </w:p>
    <w:p w14:paraId="12A4A150" w14:textId="760CB07A" w:rsidR="000B5A70" w:rsidRPr="00D24C71" w:rsidRDefault="000B5A70" w:rsidP="008D6E35">
      <w:pPr>
        <w:pStyle w:val="Nvel2-Red"/>
        <w:keepLines/>
        <w:numPr>
          <w:ilvl w:val="1"/>
          <w:numId w:val="35"/>
        </w:numPr>
        <w:tabs>
          <w:tab w:val="left" w:pos="851"/>
        </w:tabs>
        <w:spacing w:afterLines="120" w:after="288"/>
        <w:ind w:left="0" w:firstLine="0"/>
        <w:rPr>
          <w:color w:val="auto"/>
        </w:rPr>
      </w:pPr>
      <w:bookmarkStart w:id="33" w:name="_Toc155271655"/>
      <w:proofErr w:type="spellStart"/>
      <w:r w:rsidRPr="009B538D">
        <w:rPr>
          <w:i w:val="0"/>
          <w:color w:val="auto"/>
        </w:rPr>
        <w:t>Conforme</w:t>
      </w:r>
      <w:proofErr w:type="spellEnd"/>
      <w:r w:rsidRPr="009B538D">
        <w:rPr>
          <w:i w:val="0"/>
          <w:color w:val="auto"/>
        </w:rPr>
        <w:t xml:space="preserve"> </w:t>
      </w:r>
      <w:proofErr w:type="spellStart"/>
      <w:r w:rsidR="00D24C71">
        <w:rPr>
          <w:i w:val="0"/>
          <w:color w:val="auto"/>
        </w:rPr>
        <w:t>Processo</w:t>
      </w:r>
      <w:proofErr w:type="spellEnd"/>
      <w:r w:rsidR="00D24C71">
        <w:rPr>
          <w:i w:val="0"/>
          <w:color w:val="auto"/>
        </w:rPr>
        <w:t xml:space="preserve"> </w:t>
      </w:r>
      <w:proofErr w:type="spellStart"/>
      <w:r w:rsidR="00D24C71">
        <w:rPr>
          <w:i w:val="0"/>
          <w:color w:val="auto"/>
        </w:rPr>
        <w:t>Licitatório</w:t>
      </w:r>
      <w:proofErr w:type="spellEnd"/>
      <w:r w:rsidR="00D24C71">
        <w:rPr>
          <w:i w:val="0"/>
          <w:color w:val="auto"/>
        </w:rPr>
        <w:t xml:space="preserve"> </w:t>
      </w:r>
      <w:proofErr w:type="gramStart"/>
      <w:r w:rsidR="00D24C71">
        <w:rPr>
          <w:i w:val="0"/>
          <w:color w:val="auto"/>
        </w:rPr>
        <w:t>n.º</w:t>
      </w:r>
      <w:proofErr w:type="gramEnd"/>
      <w:r w:rsidR="00D24C71">
        <w:rPr>
          <w:i w:val="0"/>
          <w:color w:val="auto"/>
        </w:rPr>
        <w:t xml:space="preserve"> 342/2023 – </w:t>
      </w:r>
      <w:proofErr w:type="spellStart"/>
      <w:r w:rsidR="00D24C71">
        <w:rPr>
          <w:i w:val="0"/>
          <w:color w:val="auto"/>
        </w:rPr>
        <w:t>Pregão</w:t>
      </w:r>
      <w:proofErr w:type="spellEnd"/>
      <w:r w:rsidR="00D24C71">
        <w:rPr>
          <w:i w:val="0"/>
          <w:color w:val="auto"/>
        </w:rPr>
        <w:t xml:space="preserve"> </w:t>
      </w:r>
      <w:proofErr w:type="spellStart"/>
      <w:r w:rsidR="00D24C71">
        <w:rPr>
          <w:i w:val="0"/>
          <w:color w:val="auto"/>
        </w:rPr>
        <w:t>Eletrônico</w:t>
      </w:r>
      <w:proofErr w:type="spellEnd"/>
      <w:r w:rsidR="00D24C71">
        <w:rPr>
          <w:i w:val="0"/>
          <w:color w:val="auto"/>
        </w:rPr>
        <w:t xml:space="preserve"> n.º 174/2023 da </w:t>
      </w:r>
      <w:proofErr w:type="spellStart"/>
      <w:r w:rsidR="00D24C71">
        <w:rPr>
          <w:i w:val="0"/>
          <w:color w:val="auto"/>
        </w:rPr>
        <w:t>Prefeitura</w:t>
      </w:r>
      <w:proofErr w:type="spellEnd"/>
      <w:r w:rsidR="00D24C71">
        <w:rPr>
          <w:i w:val="0"/>
          <w:color w:val="auto"/>
        </w:rPr>
        <w:t xml:space="preserve"> Municipal </w:t>
      </w:r>
      <w:proofErr w:type="spellStart"/>
      <w:r w:rsidR="00D24C71">
        <w:rPr>
          <w:i w:val="0"/>
          <w:color w:val="auto"/>
        </w:rPr>
        <w:t>Três</w:t>
      </w:r>
      <w:proofErr w:type="spellEnd"/>
      <w:r w:rsidR="00D24C71">
        <w:rPr>
          <w:i w:val="0"/>
          <w:color w:val="auto"/>
        </w:rPr>
        <w:t xml:space="preserve"> </w:t>
      </w:r>
      <w:proofErr w:type="spellStart"/>
      <w:r w:rsidR="00D24C71">
        <w:rPr>
          <w:i w:val="0"/>
          <w:color w:val="auto"/>
        </w:rPr>
        <w:t>Pontas</w:t>
      </w:r>
      <w:proofErr w:type="spellEnd"/>
      <w:r w:rsidR="00D24C71">
        <w:rPr>
          <w:i w:val="0"/>
          <w:color w:val="auto"/>
        </w:rPr>
        <w:t xml:space="preserve"> – MG</w:t>
      </w:r>
      <w:r w:rsidR="00D24C71">
        <w:rPr>
          <w:color w:val="auto"/>
        </w:rPr>
        <w:t>.</w:t>
      </w:r>
    </w:p>
    <w:p w14:paraId="19DA1D37" w14:textId="6A611E16" w:rsidR="00002E19" w:rsidRPr="009B538D" w:rsidRDefault="00002E19" w:rsidP="008D6E35">
      <w:pPr>
        <w:pStyle w:val="Ttulo1"/>
        <w:numPr>
          <w:ilvl w:val="0"/>
          <w:numId w:val="35"/>
        </w:numPr>
        <w:tabs>
          <w:tab w:val="left" w:pos="851"/>
        </w:tabs>
        <w:spacing w:line="276" w:lineRule="auto"/>
        <w:ind w:left="0" w:firstLine="0"/>
        <w:jc w:val="both"/>
        <w:rPr>
          <w:rFonts w:ascii="Arial" w:hAnsi="Arial" w:cs="Arial"/>
          <w:color w:val="0000FF"/>
          <w:sz w:val="22"/>
          <w:szCs w:val="22"/>
        </w:rPr>
      </w:pPr>
      <w:r w:rsidRPr="009B538D">
        <w:rPr>
          <w:rFonts w:ascii="Arial" w:hAnsi="Arial" w:cs="Arial"/>
          <w:color w:val="0000FF"/>
          <w:sz w:val="22"/>
          <w:szCs w:val="22"/>
        </w:rPr>
        <w:t>DO FORO</w:t>
      </w:r>
      <w:bookmarkEnd w:id="33"/>
      <w:r w:rsidRPr="009B538D">
        <w:rPr>
          <w:rFonts w:ascii="Arial" w:hAnsi="Arial" w:cs="Arial"/>
          <w:color w:val="0000FF"/>
          <w:sz w:val="22"/>
          <w:szCs w:val="22"/>
        </w:rPr>
        <w:t xml:space="preserve"> </w:t>
      </w:r>
    </w:p>
    <w:p w14:paraId="2ACC18F2" w14:textId="77777777" w:rsidR="00002E19" w:rsidRPr="009B538D" w:rsidRDefault="00002E19" w:rsidP="008D6E35">
      <w:pPr>
        <w:keepLines/>
        <w:spacing w:line="276" w:lineRule="auto"/>
      </w:pPr>
    </w:p>
    <w:p w14:paraId="448F9CDF" w14:textId="6963AB62" w:rsidR="00002E19" w:rsidRPr="009B538D" w:rsidRDefault="00002E19" w:rsidP="008D6E35">
      <w:pPr>
        <w:pStyle w:val="PargrafodaLista"/>
        <w:keepLines/>
        <w:widowControl/>
        <w:numPr>
          <w:ilvl w:val="1"/>
          <w:numId w:val="35"/>
        </w:numPr>
        <w:tabs>
          <w:tab w:val="left" w:pos="851"/>
        </w:tabs>
        <w:autoSpaceDE w:val="0"/>
        <w:autoSpaceDN w:val="0"/>
        <w:adjustRightInd w:val="0"/>
        <w:spacing w:line="276" w:lineRule="auto"/>
        <w:ind w:left="0" w:firstLine="0"/>
        <w:rPr>
          <w:rFonts w:eastAsiaTheme="minorHAnsi"/>
          <w:color w:val="000000"/>
          <w:lang w:val="pt-BR"/>
        </w:rPr>
      </w:pPr>
      <w:r w:rsidRPr="009B538D">
        <w:t xml:space="preserve">As </w:t>
      </w:r>
      <w:proofErr w:type="spellStart"/>
      <w:r w:rsidRPr="009B538D">
        <w:t>partes</w:t>
      </w:r>
      <w:proofErr w:type="spellEnd"/>
      <w:r w:rsidRPr="009B538D">
        <w:t xml:space="preserve"> </w:t>
      </w:r>
      <w:proofErr w:type="spellStart"/>
      <w:r w:rsidRPr="009B538D">
        <w:t>elegem</w:t>
      </w:r>
      <w:proofErr w:type="spellEnd"/>
      <w:r w:rsidRPr="009B538D">
        <w:t xml:space="preserve"> o </w:t>
      </w:r>
      <w:proofErr w:type="spellStart"/>
      <w:r w:rsidRPr="009B538D">
        <w:t>foro</w:t>
      </w:r>
      <w:proofErr w:type="spellEnd"/>
      <w:r w:rsidRPr="009B538D">
        <w:t xml:space="preserve"> da comarca de </w:t>
      </w:r>
      <w:proofErr w:type="spellStart"/>
      <w:r w:rsidRPr="009B538D">
        <w:t>Três</w:t>
      </w:r>
      <w:proofErr w:type="spellEnd"/>
      <w:r w:rsidRPr="009B538D">
        <w:t xml:space="preserve"> </w:t>
      </w:r>
      <w:proofErr w:type="spellStart"/>
      <w:r w:rsidRPr="009B538D">
        <w:t>Pontas</w:t>
      </w:r>
      <w:proofErr w:type="spellEnd"/>
      <w:r w:rsidRPr="009B538D">
        <w:t xml:space="preserve"> - MG para </w:t>
      </w:r>
      <w:proofErr w:type="spellStart"/>
      <w:r w:rsidRPr="009B538D">
        <w:t>dirimir</w:t>
      </w:r>
      <w:proofErr w:type="spellEnd"/>
      <w:r w:rsidRPr="009B538D">
        <w:t xml:space="preserve"> </w:t>
      </w:r>
      <w:proofErr w:type="spellStart"/>
      <w:r w:rsidRPr="009B538D">
        <w:t>quaisquer</w:t>
      </w:r>
      <w:proofErr w:type="spellEnd"/>
      <w:r w:rsidRPr="009B538D">
        <w:t xml:space="preserve"> </w:t>
      </w:r>
      <w:proofErr w:type="spellStart"/>
      <w:r w:rsidRPr="009B538D">
        <w:t>conflitos</w:t>
      </w:r>
      <w:proofErr w:type="spellEnd"/>
      <w:r w:rsidRPr="009B538D">
        <w:t xml:space="preserve"> </w:t>
      </w:r>
      <w:proofErr w:type="spellStart"/>
      <w:r w:rsidRPr="009B538D">
        <w:t>existentes</w:t>
      </w:r>
      <w:proofErr w:type="spellEnd"/>
      <w:r w:rsidRPr="009B538D">
        <w:t xml:space="preserve"> </w:t>
      </w:r>
      <w:proofErr w:type="spellStart"/>
      <w:r w:rsidRPr="009B538D">
        <w:t>dentre</w:t>
      </w:r>
      <w:proofErr w:type="spellEnd"/>
      <w:r w:rsidRPr="009B538D">
        <w:t xml:space="preserve"> </w:t>
      </w:r>
      <w:proofErr w:type="spellStart"/>
      <w:r w:rsidRPr="009B538D">
        <w:t>esta</w:t>
      </w:r>
      <w:proofErr w:type="spellEnd"/>
      <w:r w:rsidRPr="009B538D">
        <w:t xml:space="preserve"> </w:t>
      </w:r>
      <w:proofErr w:type="spellStart"/>
      <w:r w:rsidRPr="009B538D">
        <w:t>contratação</w:t>
      </w:r>
      <w:proofErr w:type="spellEnd"/>
    </w:p>
    <w:p w14:paraId="56331979" w14:textId="6B097A1B" w:rsidR="008F7612" w:rsidRDefault="008F7612" w:rsidP="008D6E35">
      <w:pPr>
        <w:pStyle w:val="Nivel2"/>
        <w:keepLines/>
        <w:numPr>
          <w:ilvl w:val="0"/>
          <w:numId w:val="0"/>
        </w:numPr>
        <w:tabs>
          <w:tab w:val="num" w:pos="0"/>
          <w:tab w:val="left" w:pos="851"/>
        </w:tabs>
        <w:spacing w:afterLines="120" w:after="288"/>
        <w:jc w:val="right"/>
        <w:rPr>
          <w:iCs/>
          <w:color w:val="auto"/>
          <w:sz w:val="22"/>
          <w:szCs w:val="22"/>
        </w:rPr>
      </w:pPr>
      <w:r w:rsidRPr="009B538D">
        <w:rPr>
          <w:iCs/>
          <w:color w:val="auto"/>
          <w:sz w:val="22"/>
          <w:szCs w:val="22"/>
        </w:rPr>
        <w:t xml:space="preserve">Três Pontas, </w:t>
      </w:r>
      <w:r w:rsidR="00D24C71">
        <w:rPr>
          <w:iCs/>
          <w:color w:val="auto"/>
          <w:sz w:val="22"/>
          <w:szCs w:val="22"/>
        </w:rPr>
        <w:t>1</w:t>
      </w:r>
      <w:r w:rsidR="00641C6D">
        <w:rPr>
          <w:iCs/>
          <w:color w:val="auto"/>
          <w:sz w:val="22"/>
          <w:szCs w:val="22"/>
        </w:rPr>
        <w:t>2</w:t>
      </w:r>
      <w:r w:rsidRPr="009B538D">
        <w:rPr>
          <w:iCs/>
          <w:color w:val="auto"/>
          <w:sz w:val="22"/>
          <w:szCs w:val="22"/>
        </w:rPr>
        <w:t xml:space="preserve"> de </w:t>
      </w:r>
      <w:r w:rsidR="00D24C71">
        <w:rPr>
          <w:iCs/>
          <w:color w:val="auto"/>
          <w:sz w:val="22"/>
          <w:szCs w:val="22"/>
        </w:rPr>
        <w:t>julho</w:t>
      </w:r>
      <w:r w:rsidRPr="009B538D">
        <w:rPr>
          <w:iCs/>
          <w:color w:val="auto"/>
          <w:sz w:val="22"/>
          <w:szCs w:val="22"/>
        </w:rPr>
        <w:t xml:space="preserve"> de 2024</w:t>
      </w:r>
    </w:p>
    <w:p w14:paraId="10C35F70" w14:textId="77777777" w:rsidR="000B5A70" w:rsidRPr="008D6E35" w:rsidRDefault="000B5A70" w:rsidP="008D6E35">
      <w:pPr>
        <w:pStyle w:val="NormalJustificado"/>
        <w:keepLines/>
        <w:tabs>
          <w:tab w:val="num" w:pos="0"/>
          <w:tab w:val="left" w:pos="142"/>
          <w:tab w:val="left" w:pos="284"/>
          <w:tab w:val="left" w:pos="567"/>
          <w:tab w:val="left" w:pos="851"/>
        </w:tabs>
        <w:spacing w:line="276" w:lineRule="auto"/>
        <w:jc w:val="center"/>
        <w:rPr>
          <w:rFonts w:ascii="Arial" w:eastAsia="Arial" w:hAnsi="Arial" w:cs="Arial"/>
          <w:bCs/>
          <w:sz w:val="22"/>
          <w:szCs w:val="22"/>
          <w:lang w:val="en-US" w:eastAsia="en-US"/>
        </w:rPr>
      </w:pPr>
    </w:p>
    <w:p w14:paraId="615CD56D" w14:textId="51FD5696" w:rsidR="0061565F" w:rsidRPr="008D6E35" w:rsidRDefault="00D24C71" w:rsidP="008D6E35">
      <w:pPr>
        <w:pStyle w:val="NormalJustificado"/>
        <w:keepLines/>
        <w:tabs>
          <w:tab w:val="num" w:pos="0"/>
          <w:tab w:val="left" w:pos="142"/>
          <w:tab w:val="left" w:pos="284"/>
          <w:tab w:val="left" w:pos="567"/>
          <w:tab w:val="left" w:pos="851"/>
        </w:tabs>
        <w:spacing w:line="276" w:lineRule="auto"/>
        <w:jc w:val="center"/>
        <w:rPr>
          <w:rFonts w:ascii="Arial" w:eastAsia="Arial" w:hAnsi="Arial" w:cs="Arial"/>
          <w:bCs/>
          <w:sz w:val="22"/>
          <w:szCs w:val="22"/>
          <w:lang w:val="en-US" w:eastAsia="en-US"/>
        </w:rPr>
      </w:pPr>
      <w:r w:rsidRPr="008D6E35">
        <w:rPr>
          <w:rFonts w:ascii="Arial" w:eastAsia="Arial" w:hAnsi="Arial" w:cs="Arial"/>
          <w:bCs/>
          <w:sz w:val="22"/>
          <w:szCs w:val="22"/>
          <w:lang w:val="en-US" w:eastAsia="en-US"/>
        </w:rPr>
        <w:t>Tobias Pereira Bento</w:t>
      </w:r>
    </w:p>
    <w:p w14:paraId="7EEF98D9" w14:textId="001DB91A" w:rsidR="008D6E35" w:rsidRPr="008D6E35" w:rsidRDefault="008D6E35" w:rsidP="008D6E35">
      <w:pPr>
        <w:pStyle w:val="NormalJustificado"/>
        <w:keepLines/>
        <w:tabs>
          <w:tab w:val="num" w:pos="0"/>
          <w:tab w:val="left" w:pos="142"/>
          <w:tab w:val="left" w:pos="284"/>
          <w:tab w:val="left" w:pos="567"/>
          <w:tab w:val="left" w:pos="851"/>
        </w:tabs>
        <w:spacing w:line="276" w:lineRule="auto"/>
        <w:jc w:val="center"/>
        <w:rPr>
          <w:rFonts w:ascii="Arial" w:eastAsia="Arial" w:hAnsi="Arial" w:cs="Arial"/>
          <w:bCs/>
          <w:sz w:val="22"/>
          <w:szCs w:val="22"/>
          <w:lang w:val="en-US" w:eastAsia="en-US"/>
        </w:rPr>
      </w:pPr>
      <w:proofErr w:type="spellStart"/>
      <w:r w:rsidRPr="008D6E35">
        <w:rPr>
          <w:rFonts w:ascii="Arial" w:eastAsia="Arial" w:hAnsi="Arial" w:cs="Arial"/>
          <w:bCs/>
          <w:sz w:val="22"/>
          <w:szCs w:val="22"/>
          <w:lang w:val="en-US" w:eastAsia="en-US"/>
        </w:rPr>
        <w:t>Coordenador</w:t>
      </w:r>
      <w:proofErr w:type="spellEnd"/>
      <w:r w:rsidRPr="008D6E35">
        <w:rPr>
          <w:rFonts w:ascii="Arial" w:eastAsia="Arial" w:hAnsi="Arial" w:cs="Arial"/>
          <w:bCs/>
          <w:sz w:val="22"/>
          <w:szCs w:val="22"/>
          <w:lang w:val="en-US" w:eastAsia="en-US"/>
        </w:rPr>
        <w:t xml:space="preserve"> da </w:t>
      </w:r>
      <w:proofErr w:type="spellStart"/>
      <w:r w:rsidRPr="008D6E35">
        <w:rPr>
          <w:rFonts w:ascii="Arial" w:eastAsia="Arial" w:hAnsi="Arial" w:cs="Arial"/>
          <w:bCs/>
          <w:sz w:val="22"/>
          <w:szCs w:val="22"/>
          <w:lang w:val="en-US" w:eastAsia="en-US"/>
        </w:rPr>
        <w:t>Seção</w:t>
      </w:r>
      <w:proofErr w:type="spellEnd"/>
      <w:r w:rsidRPr="008D6E35">
        <w:rPr>
          <w:rFonts w:ascii="Arial" w:eastAsia="Arial" w:hAnsi="Arial" w:cs="Arial"/>
          <w:bCs/>
          <w:sz w:val="22"/>
          <w:szCs w:val="22"/>
          <w:lang w:val="en-US" w:eastAsia="en-US"/>
        </w:rPr>
        <w:t xml:space="preserve"> de </w:t>
      </w:r>
      <w:proofErr w:type="spellStart"/>
      <w:r w:rsidRPr="008D6E35">
        <w:rPr>
          <w:rFonts w:ascii="Arial" w:eastAsia="Arial" w:hAnsi="Arial" w:cs="Arial"/>
          <w:bCs/>
          <w:sz w:val="22"/>
          <w:szCs w:val="22"/>
          <w:lang w:val="en-US" w:eastAsia="en-US"/>
        </w:rPr>
        <w:t>Transporte</w:t>
      </w:r>
      <w:proofErr w:type="spellEnd"/>
    </w:p>
    <w:sectPr w:rsidR="008D6E35" w:rsidRPr="008D6E35" w:rsidSect="00641C6D">
      <w:headerReference w:type="default" r:id="rId9"/>
      <w:footerReference w:type="default" r:id="rId10"/>
      <w:pgSz w:w="11910" w:h="16850"/>
      <w:pgMar w:top="1134" w:right="851" w:bottom="851" w:left="1134" w:header="57" w:footer="47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30F139" w14:textId="77777777" w:rsidR="005D50EB" w:rsidRDefault="005D50EB" w:rsidP="00E75F55">
      <w:r>
        <w:separator/>
      </w:r>
    </w:p>
  </w:endnote>
  <w:endnote w:type="continuationSeparator" w:id="0">
    <w:p w14:paraId="2F677892" w14:textId="77777777" w:rsidR="005D50EB" w:rsidRDefault="005D50EB" w:rsidP="00E75F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0"/>
    <w:family w:val="auto"/>
    <w:pitch w:val="default"/>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Ecofont_Spranq_eco_Sans">
    <w:altName w:val="Calibri"/>
    <w:charset w:val="00"/>
    <w:family w:val="swiss"/>
    <w:pitch w:val="variable"/>
    <w:sig w:usb0="800000AF" w:usb1="1000204A" w:usb2="00000000" w:usb3="00000000" w:csb0="00000001"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3699662"/>
      <w:docPartObj>
        <w:docPartGallery w:val="Page Numbers (Bottom of Page)"/>
        <w:docPartUnique/>
      </w:docPartObj>
    </w:sdtPr>
    <w:sdtEndPr/>
    <w:sdtContent>
      <w:p w14:paraId="446F70F9" w14:textId="77777777" w:rsidR="00333737" w:rsidRPr="00A14A92" w:rsidRDefault="00333737" w:rsidP="00333737">
        <w:pPr>
          <w:pStyle w:val="Rodap"/>
          <w:jc w:val="center"/>
          <w:rPr>
            <w:b/>
            <w:color w:val="0000FF"/>
            <w:sz w:val="16"/>
            <w:lang w:val="pt-BR"/>
          </w:rPr>
        </w:pPr>
        <w:r w:rsidRPr="00A14A92">
          <w:rPr>
            <w:b/>
            <w:color w:val="0000FF"/>
            <w:sz w:val="16"/>
            <w:lang w:val="pt-BR"/>
          </w:rPr>
          <w:t>Avenida Ipiranga, 981, Centro, Três Pontas – MG, CEP: 37.185-340</w:t>
        </w:r>
      </w:p>
      <w:p w14:paraId="024DEA8F" w14:textId="77777777" w:rsidR="00333737" w:rsidRPr="00A14A92" w:rsidRDefault="00333737" w:rsidP="00333737">
        <w:pPr>
          <w:pStyle w:val="Rodap"/>
          <w:jc w:val="center"/>
          <w:rPr>
            <w:b/>
            <w:color w:val="0000FF"/>
            <w:sz w:val="16"/>
            <w:lang w:val="pt-BR"/>
          </w:rPr>
        </w:pPr>
        <w:proofErr w:type="spellStart"/>
        <w:r w:rsidRPr="00A14A92">
          <w:rPr>
            <w:b/>
            <w:color w:val="0000FF"/>
            <w:sz w:val="16"/>
            <w:lang w:val="pt-BR"/>
          </w:rPr>
          <w:t>Email</w:t>
        </w:r>
        <w:proofErr w:type="spellEnd"/>
        <w:r w:rsidRPr="00A14A92">
          <w:rPr>
            <w:b/>
            <w:color w:val="0000FF"/>
            <w:sz w:val="16"/>
            <w:lang w:val="pt-BR"/>
          </w:rPr>
          <w:t xml:space="preserve">: </w:t>
        </w:r>
        <w:hyperlink r:id="rId1" w:history="1">
          <w:r w:rsidRPr="00A14A92">
            <w:rPr>
              <w:b/>
              <w:color w:val="0000FF"/>
              <w:sz w:val="16"/>
              <w:lang w:val="pt-BR"/>
            </w:rPr>
            <w:t>compras1@saaetpo.mg.gov.br</w:t>
          </w:r>
        </w:hyperlink>
        <w:r w:rsidRPr="00A14A92">
          <w:rPr>
            <w:b/>
            <w:color w:val="0000FF"/>
            <w:sz w:val="16"/>
            <w:lang w:val="pt-BR"/>
          </w:rPr>
          <w:t xml:space="preserve">  </w:t>
        </w:r>
        <w:proofErr w:type="spellStart"/>
        <w:r w:rsidRPr="00A14A92">
          <w:rPr>
            <w:b/>
            <w:color w:val="0000FF"/>
            <w:sz w:val="16"/>
            <w:lang w:val="pt-BR"/>
          </w:rPr>
          <w:t>Tel</w:t>
        </w:r>
        <w:proofErr w:type="spellEnd"/>
        <w:r w:rsidRPr="00A14A92">
          <w:rPr>
            <w:b/>
            <w:color w:val="0000FF"/>
            <w:sz w:val="16"/>
            <w:lang w:val="pt-BR"/>
          </w:rPr>
          <w:t>: (35) 3265-</w:t>
        </w:r>
        <w:proofErr w:type="gramStart"/>
        <w:r w:rsidRPr="00A14A92">
          <w:rPr>
            <w:b/>
            <w:color w:val="0000FF"/>
            <w:sz w:val="16"/>
            <w:lang w:val="pt-BR"/>
          </w:rPr>
          <w:t>9506  Site</w:t>
        </w:r>
        <w:proofErr w:type="gramEnd"/>
        <w:r w:rsidRPr="00A14A92">
          <w:rPr>
            <w:b/>
            <w:color w:val="0000FF"/>
            <w:sz w:val="16"/>
            <w:lang w:val="pt-BR"/>
          </w:rPr>
          <w:t>: www.saaetpo.mg.gov.br</w:t>
        </w:r>
      </w:p>
      <w:p w14:paraId="4DC52257" w14:textId="43F177E8" w:rsidR="00333737" w:rsidRDefault="00333737">
        <w:pPr>
          <w:pStyle w:val="Rodap"/>
          <w:jc w:val="right"/>
        </w:pPr>
        <w:r>
          <w:fldChar w:fldCharType="begin"/>
        </w:r>
        <w:r>
          <w:instrText>PAGE   \* MERGEFORMAT</w:instrText>
        </w:r>
        <w:r>
          <w:fldChar w:fldCharType="separate"/>
        </w:r>
        <w:r w:rsidR="00963F95" w:rsidRPr="00963F95">
          <w:rPr>
            <w:noProof/>
            <w:lang w:val="pt-BR"/>
          </w:rPr>
          <w:t>12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3A18F8" w14:textId="77777777" w:rsidR="005D50EB" w:rsidRDefault="005D50EB" w:rsidP="00E75F55">
      <w:r>
        <w:separator/>
      </w:r>
    </w:p>
  </w:footnote>
  <w:footnote w:type="continuationSeparator" w:id="0">
    <w:p w14:paraId="352981CF" w14:textId="77777777" w:rsidR="005D50EB" w:rsidRDefault="005D50EB" w:rsidP="00E75F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2235" w:type="dxa"/>
      <w:tblInd w:w="8359" w:type="dxa"/>
      <w:tblCellMar>
        <w:left w:w="70" w:type="dxa"/>
        <w:right w:w="70" w:type="dxa"/>
      </w:tblCellMar>
      <w:tblLook w:val="04A0" w:firstRow="1" w:lastRow="0" w:firstColumn="1" w:lastColumn="0" w:noHBand="0" w:noVBand="1"/>
    </w:tblPr>
    <w:tblGrid>
      <w:gridCol w:w="2235"/>
    </w:tblGrid>
    <w:tr w:rsidR="00641C6D" w:rsidRPr="000A21D6" w14:paraId="28A48506" w14:textId="77777777" w:rsidTr="003A2280">
      <w:trPr>
        <w:trHeight w:val="300"/>
      </w:trPr>
      <w:tc>
        <w:tcPr>
          <w:tcW w:w="22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92DFE8" w14:textId="77777777" w:rsidR="00641C6D" w:rsidRPr="000A21D6" w:rsidRDefault="00641C6D" w:rsidP="00641C6D">
          <w:pPr>
            <w:rPr>
              <w:rFonts w:ascii="Calibri" w:eastAsia="Times New Roman" w:hAnsi="Calibri" w:cs="Calibri"/>
              <w:b/>
              <w:bCs/>
              <w:sz w:val="20"/>
              <w:szCs w:val="20"/>
              <w:lang w:eastAsia="pt-BR"/>
            </w:rPr>
          </w:pPr>
          <w:bookmarkStart w:id="34" w:name="_Hlk161835724"/>
          <w:r w:rsidRPr="000A21D6">
            <w:rPr>
              <w:rFonts w:ascii="Calibri" w:eastAsia="Times New Roman" w:hAnsi="Calibri" w:cs="Calibri"/>
              <w:b/>
              <w:bCs/>
              <w:sz w:val="20"/>
              <w:szCs w:val="20"/>
              <w:lang w:eastAsia="pt-BR"/>
            </w:rPr>
            <w:t xml:space="preserve">FOLHA </w:t>
          </w:r>
          <w:proofErr w:type="gramStart"/>
          <w:r w:rsidRPr="000A21D6">
            <w:rPr>
              <w:rFonts w:ascii="Calibri" w:eastAsia="Times New Roman" w:hAnsi="Calibri" w:cs="Calibri"/>
              <w:b/>
              <w:bCs/>
              <w:sz w:val="20"/>
              <w:szCs w:val="20"/>
              <w:lang w:eastAsia="pt-BR"/>
            </w:rPr>
            <w:t>N.º</w:t>
          </w:r>
          <w:proofErr w:type="gramEnd"/>
        </w:p>
      </w:tc>
    </w:tr>
    <w:tr w:rsidR="00641C6D" w:rsidRPr="000A21D6" w14:paraId="1206D438" w14:textId="77777777" w:rsidTr="003A2280">
      <w:trPr>
        <w:trHeight w:val="300"/>
      </w:trPr>
      <w:tc>
        <w:tcPr>
          <w:tcW w:w="2235" w:type="dxa"/>
          <w:tcBorders>
            <w:top w:val="nil"/>
            <w:left w:val="single" w:sz="4" w:space="0" w:color="auto"/>
            <w:bottom w:val="single" w:sz="4" w:space="0" w:color="auto"/>
            <w:right w:val="single" w:sz="4" w:space="0" w:color="auto"/>
          </w:tcBorders>
          <w:shd w:val="clear" w:color="auto" w:fill="auto"/>
          <w:noWrap/>
          <w:vAlign w:val="bottom"/>
          <w:hideMark/>
        </w:tcPr>
        <w:p w14:paraId="4A90046E" w14:textId="77777777" w:rsidR="00641C6D" w:rsidRPr="000A21D6" w:rsidRDefault="00641C6D" w:rsidP="00641C6D">
          <w:pPr>
            <w:rPr>
              <w:rFonts w:ascii="Calibri" w:eastAsia="Times New Roman" w:hAnsi="Calibri" w:cs="Calibri"/>
              <w:b/>
              <w:bCs/>
              <w:sz w:val="20"/>
              <w:szCs w:val="20"/>
              <w:lang w:eastAsia="pt-BR"/>
            </w:rPr>
          </w:pPr>
          <w:r w:rsidRPr="000A21D6">
            <w:rPr>
              <w:rFonts w:ascii="Calibri" w:eastAsia="Times New Roman" w:hAnsi="Calibri" w:cs="Calibri"/>
              <w:b/>
              <w:bCs/>
              <w:sz w:val="20"/>
              <w:szCs w:val="20"/>
              <w:lang w:eastAsia="pt-BR"/>
            </w:rPr>
            <w:t xml:space="preserve">MODALIDADE: </w:t>
          </w:r>
          <w:r>
            <w:rPr>
              <w:rFonts w:ascii="Calibri" w:eastAsia="Times New Roman" w:hAnsi="Calibri" w:cs="Calibri"/>
              <w:b/>
              <w:bCs/>
              <w:sz w:val="20"/>
              <w:szCs w:val="20"/>
              <w:lang w:eastAsia="pt-BR"/>
            </w:rPr>
            <w:t>R.</w:t>
          </w:r>
          <w:proofErr w:type="gramStart"/>
          <w:r>
            <w:rPr>
              <w:rFonts w:ascii="Calibri" w:eastAsia="Times New Roman" w:hAnsi="Calibri" w:cs="Calibri"/>
              <w:b/>
              <w:bCs/>
              <w:sz w:val="20"/>
              <w:szCs w:val="20"/>
              <w:lang w:eastAsia="pt-BR"/>
            </w:rPr>
            <w:t>P.E</w:t>
          </w:r>
          <w:proofErr w:type="gramEnd"/>
        </w:p>
      </w:tc>
    </w:tr>
    <w:tr w:rsidR="00641C6D" w:rsidRPr="000A21D6" w14:paraId="7153D6A1" w14:textId="77777777" w:rsidTr="003A2280">
      <w:trPr>
        <w:trHeight w:val="300"/>
      </w:trPr>
      <w:tc>
        <w:tcPr>
          <w:tcW w:w="2235" w:type="dxa"/>
          <w:tcBorders>
            <w:top w:val="nil"/>
            <w:left w:val="single" w:sz="4" w:space="0" w:color="auto"/>
            <w:bottom w:val="single" w:sz="4" w:space="0" w:color="auto"/>
            <w:right w:val="single" w:sz="4" w:space="0" w:color="auto"/>
          </w:tcBorders>
          <w:shd w:val="clear" w:color="auto" w:fill="auto"/>
          <w:noWrap/>
          <w:vAlign w:val="bottom"/>
          <w:hideMark/>
        </w:tcPr>
        <w:p w14:paraId="2B081D2B" w14:textId="77777777" w:rsidR="00641C6D" w:rsidRPr="000A21D6" w:rsidRDefault="00641C6D" w:rsidP="00641C6D">
          <w:pPr>
            <w:rPr>
              <w:rFonts w:ascii="Calibri" w:eastAsia="Times New Roman" w:hAnsi="Calibri" w:cs="Calibri"/>
              <w:b/>
              <w:bCs/>
              <w:sz w:val="20"/>
              <w:szCs w:val="20"/>
              <w:lang w:eastAsia="pt-BR"/>
            </w:rPr>
          </w:pPr>
          <w:proofErr w:type="gramStart"/>
          <w:r w:rsidRPr="000A21D6">
            <w:rPr>
              <w:rFonts w:ascii="Calibri" w:eastAsia="Times New Roman" w:hAnsi="Calibri" w:cs="Calibri"/>
              <w:b/>
              <w:bCs/>
              <w:sz w:val="20"/>
              <w:szCs w:val="20"/>
              <w:lang w:eastAsia="pt-BR"/>
            </w:rPr>
            <w:t>N.º</w:t>
          </w:r>
          <w:proofErr w:type="gramEnd"/>
          <w:r w:rsidRPr="000A21D6">
            <w:rPr>
              <w:rFonts w:ascii="Calibri" w:eastAsia="Times New Roman" w:hAnsi="Calibri" w:cs="Calibri"/>
              <w:b/>
              <w:bCs/>
              <w:sz w:val="20"/>
              <w:szCs w:val="20"/>
              <w:lang w:eastAsia="pt-BR"/>
            </w:rPr>
            <w:t xml:space="preserve">  0</w:t>
          </w:r>
          <w:r>
            <w:rPr>
              <w:rFonts w:ascii="Calibri" w:eastAsia="Times New Roman" w:hAnsi="Calibri" w:cs="Calibri"/>
              <w:b/>
              <w:bCs/>
              <w:sz w:val="20"/>
              <w:szCs w:val="20"/>
              <w:lang w:eastAsia="pt-BR"/>
            </w:rPr>
            <w:t>03</w:t>
          </w:r>
          <w:r w:rsidRPr="000A21D6">
            <w:rPr>
              <w:rFonts w:ascii="Calibri" w:eastAsia="Times New Roman" w:hAnsi="Calibri" w:cs="Calibri"/>
              <w:b/>
              <w:bCs/>
              <w:sz w:val="20"/>
              <w:szCs w:val="20"/>
              <w:lang w:eastAsia="pt-BR"/>
            </w:rPr>
            <w:t>/2024</w:t>
          </w:r>
        </w:p>
      </w:tc>
    </w:tr>
    <w:tr w:rsidR="00641C6D" w:rsidRPr="000A21D6" w14:paraId="04857A6E" w14:textId="77777777" w:rsidTr="003A2280">
      <w:trPr>
        <w:trHeight w:val="300"/>
      </w:trPr>
      <w:tc>
        <w:tcPr>
          <w:tcW w:w="2235" w:type="dxa"/>
          <w:tcBorders>
            <w:top w:val="nil"/>
            <w:left w:val="single" w:sz="4" w:space="0" w:color="auto"/>
            <w:bottom w:val="single" w:sz="4" w:space="0" w:color="auto"/>
            <w:right w:val="single" w:sz="4" w:space="0" w:color="auto"/>
          </w:tcBorders>
          <w:shd w:val="clear" w:color="auto" w:fill="auto"/>
          <w:noWrap/>
          <w:vAlign w:val="bottom"/>
          <w:hideMark/>
        </w:tcPr>
        <w:p w14:paraId="385DE0CA" w14:textId="77777777" w:rsidR="00641C6D" w:rsidRPr="000A21D6" w:rsidRDefault="00641C6D" w:rsidP="00641C6D">
          <w:pPr>
            <w:rPr>
              <w:rFonts w:ascii="Calibri" w:eastAsia="Times New Roman" w:hAnsi="Calibri" w:cs="Calibri"/>
              <w:b/>
              <w:bCs/>
              <w:sz w:val="20"/>
              <w:szCs w:val="20"/>
              <w:lang w:eastAsia="pt-BR"/>
            </w:rPr>
          </w:pPr>
          <w:r w:rsidRPr="000A21D6">
            <w:rPr>
              <w:rFonts w:ascii="Calibri" w:eastAsia="Times New Roman" w:hAnsi="Calibri" w:cs="Calibri"/>
              <w:b/>
              <w:bCs/>
              <w:sz w:val="20"/>
              <w:szCs w:val="20"/>
              <w:lang w:eastAsia="pt-BR"/>
            </w:rPr>
            <w:t xml:space="preserve">PROCESSO </w:t>
          </w:r>
          <w:proofErr w:type="gramStart"/>
          <w:r w:rsidRPr="000A21D6">
            <w:rPr>
              <w:rFonts w:ascii="Calibri" w:eastAsia="Times New Roman" w:hAnsi="Calibri" w:cs="Calibri"/>
              <w:b/>
              <w:bCs/>
              <w:sz w:val="20"/>
              <w:szCs w:val="20"/>
              <w:lang w:eastAsia="pt-BR"/>
            </w:rPr>
            <w:t>N.º</w:t>
          </w:r>
          <w:proofErr w:type="gramEnd"/>
          <w:r w:rsidRPr="000A21D6">
            <w:rPr>
              <w:rFonts w:ascii="Calibri" w:eastAsia="Times New Roman" w:hAnsi="Calibri" w:cs="Calibri"/>
              <w:b/>
              <w:bCs/>
              <w:sz w:val="20"/>
              <w:szCs w:val="20"/>
              <w:lang w:eastAsia="pt-BR"/>
            </w:rPr>
            <w:t xml:space="preserve"> 0</w:t>
          </w:r>
          <w:r>
            <w:rPr>
              <w:rFonts w:ascii="Calibri" w:eastAsia="Times New Roman" w:hAnsi="Calibri" w:cs="Calibri"/>
              <w:b/>
              <w:bCs/>
              <w:sz w:val="20"/>
              <w:szCs w:val="20"/>
              <w:lang w:eastAsia="pt-BR"/>
            </w:rPr>
            <w:t>32</w:t>
          </w:r>
          <w:r w:rsidRPr="000A21D6">
            <w:rPr>
              <w:rFonts w:ascii="Calibri" w:eastAsia="Times New Roman" w:hAnsi="Calibri" w:cs="Calibri"/>
              <w:b/>
              <w:bCs/>
              <w:sz w:val="20"/>
              <w:szCs w:val="20"/>
              <w:lang w:eastAsia="pt-BR"/>
            </w:rPr>
            <w:t>/2024</w:t>
          </w:r>
        </w:p>
      </w:tc>
    </w:tr>
    <w:tr w:rsidR="00641C6D" w:rsidRPr="000A21D6" w14:paraId="687F0CA0" w14:textId="77777777" w:rsidTr="003A2280">
      <w:trPr>
        <w:trHeight w:val="300"/>
      </w:trPr>
      <w:tc>
        <w:tcPr>
          <w:tcW w:w="2235" w:type="dxa"/>
          <w:tcBorders>
            <w:top w:val="nil"/>
            <w:left w:val="single" w:sz="4" w:space="0" w:color="auto"/>
            <w:bottom w:val="single" w:sz="4" w:space="0" w:color="auto"/>
            <w:right w:val="single" w:sz="4" w:space="0" w:color="auto"/>
          </w:tcBorders>
          <w:shd w:val="clear" w:color="auto" w:fill="auto"/>
          <w:noWrap/>
          <w:vAlign w:val="bottom"/>
          <w:hideMark/>
        </w:tcPr>
        <w:p w14:paraId="0FB687A9" w14:textId="77777777" w:rsidR="00641C6D" w:rsidRPr="000A21D6" w:rsidRDefault="00641C6D" w:rsidP="00641C6D">
          <w:pPr>
            <w:rPr>
              <w:rFonts w:ascii="Calibri" w:eastAsia="Times New Roman" w:hAnsi="Calibri" w:cs="Calibri"/>
              <w:b/>
              <w:bCs/>
              <w:sz w:val="20"/>
              <w:szCs w:val="20"/>
              <w:lang w:eastAsia="pt-BR"/>
            </w:rPr>
          </w:pPr>
          <w:r w:rsidRPr="000A21D6">
            <w:rPr>
              <w:rFonts w:ascii="Calibri" w:eastAsia="Times New Roman" w:hAnsi="Calibri" w:cs="Calibri"/>
              <w:b/>
              <w:bCs/>
              <w:sz w:val="20"/>
              <w:szCs w:val="20"/>
              <w:lang w:eastAsia="pt-BR"/>
            </w:rPr>
            <w:t xml:space="preserve">VISTO: </w:t>
          </w:r>
        </w:p>
      </w:tc>
    </w:tr>
    <w:tr w:rsidR="00641C6D" w:rsidRPr="000A21D6" w14:paraId="3AEB439E" w14:textId="77777777" w:rsidTr="003A2280">
      <w:trPr>
        <w:trHeight w:val="300"/>
      </w:trPr>
      <w:tc>
        <w:tcPr>
          <w:tcW w:w="2235" w:type="dxa"/>
          <w:tcBorders>
            <w:top w:val="nil"/>
            <w:left w:val="single" w:sz="4" w:space="0" w:color="auto"/>
            <w:bottom w:val="single" w:sz="4" w:space="0" w:color="auto"/>
            <w:right w:val="single" w:sz="4" w:space="0" w:color="auto"/>
          </w:tcBorders>
          <w:shd w:val="clear" w:color="auto" w:fill="auto"/>
          <w:noWrap/>
          <w:vAlign w:val="bottom"/>
          <w:hideMark/>
        </w:tcPr>
        <w:p w14:paraId="6D1432BC" w14:textId="77777777" w:rsidR="00641C6D" w:rsidRPr="000A21D6" w:rsidRDefault="00641C6D" w:rsidP="00641C6D">
          <w:pPr>
            <w:rPr>
              <w:rFonts w:ascii="Calibri" w:eastAsia="Times New Roman" w:hAnsi="Calibri" w:cs="Calibri"/>
              <w:b/>
              <w:bCs/>
              <w:sz w:val="20"/>
              <w:szCs w:val="20"/>
              <w:lang w:eastAsia="pt-BR"/>
            </w:rPr>
          </w:pPr>
          <w:r w:rsidRPr="000A21D6">
            <w:rPr>
              <w:rFonts w:ascii="Calibri" w:eastAsia="Times New Roman" w:hAnsi="Calibri" w:cs="Calibri"/>
              <w:b/>
              <w:bCs/>
              <w:sz w:val="20"/>
              <w:szCs w:val="20"/>
              <w:lang w:eastAsia="pt-BR"/>
            </w:rPr>
            <w:t xml:space="preserve">DATA: </w:t>
          </w:r>
          <w:r>
            <w:rPr>
              <w:rFonts w:ascii="Calibri" w:eastAsia="Times New Roman" w:hAnsi="Calibri" w:cs="Calibri"/>
              <w:b/>
              <w:bCs/>
              <w:sz w:val="20"/>
              <w:szCs w:val="20"/>
              <w:lang w:eastAsia="pt-BR"/>
            </w:rPr>
            <w:t>12/07/2024</w:t>
          </w:r>
        </w:p>
      </w:tc>
    </w:tr>
  </w:tbl>
  <w:bookmarkEnd w:id="34"/>
  <w:p w14:paraId="3A10CB63" w14:textId="77777777" w:rsidR="00A14A92" w:rsidRDefault="00A14A92">
    <w:pPr>
      <w:pStyle w:val="Corpodetexto"/>
      <w:spacing w:line="14" w:lineRule="auto"/>
      <w:rPr>
        <w:sz w:val="20"/>
      </w:rPr>
    </w:pPr>
    <w:r>
      <w:rPr>
        <w:noProof/>
        <w:lang w:val="pt-BR" w:eastAsia="pt-BR"/>
      </w:rPr>
      <mc:AlternateContent>
        <mc:Choice Requires="wpg">
          <w:drawing>
            <wp:anchor distT="0" distB="0" distL="114300" distR="114300" simplePos="0" relativeHeight="503275904" behindDoc="1" locked="0" layoutInCell="1" allowOverlap="1" wp14:anchorId="3A10CB78" wp14:editId="6FEAFED0">
              <wp:simplePos x="0" y="0"/>
              <wp:positionH relativeFrom="page">
                <wp:posOffset>709295</wp:posOffset>
              </wp:positionH>
              <wp:positionV relativeFrom="page">
                <wp:posOffset>448945</wp:posOffset>
              </wp:positionV>
              <wp:extent cx="462280" cy="675005"/>
              <wp:effectExtent l="0" t="0" r="13970" b="10795"/>
              <wp:wrapNone/>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2280" cy="675005"/>
                        <a:chOff x="1117" y="707"/>
                        <a:chExt cx="728" cy="1063"/>
                      </a:xfrm>
                    </wpg:grpSpPr>
                    <pic:pic xmlns:pic="http://schemas.openxmlformats.org/drawingml/2006/picture">
                      <pic:nvPicPr>
                        <pic:cNvPr id="5"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134" y="724"/>
                          <a:ext cx="696" cy="1031"/>
                        </a:xfrm>
                        <a:prstGeom prst="rect">
                          <a:avLst/>
                        </a:prstGeom>
                        <a:noFill/>
                        <a:extLst>
                          <a:ext uri="{909E8E84-426E-40DD-AFC4-6F175D3DCCD1}">
                            <a14:hiddenFill xmlns:a14="http://schemas.microsoft.com/office/drawing/2010/main">
                              <a:solidFill>
                                <a:srgbClr val="FFFFFF"/>
                              </a:solidFill>
                            </a14:hiddenFill>
                          </a:ext>
                        </a:extLst>
                      </pic:spPr>
                    </pic:pic>
                    <wps:wsp>
                      <wps:cNvPr id="6" name="Rectangle 3"/>
                      <wps:cNvSpPr>
                        <a:spLocks noChangeArrowheads="1"/>
                      </wps:cNvSpPr>
                      <wps:spPr bwMode="auto">
                        <a:xfrm>
                          <a:off x="1124" y="714"/>
                          <a:ext cx="713" cy="1048"/>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019891C" id="Group 2" o:spid="_x0000_s1026" style="position:absolute;margin-left:55.85pt;margin-top:35.35pt;width:36.4pt;height:53.15pt;z-index:-40576;mso-position-horizontal-relative:page;mso-position-vertical-relative:page" coordorigin="1117,707" coordsize="728,10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left:1134;top:724;width:696;height:10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">
                <v:imagedata r:id="rId2" o:title=""/>
              </v:shape>
              <v:rect id="Rectangle 3" o:spid="_x0000_s1028" style="position:absolute;left:1124;top:714;width:713;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" filled="f"/>
              <w10:wrap anchorx="page" anchory="page"/>
            </v:group>
          </w:pict>
        </mc:Fallback>
      </mc:AlternateContent>
    </w:r>
    <w:r>
      <w:rPr>
        <w:noProof/>
        <w:lang w:val="pt-BR" w:eastAsia="pt-BR"/>
      </w:rPr>
      <mc:AlternateContent>
        <mc:Choice Requires="wps">
          <w:drawing>
            <wp:anchor distT="0" distB="0" distL="114300" distR="114300" simplePos="0" relativeHeight="503275928" behindDoc="1" locked="0" layoutInCell="1" allowOverlap="1" wp14:anchorId="3A10CB7A" wp14:editId="18BB51DF">
              <wp:simplePos x="0" y="0"/>
              <wp:positionH relativeFrom="page">
                <wp:posOffset>1350010</wp:posOffset>
              </wp:positionH>
              <wp:positionV relativeFrom="page">
                <wp:posOffset>472440</wp:posOffset>
              </wp:positionV>
              <wp:extent cx="4857750" cy="721360"/>
              <wp:effectExtent l="0" t="0" r="0" b="254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0" cy="721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10CB92" w14:textId="77777777" w:rsidR="00A14A92" w:rsidRPr="00283AFD" w:rsidRDefault="00A14A92">
                          <w:pPr>
                            <w:spacing w:line="385" w:lineRule="exact"/>
                            <w:jc w:val="center"/>
                            <w:rPr>
                              <w:rFonts w:ascii="Times New Roman" w:hAnsi="Times New Roman"/>
                              <w:b/>
                              <w:sz w:val="36"/>
                              <w:lang w:val="pt-BR"/>
                            </w:rPr>
                          </w:pPr>
                          <w:r w:rsidRPr="00283AFD">
                            <w:rPr>
                              <w:rFonts w:ascii="Times New Roman" w:hAnsi="Times New Roman"/>
                              <w:b/>
                              <w:color w:val="0000FF"/>
                              <w:sz w:val="36"/>
                              <w:lang w:val="pt-BR"/>
                            </w:rPr>
                            <w:t xml:space="preserve">SERVIÇO AUTÔNOMO DE ÁGUA E </w:t>
                          </w:r>
                          <w:r w:rsidRPr="00CD5767">
                            <w:rPr>
                              <w:rFonts w:ascii="Times New Roman" w:hAnsi="Times New Roman"/>
                              <w:b/>
                              <w:color w:val="0000FF"/>
                              <w:sz w:val="36"/>
                              <w:lang w:val="pt-BR"/>
                            </w:rPr>
                            <w:t>ESGOTO</w:t>
                          </w:r>
                        </w:p>
                        <w:p w14:paraId="3A10CB93" w14:textId="77777777" w:rsidR="00A14A92" w:rsidRPr="00283AFD" w:rsidRDefault="00A14A92">
                          <w:pPr>
                            <w:ind w:left="1897" w:right="1890"/>
                            <w:jc w:val="center"/>
                            <w:rPr>
                              <w:b/>
                              <w:sz w:val="16"/>
                              <w:lang w:val="pt-BR"/>
                            </w:rPr>
                          </w:pPr>
                          <w:r w:rsidRPr="00283AFD">
                            <w:rPr>
                              <w:b/>
                              <w:color w:val="0000FF"/>
                              <w:sz w:val="16"/>
                              <w:lang w:val="pt-BR"/>
                            </w:rPr>
                            <w:t>AUTARQUIA MUNICIPAL CRIADA PELA LEI 533/66 CNPJ 25.269.069/0001-46</w:t>
                          </w:r>
                        </w:p>
                        <w:p w14:paraId="3A10CB94" w14:textId="77777777" w:rsidR="00A14A92" w:rsidRPr="00283AFD" w:rsidRDefault="00A14A92">
                          <w:pPr>
                            <w:spacing w:before="1"/>
                            <w:ind w:left="2701" w:right="2697" w:firstLine="4"/>
                            <w:jc w:val="center"/>
                            <w:rPr>
                              <w:b/>
                              <w:sz w:val="16"/>
                              <w:lang w:val="pt-BR"/>
                            </w:rPr>
                          </w:pPr>
                          <w:r w:rsidRPr="00283AFD">
                            <w:rPr>
                              <w:b/>
                              <w:color w:val="0000FF"/>
                              <w:sz w:val="16"/>
                              <w:lang w:val="pt-BR"/>
                            </w:rPr>
                            <w:t>TRÊS PONTAS – MG. “TERRA DO PADRE VICTOR”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10CB7A" id="_x0000_t202" coordsize="21600,21600" o:spt="202" path="m,l,21600r21600,l21600,xe">
              <v:stroke joinstyle="miter"/>
              <v:path gradientshapeok="t" o:connecttype="rect"/>
            </v:shapetype>
            <v:shape id="Text Box 1" o:spid="_x0000_s1026" type="#_x0000_t202" style="position:absolute;margin-left:106.3pt;margin-top:37.2pt;width:382.5pt;height:56.8pt;z-index:-40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" filled="f" stroked="f">
              <v:textbox inset="0,0,0,0">
                <w:txbxContent>
                  <w:p w14:paraId="3A10CB92" w14:textId="77777777" w:rsidR="00A14A92" w:rsidRPr="00283AFD" w:rsidRDefault="00A14A92">
                    <w:pPr>
                      <w:spacing w:line="385" w:lineRule="exact"/>
                      <w:jc w:val="center"/>
                      <w:rPr>
                        <w:rFonts w:ascii="Times New Roman" w:hAnsi="Times New Roman"/>
                        <w:b/>
                        <w:sz w:val="36"/>
                        <w:lang w:val="pt-BR"/>
                      </w:rPr>
                    </w:pPr>
                    <w:r w:rsidRPr="00283AFD">
                      <w:rPr>
                        <w:rFonts w:ascii="Times New Roman" w:hAnsi="Times New Roman"/>
                        <w:b/>
                        <w:color w:val="0000FF"/>
                        <w:sz w:val="36"/>
                        <w:lang w:val="pt-BR"/>
                      </w:rPr>
                      <w:t xml:space="preserve">SERVIÇO AUTÔNOMO DE ÁGUA E </w:t>
                    </w:r>
                    <w:r w:rsidRPr="00CD5767">
                      <w:rPr>
                        <w:rFonts w:ascii="Times New Roman" w:hAnsi="Times New Roman"/>
                        <w:b/>
                        <w:color w:val="0000FF"/>
                        <w:sz w:val="36"/>
                        <w:lang w:val="pt-BR"/>
                      </w:rPr>
                      <w:t>ESGOTO</w:t>
                    </w:r>
                  </w:p>
                  <w:p w14:paraId="3A10CB93" w14:textId="77777777" w:rsidR="00A14A92" w:rsidRPr="00283AFD" w:rsidRDefault="00A14A92">
                    <w:pPr>
                      <w:ind w:left="1897" w:right="1890"/>
                      <w:jc w:val="center"/>
                      <w:rPr>
                        <w:b/>
                        <w:sz w:val="16"/>
                        <w:lang w:val="pt-BR"/>
                      </w:rPr>
                    </w:pPr>
                    <w:r w:rsidRPr="00283AFD">
                      <w:rPr>
                        <w:b/>
                        <w:color w:val="0000FF"/>
                        <w:sz w:val="16"/>
                        <w:lang w:val="pt-BR"/>
                      </w:rPr>
                      <w:t>AUTARQUIA MUNICIPAL CRIADA PELA LEI 533/66 CNPJ 25.269.069/0001-46</w:t>
                    </w:r>
                  </w:p>
                  <w:p w14:paraId="3A10CB94" w14:textId="77777777" w:rsidR="00A14A92" w:rsidRPr="00283AFD" w:rsidRDefault="00A14A92">
                    <w:pPr>
                      <w:spacing w:before="1"/>
                      <w:ind w:left="2701" w:right="2697" w:firstLine="4"/>
                      <w:jc w:val="center"/>
                      <w:rPr>
                        <w:b/>
                        <w:sz w:val="16"/>
                        <w:lang w:val="pt-BR"/>
                      </w:rPr>
                    </w:pPr>
                    <w:r w:rsidRPr="00283AFD">
                      <w:rPr>
                        <w:b/>
                        <w:color w:val="0000FF"/>
                        <w:sz w:val="16"/>
                        <w:lang w:val="pt-BR"/>
                      </w:rPr>
                      <w:t>TRÊS PONTAS – MG. “TERRA DO PADRE VICTOR”</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rPr>
        <w:rFonts w:ascii="Arial" w:hAnsi="Arial" w:cs="Arial"/>
        <w:b/>
        <w:bCs/>
        <w:sz w:val="20"/>
        <w:szCs w:val="20"/>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5"/>
    <w:multiLevelType w:val="singleLevel"/>
    <w:tmpl w:val="00000005"/>
    <w:name w:val="WW8Num6"/>
    <w:lvl w:ilvl="0">
      <w:start w:val="1"/>
      <w:numFmt w:val="lowerLetter"/>
      <w:lvlText w:val="%1)"/>
      <w:lvlJc w:val="left"/>
      <w:pPr>
        <w:tabs>
          <w:tab w:val="num" w:pos="0"/>
        </w:tabs>
        <w:ind w:left="360" w:hanging="360"/>
      </w:pPr>
      <w:rPr>
        <w:rFonts w:ascii="Arial" w:hAnsi="Arial" w:cs="Arial"/>
        <w:b/>
        <w:bCs/>
        <w:sz w:val="20"/>
        <w:szCs w:val="20"/>
      </w:rPr>
    </w:lvl>
  </w:abstractNum>
  <w:abstractNum w:abstractNumId="3" w15:restartNumberingAfterBreak="0">
    <w:nsid w:val="00000007"/>
    <w:multiLevelType w:val="singleLevel"/>
    <w:tmpl w:val="00000007"/>
    <w:name w:val="WW8Num8"/>
    <w:lvl w:ilvl="0">
      <w:start w:val="1"/>
      <w:numFmt w:val="lowerLetter"/>
      <w:lvlText w:val="%1)"/>
      <w:lvlJc w:val="left"/>
      <w:pPr>
        <w:tabs>
          <w:tab w:val="num" w:pos="0"/>
        </w:tabs>
        <w:ind w:left="720" w:hanging="360"/>
      </w:pPr>
      <w:rPr>
        <w:rFonts w:ascii="Arial" w:hAnsi="Arial" w:cs="Arial" w:hint="default"/>
        <w:b/>
        <w:bCs/>
        <w:iCs/>
        <w:sz w:val="20"/>
        <w:szCs w:val="20"/>
      </w:rPr>
    </w:lvl>
  </w:abstractNum>
  <w:abstractNum w:abstractNumId="4" w15:restartNumberingAfterBreak="0">
    <w:nsid w:val="01E01EAB"/>
    <w:multiLevelType w:val="hybridMultilevel"/>
    <w:tmpl w:val="7376E750"/>
    <w:lvl w:ilvl="0" w:tplc="9B2A017E">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02302410"/>
    <w:multiLevelType w:val="multilevel"/>
    <w:tmpl w:val="A7B65BEA"/>
    <w:lvl w:ilvl="0">
      <w:start w:val="3"/>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b/>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45430E0"/>
    <w:multiLevelType w:val="multilevel"/>
    <w:tmpl w:val="ABFA1712"/>
    <w:lvl w:ilvl="0">
      <w:start w:val="13"/>
      <w:numFmt w:val="decimal"/>
      <w:lvlText w:val="%1"/>
      <w:lvlJc w:val="left"/>
      <w:pPr>
        <w:ind w:left="420" w:hanging="420"/>
      </w:pPr>
      <w:rPr>
        <w:rFonts w:eastAsiaTheme="minorHAnsi" w:hint="default"/>
      </w:rPr>
    </w:lvl>
    <w:lvl w:ilvl="1">
      <w:start w:val="1"/>
      <w:numFmt w:val="decimal"/>
      <w:lvlText w:val="%1.%2"/>
      <w:lvlJc w:val="left"/>
      <w:pPr>
        <w:ind w:left="4957" w:hanging="420"/>
      </w:pPr>
      <w:rPr>
        <w:rFonts w:eastAsiaTheme="minorHAnsi" w:hint="default"/>
        <w:b/>
      </w:rPr>
    </w:lvl>
    <w:lvl w:ilvl="2">
      <w:start w:val="1"/>
      <w:numFmt w:val="decimal"/>
      <w:lvlText w:val="%1.%2.%3"/>
      <w:lvlJc w:val="left"/>
      <w:pPr>
        <w:ind w:left="9794" w:hanging="720"/>
      </w:pPr>
      <w:rPr>
        <w:rFonts w:eastAsiaTheme="minorHAnsi" w:hint="default"/>
      </w:rPr>
    </w:lvl>
    <w:lvl w:ilvl="3">
      <w:start w:val="1"/>
      <w:numFmt w:val="decimal"/>
      <w:lvlText w:val="%1.%2.%3.%4"/>
      <w:lvlJc w:val="left"/>
      <w:pPr>
        <w:ind w:left="14331" w:hanging="720"/>
      </w:pPr>
      <w:rPr>
        <w:rFonts w:eastAsiaTheme="minorHAnsi" w:hint="default"/>
      </w:rPr>
    </w:lvl>
    <w:lvl w:ilvl="4">
      <w:start w:val="1"/>
      <w:numFmt w:val="decimal"/>
      <w:lvlText w:val="%1.%2.%3.%4.%5"/>
      <w:lvlJc w:val="left"/>
      <w:pPr>
        <w:ind w:left="19228" w:hanging="1080"/>
      </w:pPr>
      <w:rPr>
        <w:rFonts w:eastAsiaTheme="minorHAnsi" w:hint="default"/>
      </w:rPr>
    </w:lvl>
    <w:lvl w:ilvl="5">
      <w:start w:val="1"/>
      <w:numFmt w:val="decimal"/>
      <w:lvlText w:val="%1.%2.%3.%4.%5.%6"/>
      <w:lvlJc w:val="left"/>
      <w:pPr>
        <w:ind w:left="23765" w:hanging="1080"/>
      </w:pPr>
      <w:rPr>
        <w:rFonts w:eastAsiaTheme="minorHAnsi" w:hint="default"/>
      </w:rPr>
    </w:lvl>
    <w:lvl w:ilvl="6">
      <w:start w:val="1"/>
      <w:numFmt w:val="decimal"/>
      <w:lvlText w:val="%1.%2.%3.%4.%5.%6.%7"/>
      <w:lvlJc w:val="left"/>
      <w:pPr>
        <w:ind w:left="28662" w:hanging="1440"/>
      </w:pPr>
      <w:rPr>
        <w:rFonts w:eastAsiaTheme="minorHAnsi" w:hint="default"/>
      </w:rPr>
    </w:lvl>
    <w:lvl w:ilvl="7">
      <w:start w:val="1"/>
      <w:numFmt w:val="decimal"/>
      <w:lvlText w:val="%1.%2.%3.%4.%5.%6.%7.%8"/>
      <w:lvlJc w:val="left"/>
      <w:pPr>
        <w:ind w:left="-32337" w:hanging="1440"/>
      </w:pPr>
      <w:rPr>
        <w:rFonts w:eastAsiaTheme="minorHAnsi" w:hint="default"/>
      </w:rPr>
    </w:lvl>
    <w:lvl w:ilvl="8">
      <w:start w:val="1"/>
      <w:numFmt w:val="decimal"/>
      <w:lvlText w:val="%1.%2.%3.%4.%5.%6.%7.%8.%9"/>
      <w:lvlJc w:val="left"/>
      <w:pPr>
        <w:ind w:left="-27440" w:hanging="1800"/>
      </w:pPr>
      <w:rPr>
        <w:rFonts w:eastAsiaTheme="minorHAnsi" w:hint="default"/>
      </w:rPr>
    </w:lvl>
  </w:abstractNum>
  <w:abstractNum w:abstractNumId="7" w15:restartNumberingAfterBreak="0">
    <w:nsid w:val="06AD47C9"/>
    <w:multiLevelType w:val="multilevel"/>
    <w:tmpl w:val="8620F11A"/>
    <w:lvl w:ilvl="0">
      <w:start w:val="7"/>
      <w:numFmt w:val="decimal"/>
      <w:lvlText w:val="%1"/>
      <w:lvlJc w:val="left"/>
      <w:pPr>
        <w:ind w:left="1462" w:hanging="185"/>
      </w:pPr>
      <w:rPr>
        <w:rFonts w:ascii="Arial" w:eastAsia="Arial" w:hAnsi="Arial" w:cs="Arial" w:hint="default"/>
        <w:b/>
        <w:bCs/>
        <w:color w:val="0000FF"/>
        <w:w w:val="100"/>
        <w:sz w:val="22"/>
        <w:szCs w:val="22"/>
      </w:rPr>
    </w:lvl>
    <w:lvl w:ilvl="1">
      <w:start w:val="19"/>
      <w:numFmt w:val="decimal"/>
      <w:lvlText w:val="%1.%2"/>
      <w:lvlJc w:val="left"/>
      <w:pPr>
        <w:ind w:left="133" w:hanging="440"/>
      </w:pPr>
      <w:rPr>
        <w:rFonts w:ascii="Arial" w:eastAsia="Arial" w:hAnsi="Arial" w:cs="Arial" w:hint="default"/>
        <w:b/>
        <w:bCs/>
        <w:i w:val="0"/>
        <w:color w:val="auto"/>
        <w:w w:val="100"/>
        <w:sz w:val="20"/>
        <w:szCs w:val="20"/>
      </w:rPr>
    </w:lvl>
    <w:lvl w:ilvl="2">
      <w:start w:val="1"/>
      <w:numFmt w:val="lowerLetter"/>
      <w:lvlText w:val="%3)"/>
      <w:lvlJc w:val="left"/>
      <w:pPr>
        <w:ind w:left="3828" w:hanging="567"/>
      </w:pPr>
      <w:rPr>
        <w:rFonts w:ascii="Arial" w:eastAsiaTheme="minorEastAsia" w:hAnsi="Arial" w:cs="Arial" w:hint="default"/>
        <w:b/>
        <w:bCs/>
        <w:i w:val="0"/>
        <w:spacing w:val="-1"/>
        <w:w w:val="100"/>
        <w:sz w:val="22"/>
        <w:szCs w:val="22"/>
      </w:rPr>
    </w:lvl>
    <w:lvl w:ilvl="3">
      <w:numFmt w:val="bullet"/>
      <w:lvlText w:val="•"/>
      <w:lvlJc w:val="left"/>
      <w:pPr>
        <w:ind w:left="1515" w:hanging="567"/>
      </w:pPr>
      <w:rPr>
        <w:rFonts w:hint="default"/>
      </w:rPr>
    </w:lvl>
    <w:lvl w:ilvl="4">
      <w:numFmt w:val="bullet"/>
      <w:lvlText w:val="•"/>
      <w:lvlJc w:val="left"/>
      <w:pPr>
        <w:ind w:left="2711" w:hanging="567"/>
      </w:pPr>
      <w:rPr>
        <w:rFonts w:hint="default"/>
      </w:rPr>
    </w:lvl>
    <w:lvl w:ilvl="5">
      <w:numFmt w:val="bullet"/>
      <w:lvlText w:val="•"/>
      <w:lvlJc w:val="left"/>
      <w:pPr>
        <w:ind w:left="3907" w:hanging="567"/>
      </w:pPr>
      <w:rPr>
        <w:rFonts w:hint="default"/>
      </w:rPr>
    </w:lvl>
    <w:lvl w:ilvl="6">
      <w:numFmt w:val="bullet"/>
      <w:lvlText w:val="•"/>
      <w:lvlJc w:val="left"/>
      <w:pPr>
        <w:ind w:left="5103" w:hanging="567"/>
      </w:pPr>
      <w:rPr>
        <w:rFonts w:hint="default"/>
      </w:rPr>
    </w:lvl>
    <w:lvl w:ilvl="7">
      <w:numFmt w:val="bullet"/>
      <w:lvlText w:val="•"/>
      <w:lvlJc w:val="left"/>
      <w:pPr>
        <w:ind w:left="6299" w:hanging="567"/>
      </w:pPr>
      <w:rPr>
        <w:rFonts w:hint="default"/>
      </w:rPr>
    </w:lvl>
    <w:lvl w:ilvl="8">
      <w:numFmt w:val="bullet"/>
      <w:lvlText w:val="•"/>
      <w:lvlJc w:val="left"/>
      <w:pPr>
        <w:ind w:left="7494" w:hanging="567"/>
      </w:pPr>
      <w:rPr>
        <w:rFonts w:hint="default"/>
      </w:rPr>
    </w:lvl>
  </w:abstractNum>
  <w:abstractNum w:abstractNumId="8" w15:restartNumberingAfterBreak="0">
    <w:nsid w:val="06B8703A"/>
    <w:multiLevelType w:val="hybridMultilevel"/>
    <w:tmpl w:val="596AA9E4"/>
    <w:lvl w:ilvl="0" w:tplc="10A60ED8">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07BB3E3F"/>
    <w:multiLevelType w:val="multilevel"/>
    <w:tmpl w:val="4B24F98E"/>
    <w:lvl w:ilvl="0">
      <w:start w:val="5"/>
      <w:numFmt w:val="decimal"/>
      <w:lvlText w:val="%1"/>
      <w:lvlJc w:val="left"/>
      <w:pPr>
        <w:ind w:left="360" w:hanging="360"/>
      </w:pPr>
      <w:rPr>
        <w:rFonts w:ascii="Arial" w:hAnsi="Arial" w:cs="Arial" w:hint="default"/>
        <w:color w:val="3919FB"/>
      </w:rPr>
    </w:lvl>
    <w:lvl w:ilvl="1">
      <w:start w:val="1"/>
      <w:numFmt w:val="decimal"/>
      <w:lvlText w:val="%1.%2"/>
      <w:lvlJc w:val="left"/>
      <w:pPr>
        <w:ind w:left="4046" w:hanging="360"/>
      </w:pPr>
      <w:rPr>
        <w:rFonts w:ascii="Arial" w:hAnsi="Arial" w:cs="Arial" w:hint="default"/>
        <w:b/>
        <w:i w:val="0"/>
        <w:iCs w:val="0"/>
        <w:sz w:val="20"/>
        <w:szCs w:val="20"/>
      </w:rPr>
    </w:lvl>
    <w:lvl w:ilvl="2">
      <w:start w:val="1"/>
      <w:numFmt w:val="decimal"/>
      <w:lvlText w:val="%1.%2.%3"/>
      <w:lvlJc w:val="left"/>
      <w:pPr>
        <w:ind w:left="720" w:hanging="720"/>
      </w:pPr>
      <w:rPr>
        <w:rFonts w:hint="default"/>
        <w:b/>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09101A4D"/>
    <w:multiLevelType w:val="multilevel"/>
    <w:tmpl w:val="FB0ED77A"/>
    <w:lvl w:ilvl="0">
      <w:start w:val="1"/>
      <w:numFmt w:val="lowerLetter"/>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10245C98"/>
    <w:multiLevelType w:val="multilevel"/>
    <w:tmpl w:val="B6FC5FF8"/>
    <w:lvl w:ilvl="0">
      <w:start w:val="8"/>
      <w:numFmt w:val="decimal"/>
      <w:lvlText w:val="%1"/>
      <w:lvlJc w:val="left"/>
      <w:pPr>
        <w:ind w:left="360" w:hanging="360"/>
      </w:pPr>
      <w:rPr>
        <w:rFonts w:eastAsia="Times New Roman" w:hint="default"/>
        <w:b/>
        <w:color w:val="0000FF"/>
      </w:rPr>
    </w:lvl>
    <w:lvl w:ilvl="1">
      <w:start w:val="2"/>
      <w:numFmt w:val="decimal"/>
      <w:lvlText w:val="%1.%2"/>
      <w:lvlJc w:val="left"/>
      <w:pPr>
        <w:ind w:left="4897" w:hanging="360"/>
      </w:pPr>
      <w:rPr>
        <w:rFonts w:eastAsia="Times New Roman" w:hint="default"/>
        <w:b/>
        <w:i w:val="0"/>
        <w:color w:val="auto"/>
      </w:rPr>
    </w:lvl>
    <w:lvl w:ilvl="2">
      <w:start w:val="1"/>
      <w:numFmt w:val="lowerLetter"/>
      <w:lvlText w:val="%3)"/>
      <w:lvlJc w:val="left"/>
      <w:pPr>
        <w:ind w:left="9794" w:hanging="720"/>
      </w:pPr>
      <w:rPr>
        <w:rFonts w:ascii="Arial" w:eastAsiaTheme="minorEastAsia" w:hAnsi="Arial" w:cs="Arial" w:hint="default"/>
        <w:b/>
        <w:color w:val="auto"/>
      </w:rPr>
    </w:lvl>
    <w:lvl w:ilvl="3">
      <w:start w:val="1"/>
      <w:numFmt w:val="decimal"/>
      <w:lvlText w:val="%1.%2.%3.%4"/>
      <w:lvlJc w:val="left"/>
      <w:pPr>
        <w:ind w:left="14331" w:hanging="720"/>
      </w:pPr>
      <w:rPr>
        <w:rFonts w:eastAsia="Times New Roman" w:hint="default"/>
        <w:b/>
        <w:color w:val="auto"/>
      </w:rPr>
    </w:lvl>
    <w:lvl w:ilvl="4">
      <w:start w:val="1"/>
      <w:numFmt w:val="decimal"/>
      <w:lvlText w:val="%1.%2.%3.%4.%5"/>
      <w:lvlJc w:val="left"/>
      <w:pPr>
        <w:ind w:left="19228" w:hanging="1080"/>
      </w:pPr>
      <w:rPr>
        <w:rFonts w:eastAsia="Times New Roman" w:hint="default"/>
        <w:b w:val="0"/>
        <w:color w:val="auto"/>
      </w:rPr>
    </w:lvl>
    <w:lvl w:ilvl="5">
      <w:start w:val="1"/>
      <w:numFmt w:val="decimal"/>
      <w:lvlText w:val="%1.%2.%3.%4.%5.%6"/>
      <w:lvlJc w:val="left"/>
      <w:pPr>
        <w:ind w:left="23765" w:hanging="1080"/>
      </w:pPr>
      <w:rPr>
        <w:rFonts w:eastAsia="Times New Roman" w:hint="default"/>
        <w:b w:val="0"/>
        <w:color w:val="auto"/>
      </w:rPr>
    </w:lvl>
    <w:lvl w:ilvl="6">
      <w:start w:val="1"/>
      <w:numFmt w:val="decimal"/>
      <w:lvlText w:val="%1.%2.%3.%4.%5.%6.%7"/>
      <w:lvlJc w:val="left"/>
      <w:pPr>
        <w:ind w:left="28662" w:hanging="1440"/>
      </w:pPr>
      <w:rPr>
        <w:rFonts w:eastAsia="Times New Roman" w:hint="default"/>
        <w:b w:val="0"/>
        <w:color w:val="auto"/>
      </w:rPr>
    </w:lvl>
    <w:lvl w:ilvl="7">
      <w:start w:val="1"/>
      <w:numFmt w:val="decimal"/>
      <w:lvlText w:val="%1.%2.%3.%4.%5.%6.%7.%8"/>
      <w:lvlJc w:val="left"/>
      <w:pPr>
        <w:ind w:left="-32337" w:hanging="1440"/>
      </w:pPr>
      <w:rPr>
        <w:rFonts w:eastAsia="Times New Roman" w:hint="default"/>
        <w:b w:val="0"/>
        <w:color w:val="auto"/>
      </w:rPr>
    </w:lvl>
    <w:lvl w:ilvl="8">
      <w:start w:val="1"/>
      <w:numFmt w:val="decimal"/>
      <w:lvlText w:val="%1.%2.%3.%4.%5.%6.%7.%8.%9"/>
      <w:lvlJc w:val="left"/>
      <w:pPr>
        <w:ind w:left="-27440" w:hanging="1800"/>
      </w:pPr>
      <w:rPr>
        <w:rFonts w:eastAsia="Times New Roman" w:hint="default"/>
        <w:b w:val="0"/>
        <w:color w:val="auto"/>
      </w:rPr>
    </w:lvl>
  </w:abstractNum>
  <w:abstractNum w:abstractNumId="12" w15:restartNumberingAfterBreak="0">
    <w:nsid w:val="11BE5CBB"/>
    <w:multiLevelType w:val="multilevel"/>
    <w:tmpl w:val="3BBCEF8C"/>
    <w:lvl w:ilvl="0">
      <w:start w:val="3"/>
      <w:numFmt w:val="decimal"/>
      <w:lvlText w:val="%1"/>
      <w:lvlJc w:val="left"/>
      <w:pPr>
        <w:ind w:left="600" w:hanging="600"/>
      </w:pPr>
      <w:rPr>
        <w:rFonts w:hint="default"/>
      </w:rPr>
    </w:lvl>
    <w:lvl w:ilvl="1">
      <w:start w:val="18"/>
      <w:numFmt w:val="decimal"/>
      <w:lvlText w:val="%1.%2"/>
      <w:lvlJc w:val="left"/>
      <w:pPr>
        <w:ind w:left="600" w:hanging="600"/>
      </w:pPr>
      <w:rPr>
        <w:rFonts w:hint="default"/>
      </w:rPr>
    </w:lvl>
    <w:lvl w:ilvl="2">
      <w:start w:val="1"/>
      <w:numFmt w:val="decimal"/>
      <w:lvlText w:val="%1.%2.%3"/>
      <w:lvlJc w:val="left"/>
      <w:pPr>
        <w:ind w:left="720" w:hanging="720"/>
      </w:pPr>
      <w:rPr>
        <w:rFonts w:hint="default"/>
        <w:b/>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1FD39F0"/>
    <w:multiLevelType w:val="multilevel"/>
    <w:tmpl w:val="16446D86"/>
    <w:lvl w:ilvl="0">
      <w:start w:val="6"/>
      <w:numFmt w:val="decimal"/>
      <w:lvlText w:val="%1"/>
      <w:lvlJc w:val="left"/>
      <w:pPr>
        <w:ind w:left="1462" w:hanging="185"/>
      </w:pPr>
      <w:rPr>
        <w:rFonts w:ascii="Arial" w:eastAsia="Arial" w:hAnsi="Arial" w:cs="Arial" w:hint="default"/>
        <w:b/>
        <w:bCs/>
        <w:w w:val="100"/>
        <w:sz w:val="20"/>
        <w:szCs w:val="20"/>
      </w:rPr>
    </w:lvl>
    <w:lvl w:ilvl="1">
      <w:start w:val="25"/>
      <w:numFmt w:val="decimal"/>
      <w:lvlText w:val="%1.%2"/>
      <w:lvlJc w:val="left"/>
      <w:pPr>
        <w:ind w:left="133" w:hanging="440"/>
      </w:pPr>
      <w:rPr>
        <w:rFonts w:ascii="Arial" w:eastAsia="Arial" w:hAnsi="Arial" w:cs="Arial" w:hint="default"/>
        <w:b/>
        <w:bCs/>
        <w:i w:val="0"/>
        <w:w w:val="100"/>
        <w:sz w:val="20"/>
        <w:szCs w:val="20"/>
      </w:rPr>
    </w:lvl>
    <w:lvl w:ilvl="2">
      <w:start w:val="1"/>
      <w:numFmt w:val="lowerLetter"/>
      <w:lvlText w:val="%3)"/>
      <w:lvlJc w:val="left"/>
      <w:pPr>
        <w:ind w:left="2127" w:hanging="567"/>
      </w:pPr>
      <w:rPr>
        <w:rFonts w:ascii="Arial" w:eastAsiaTheme="minorEastAsia" w:hAnsi="Arial" w:cs="Arial" w:hint="default"/>
        <w:b/>
        <w:bCs/>
        <w:i w:val="0"/>
        <w:spacing w:val="-1"/>
        <w:w w:val="100"/>
        <w:sz w:val="19"/>
        <w:szCs w:val="19"/>
      </w:rPr>
    </w:lvl>
    <w:lvl w:ilvl="3">
      <w:numFmt w:val="bullet"/>
      <w:lvlText w:val="•"/>
      <w:lvlJc w:val="left"/>
      <w:pPr>
        <w:ind w:left="1515" w:hanging="567"/>
      </w:pPr>
      <w:rPr>
        <w:rFonts w:hint="default"/>
      </w:rPr>
    </w:lvl>
    <w:lvl w:ilvl="4">
      <w:numFmt w:val="bullet"/>
      <w:lvlText w:val="•"/>
      <w:lvlJc w:val="left"/>
      <w:pPr>
        <w:ind w:left="2711" w:hanging="567"/>
      </w:pPr>
      <w:rPr>
        <w:rFonts w:hint="default"/>
      </w:rPr>
    </w:lvl>
    <w:lvl w:ilvl="5">
      <w:numFmt w:val="bullet"/>
      <w:lvlText w:val="•"/>
      <w:lvlJc w:val="left"/>
      <w:pPr>
        <w:ind w:left="3907" w:hanging="567"/>
      </w:pPr>
      <w:rPr>
        <w:rFonts w:hint="default"/>
      </w:rPr>
    </w:lvl>
    <w:lvl w:ilvl="6">
      <w:numFmt w:val="bullet"/>
      <w:lvlText w:val="•"/>
      <w:lvlJc w:val="left"/>
      <w:pPr>
        <w:ind w:left="5103" w:hanging="567"/>
      </w:pPr>
      <w:rPr>
        <w:rFonts w:hint="default"/>
      </w:rPr>
    </w:lvl>
    <w:lvl w:ilvl="7">
      <w:numFmt w:val="bullet"/>
      <w:lvlText w:val="•"/>
      <w:lvlJc w:val="left"/>
      <w:pPr>
        <w:ind w:left="6299" w:hanging="567"/>
      </w:pPr>
      <w:rPr>
        <w:rFonts w:hint="default"/>
      </w:rPr>
    </w:lvl>
    <w:lvl w:ilvl="8">
      <w:numFmt w:val="bullet"/>
      <w:lvlText w:val="•"/>
      <w:lvlJc w:val="left"/>
      <w:pPr>
        <w:ind w:left="7494" w:hanging="567"/>
      </w:pPr>
      <w:rPr>
        <w:rFonts w:hint="default"/>
      </w:rPr>
    </w:lvl>
  </w:abstractNum>
  <w:abstractNum w:abstractNumId="14" w15:restartNumberingAfterBreak="0">
    <w:nsid w:val="1254490F"/>
    <w:multiLevelType w:val="multilevel"/>
    <w:tmpl w:val="927C3A5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8355583"/>
    <w:multiLevelType w:val="multilevel"/>
    <w:tmpl w:val="3B0E1202"/>
    <w:lvl w:ilvl="0">
      <w:start w:val="1"/>
      <w:numFmt w:val="decimal"/>
      <w:lvlText w:val="%1"/>
      <w:lvlJc w:val="left"/>
      <w:pPr>
        <w:ind w:left="360" w:hanging="360"/>
      </w:pPr>
      <w:rPr>
        <w:rFonts w:hint="default"/>
      </w:rPr>
    </w:lvl>
    <w:lvl w:ilvl="1">
      <w:start w:val="1"/>
      <w:numFmt w:val="decimal"/>
      <w:lvlText w:val="%1.%2"/>
      <w:lvlJc w:val="left"/>
      <w:pPr>
        <w:ind w:left="1778" w:hanging="360"/>
      </w:pPr>
      <w:rPr>
        <w:rFonts w:hint="default"/>
        <w:b/>
        <w:sz w:val="20"/>
        <w:szCs w:val="20"/>
      </w:rPr>
    </w:lvl>
    <w:lvl w:ilvl="2">
      <w:start w:val="1"/>
      <w:numFmt w:val="decimal"/>
      <w:lvlText w:val="%1.%2.%3"/>
      <w:lvlJc w:val="left"/>
      <w:pPr>
        <w:ind w:left="9794" w:hanging="720"/>
      </w:pPr>
      <w:rPr>
        <w:rFonts w:hint="default"/>
        <w:b/>
        <w:sz w:val="20"/>
        <w:szCs w:val="20"/>
      </w:rPr>
    </w:lvl>
    <w:lvl w:ilvl="3">
      <w:start w:val="1"/>
      <w:numFmt w:val="decimal"/>
      <w:lvlText w:val="%1.%2.%3.%4"/>
      <w:lvlJc w:val="left"/>
      <w:pPr>
        <w:ind w:left="14331" w:hanging="720"/>
      </w:pPr>
      <w:rPr>
        <w:rFonts w:hint="default"/>
      </w:rPr>
    </w:lvl>
    <w:lvl w:ilvl="4">
      <w:start w:val="1"/>
      <w:numFmt w:val="decimal"/>
      <w:lvlText w:val="%1.%2.%3.%4.%5"/>
      <w:lvlJc w:val="left"/>
      <w:pPr>
        <w:ind w:left="19228" w:hanging="1080"/>
      </w:pPr>
      <w:rPr>
        <w:rFonts w:hint="default"/>
      </w:rPr>
    </w:lvl>
    <w:lvl w:ilvl="5">
      <w:start w:val="1"/>
      <w:numFmt w:val="decimal"/>
      <w:lvlText w:val="%1.%2.%3.%4.%5.%6"/>
      <w:lvlJc w:val="left"/>
      <w:pPr>
        <w:ind w:left="23765" w:hanging="1080"/>
      </w:pPr>
      <w:rPr>
        <w:rFonts w:hint="default"/>
      </w:rPr>
    </w:lvl>
    <w:lvl w:ilvl="6">
      <w:start w:val="1"/>
      <w:numFmt w:val="decimal"/>
      <w:lvlText w:val="%1.%2.%3.%4.%5.%6.%7"/>
      <w:lvlJc w:val="left"/>
      <w:pPr>
        <w:ind w:left="28662" w:hanging="1440"/>
      </w:pPr>
      <w:rPr>
        <w:rFonts w:hint="default"/>
      </w:rPr>
    </w:lvl>
    <w:lvl w:ilvl="7">
      <w:start w:val="1"/>
      <w:numFmt w:val="decimal"/>
      <w:lvlText w:val="%1.%2.%3.%4.%5.%6.%7.%8"/>
      <w:lvlJc w:val="left"/>
      <w:pPr>
        <w:ind w:left="-32337" w:hanging="1440"/>
      </w:pPr>
      <w:rPr>
        <w:rFonts w:hint="default"/>
      </w:rPr>
    </w:lvl>
    <w:lvl w:ilvl="8">
      <w:start w:val="1"/>
      <w:numFmt w:val="decimal"/>
      <w:lvlText w:val="%1.%2.%3.%4.%5.%6.%7.%8.%9"/>
      <w:lvlJc w:val="left"/>
      <w:pPr>
        <w:ind w:left="-27440" w:hanging="1800"/>
      </w:pPr>
      <w:rPr>
        <w:rFonts w:hint="default"/>
      </w:rPr>
    </w:lvl>
  </w:abstractNum>
  <w:abstractNum w:abstractNumId="16" w15:restartNumberingAfterBreak="0">
    <w:nsid w:val="1D5C100D"/>
    <w:multiLevelType w:val="multilevel"/>
    <w:tmpl w:val="DE3EB4F6"/>
    <w:lvl w:ilvl="0">
      <w:start w:val="1"/>
      <w:numFmt w:val="decimal"/>
      <w:pStyle w:val="Nivel01"/>
      <w:lvlText w:val="%1."/>
      <w:lvlJc w:val="left"/>
      <w:pPr>
        <w:ind w:left="360" w:hanging="360"/>
      </w:pPr>
      <w:rPr>
        <w:b/>
      </w:rPr>
    </w:lvl>
    <w:lvl w:ilvl="1">
      <w:start w:val="1"/>
      <w:numFmt w:val="decimal"/>
      <w:pStyle w:val="Nivel2"/>
      <w:lvlText w:val="%1.%2."/>
      <w:lvlJc w:val="left"/>
      <w:pPr>
        <w:ind w:left="4969" w:hanging="432"/>
      </w:pPr>
      <w:rPr>
        <w:b/>
        <w:i w:val="0"/>
        <w:strike w:val="0"/>
        <w:color w:val="auto"/>
        <w:sz w:val="20"/>
        <w:szCs w:val="20"/>
        <w:u w:val="none"/>
      </w:rPr>
    </w:lvl>
    <w:lvl w:ilvl="2">
      <w:start w:val="1"/>
      <w:numFmt w:val="decimal"/>
      <w:pStyle w:val="Nivel3"/>
      <w:lvlText w:val="%1.%2.%3."/>
      <w:lvlJc w:val="left"/>
      <w:pPr>
        <w:ind w:left="3198" w:hanging="504"/>
      </w:pPr>
      <w:rPr>
        <w:rFonts w:ascii="Arial" w:hAnsi="Arial" w:hint="default"/>
        <w:b/>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1EC46A0D"/>
    <w:multiLevelType w:val="multilevel"/>
    <w:tmpl w:val="604A55E4"/>
    <w:lvl w:ilvl="0">
      <w:start w:val="8"/>
      <w:numFmt w:val="decimal"/>
      <w:lvlText w:val="%1"/>
      <w:lvlJc w:val="left"/>
      <w:pPr>
        <w:ind w:left="435" w:hanging="435"/>
      </w:pPr>
      <w:rPr>
        <w:rFonts w:hint="default"/>
        <w:b/>
        <w:color w:val="0000FF"/>
        <w:sz w:val="22"/>
        <w:szCs w:val="22"/>
      </w:rPr>
    </w:lvl>
    <w:lvl w:ilvl="1">
      <w:start w:val="1"/>
      <w:numFmt w:val="decimal"/>
      <w:lvlText w:val="%1.%2"/>
      <w:lvlJc w:val="left"/>
      <w:pPr>
        <w:ind w:left="719" w:hanging="435"/>
      </w:pPr>
      <w:rPr>
        <w:rFonts w:hint="default"/>
        <w:b/>
        <w:i w:val="0"/>
        <w:sz w:val="20"/>
        <w:szCs w:val="20"/>
      </w:rPr>
    </w:lvl>
    <w:lvl w:ilvl="2">
      <w:start w:val="1"/>
      <w:numFmt w:val="decimal"/>
      <w:lvlText w:val="%1.%2.%3"/>
      <w:lvlJc w:val="left"/>
      <w:pPr>
        <w:ind w:left="1428" w:hanging="720"/>
      </w:pPr>
      <w:rPr>
        <w:rFonts w:hint="default"/>
        <w:b/>
        <w:i w:val="0"/>
        <w:sz w:val="20"/>
        <w:szCs w:val="20"/>
      </w:rPr>
    </w:lvl>
    <w:lvl w:ilvl="3">
      <w:start w:val="1"/>
      <w:numFmt w:val="decimal"/>
      <w:lvlText w:val="%1.%2.%3.%4"/>
      <w:lvlJc w:val="left"/>
      <w:pPr>
        <w:ind w:left="1782" w:hanging="720"/>
      </w:pPr>
      <w:rPr>
        <w:rFonts w:hint="default"/>
        <w:b/>
        <w:sz w:val="20"/>
        <w:szCs w:val="20"/>
      </w:rPr>
    </w:lvl>
    <w:lvl w:ilvl="4">
      <w:start w:val="1"/>
      <w:numFmt w:val="decimal"/>
      <w:lvlText w:val="%1.%2.%3.%4.%5"/>
      <w:lvlJc w:val="left"/>
      <w:pPr>
        <w:ind w:left="2496" w:hanging="1080"/>
      </w:pPr>
      <w:rPr>
        <w:rFonts w:hint="default"/>
        <w:b/>
      </w:rPr>
    </w:lvl>
    <w:lvl w:ilvl="5">
      <w:start w:val="1"/>
      <w:numFmt w:val="decimal"/>
      <w:lvlText w:val="%1.%2.%3.%4.%5.%6"/>
      <w:lvlJc w:val="left"/>
      <w:pPr>
        <w:ind w:left="2850" w:hanging="1080"/>
      </w:pPr>
      <w:rPr>
        <w:rFonts w:hint="default"/>
        <w:b/>
      </w:rPr>
    </w:lvl>
    <w:lvl w:ilvl="6">
      <w:start w:val="1"/>
      <w:numFmt w:val="decimal"/>
      <w:lvlText w:val="%1.%2.%3.%4.%5.%6.%7"/>
      <w:lvlJc w:val="left"/>
      <w:pPr>
        <w:ind w:left="3564" w:hanging="1440"/>
      </w:pPr>
      <w:rPr>
        <w:rFonts w:hint="default"/>
        <w:b/>
      </w:rPr>
    </w:lvl>
    <w:lvl w:ilvl="7">
      <w:start w:val="1"/>
      <w:numFmt w:val="decimal"/>
      <w:lvlText w:val="%1.%2.%3.%4.%5.%6.%7.%8"/>
      <w:lvlJc w:val="left"/>
      <w:pPr>
        <w:ind w:left="3918" w:hanging="1440"/>
      </w:pPr>
      <w:rPr>
        <w:rFonts w:hint="default"/>
        <w:b/>
      </w:rPr>
    </w:lvl>
    <w:lvl w:ilvl="8">
      <w:start w:val="1"/>
      <w:numFmt w:val="decimal"/>
      <w:lvlText w:val="%1.%2.%3.%4.%5.%6.%7.%8.%9"/>
      <w:lvlJc w:val="left"/>
      <w:pPr>
        <w:ind w:left="4632" w:hanging="1800"/>
      </w:pPr>
      <w:rPr>
        <w:rFonts w:hint="default"/>
        <w:b/>
      </w:rPr>
    </w:lvl>
  </w:abstractNum>
  <w:abstractNum w:abstractNumId="18" w15:restartNumberingAfterBreak="0">
    <w:nsid w:val="1EE02E0F"/>
    <w:multiLevelType w:val="multilevel"/>
    <w:tmpl w:val="226C15BC"/>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13767BD"/>
    <w:multiLevelType w:val="multilevel"/>
    <w:tmpl w:val="C1D0F45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1D760E5"/>
    <w:multiLevelType w:val="multilevel"/>
    <w:tmpl w:val="63E6FC08"/>
    <w:lvl w:ilvl="0">
      <w:start w:val="7"/>
      <w:numFmt w:val="decimal"/>
      <w:lvlText w:val="%1"/>
      <w:lvlJc w:val="left"/>
      <w:pPr>
        <w:ind w:left="1462" w:hanging="185"/>
      </w:pPr>
      <w:rPr>
        <w:rFonts w:ascii="Arial" w:eastAsia="Arial" w:hAnsi="Arial" w:cs="Arial" w:hint="default"/>
        <w:b/>
        <w:bCs/>
        <w:color w:val="0000FF"/>
        <w:w w:val="100"/>
        <w:sz w:val="22"/>
        <w:szCs w:val="22"/>
      </w:rPr>
    </w:lvl>
    <w:lvl w:ilvl="1">
      <w:start w:val="19"/>
      <w:numFmt w:val="decimal"/>
      <w:lvlText w:val="%1.%2"/>
      <w:lvlJc w:val="left"/>
      <w:pPr>
        <w:ind w:left="133" w:hanging="440"/>
      </w:pPr>
      <w:rPr>
        <w:rFonts w:ascii="Arial" w:eastAsia="Arial" w:hAnsi="Arial" w:cs="Arial" w:hint="default"/>
        <w:b/>
        <w:bCs/>
        <w:i w:val="0"/>
        <w:color w:val="auto"/>
        <w:w w:val="100"/>
        <w:sz w:val="20"/>
        <w:szCs w:val="20"/>
      </w:rPr>
    </w:lvl>
    <w:lvl w:ilvl="2">
      <w:start w:val="1"/>
      <w:numFmt w:val="lowerLetter"/>
      <w:lvlText w:val="%3)"/>
      <w:lvlJc w:val="left"/>
      <w:pPr>
        <w:ind w:left="3828" w:hanging="567"/>
      </w:pPr>
      <w:rPr>
        <w:rFonts w:ascii="Arial" w:eastAsiaTheme="minorEastAsia" w:hAnsi="Arial" w:cs="Arial" w:hint="default"/>
        <w:b/>
        <w:bCs/>
        <w:i w:val="0"/>
        <w:spacing w:val="-1"/>
        <w:w w:val="100"/>
        <w:sz w:val="22"/>
        <w:szCs w:val="22"/>
      </w:rPr>
    </w:lvl>
    <w:lvl w:ilvl="3">
      <w:numFmt w:val="bullet"/>
      <w:lvlText w:val="•"/>
      <w:lvlJc w:val="left"/>
      <w:pPr>
        <w:ind w:left="1515" w:hanging="567"/>
      </w:pPr>
      <w:rPr>
        <w:rFonts w:hint="default"/>
      </w:rPr>
    </w:lvl>
    <w:lvl w:ilvl="4">
      <w:numFmt w:val="bullet"/>
      <w:lvlText w:val="•"/>
      <w:lvlJc w:val="left"/>
      <w:pPr>
        <w:ind w:left="2711" w:hanging="567"/>
      </w:pPr>
      <w:rPr>
        <w:rFonts w:hint="default"/>
      </w:rPr>
    </w:lvl>
    <w:lvl w:ilvl="5">
      <w:numFmt w:val="bullet"/>
      <w:lvlText w:val="•"/>
      <w:lvlJc w:val="left"/>
      <w:pPr>
        <w:ind w:left="3907" w:hanging="567"/>
      </w:pPr>
      <w:rPr>
        <w:rFonts w:hint="default"/>
      </w:rPr>
    </w:lvl>
    <w:lvl w:ilvl="6">
      <w:numFmt w:val="bullet"/>
      <w:lvlText w:val="•"/>
      <w:lvlJc w:val="left"/>
      <w:pPr>
        <w:ind w:left="5103" w:hanging="567"/>
      </w:pPr>
      <w:rPr>
        <w:rFonts w:hint="default"/>
      </w:rPr>
    </w:lvl>
    <w:lvl w:ilvl="7">
      <w:numFmt w:val="bullet"/>
      <w:lvlText w:val="•"/>
      <w:lvlJc w:val="left"/>
      <w:pPr>
        <w:ind w:left="6299" w:hanging="567"/>
      </w:pPr>
      <w:rPr>
        <w:rFonts w:hint="default"/>
      </w:rPr>
    </w:lvl>
    <w:lvl w:ilvl="8">
      <w:numFmt w:val="bullet"/>
      <w:lvlText w:val="•"/>
      <w:lvlJc w:val="left"/>
      <w:pPr>
        <w:ind w:left="7494" w:hanging="567"/>
      </w:pPr>
      <w:rPr>
        <w:rFonts w:hint="default"/>
      </w:rPr>
    </w:lvl>
  </w:abstractNum>
  <w:abstractNum w:abstractNumId="21" w15:restartNumberingAfterBreak="0">
    <w:nsid w:val="21F86BE3"/>
    <w:multiLevelType w:val="multilevel"/>
    <w:tmpl w:val="5590F85E"/>
    <w:lvl w:ilvl="0">
      <w:start w:val="6"/>
      <w:numFmt w:val="decimal"/>
      <w:lvlText w:val="%1"/>
      <w:lvlJc w:val="left"/>
      <w:pPr>
        <w:ind w:left="480" w:hanging="480"/>
      </w:pPr>
      <w:rPr>
        <w:rFonts w:hint="default"/>
      </w:rPr>
    </w:lvl>
    <w:lvl w:ilvl="1">
      <w:start w:val="3"/>
      <w:numFmt w:val="decimal"/>
      <w:lvlText w:val="%1.%2"/>
      <w:lvlJc w:val="left"/>
      <w:pPr>
        <w:ind w:left="2110" w:hanging="480"/>
      </w:pPr>
      <w:rPr>
        <w:rFonts w:hint="default"/>
      </w:rPr>
    </w:lvl>
    <w:lvl w:ilvl="2">
      <w:start w:val="1"/>
      <w:numFmt w:val="decimal"/>
      <w:lvlText w:val="%1.%2.%3"/>
      <w:lvlJc w:val="left"/>
      <w:pPr>
        <w:ind w:left="3980" w:hanging="720"/>
      </w:pPr>
      <w:rPr>
        <w:rFonts w:hint="default"/>
        <w:b/>
        <w:sz w:val="20"/>
        <w:szCs w:val="20"/>
      </w:rPr>
    </w:lvl>
    <w:lvl w:ilvl="3">
      <w:start w:val="1"/>
      <w:numFmt w:val="decimal"/>
      <w:lvlText w:val="%1.%2.%3.%4"/>
      <w:lvlJc w:val="left"/>
      <w:pPr>
        <w:ind w:left="5610" w:hanging="720"/>
      </w:pPr>
      <w:rPr>
        <w:rFonts w:hint="default"/>
      </w:rPr>
    </w:lvl>
    <w:lvl w:ilvl="4">
      <w:start w:val="1"/>
      <w:numFmt w:val="decimal"/>
      <w:lvlText w:val="%1.%2.%3.%4.%5"/>
      <w:lvlJc w:val="left"/>
      <w:pPr>
        <w:ind w:left="7600" w:hanging="1080"/>
      </w:pPr>
      <w:rPr>
        <w:rFonts w:hint="default"/>
      </w:rPr>
    </w:lvl>
    <w:lvl w:ilvl="5">
      <w:start w:val="1"/>
      <w:numFmt w:val="decimal"/>
      <w:lvlText w:val="%1.%2.%3.%4.%5.%6"/>
      <w:lvlJc w:val="left"/>
      <w:pPr>
        <w:ind w:left="9230" w:hanging="1080"/>
      </w:pPr>
      <w:rPr>
        <w:rFonts w:hint="default"/>
      </w:rPr>
    </w:lvl>
    <w:lvl w:ilvl="6">
      <w:start w:val="1"/>
      <w:numFmt w:val="decimal"/>
      <w:lvlText w:val="%1.%2.%3.%4.%5.%6.%7"/>
      <w:lvlJc w:val="left"/>
      <w:pPr>
        <w:ind w:left="11220" w:hanging="1440"/>
      </w:pPr>
      <w:rPr>
        <w:rFonts w:hint="default"/>
      </w:rPr>
    </w:lvl>
    <w:lvl w:ilvl="7">
      <w:start w:val="1"/>
      <w:numFmt w:val="decimal"/>
      <w:lvlText w:val="%1.%2.%3.%4.%5.%6.%7.%8"/>
      <w:lvlJc w:val="left"/>
      <w:pPr>
        <w:ind w:left="12850" w:hanging="1440"/>
      </w:pPr>
      <w:rPr>
        <w:rFonts w:hint="default"/>
      </w:rPr>
    </w:lvl>
    <w:lvl w:ilvl="8">
      <w:start w:val="1"/>
      <w:numFmt w:val="decimal"/>
      <w:lvlText w:val="%1.%2.%3.%4.%5.%6.%7.%8.%9"/>
      <w:lvlJc w:val="left"/>
      <w:pPr>
        <w:ind w:left="14840" w:hanging="1800"/>
      </w:pPr>
      <w:rPr>
        <w:rFonts w:hint="default"/>
      </w:rPr>
    </w:lvl>
  </w:abstractNum>
  <w:abstractNum w:abstractNumId="22" w15:restartNumberingAfterBreak="0">
    <w:nsid w:val="2F6751BB"/>
    <w:multiLevelType w:val="multilevel"/>
    <w:tmpl w:val="77FA4F5E"/>
    <w:lvl w:ilvl="0">
      <w:start w:val="6"/>
      <w:numFmt w:val="decimal"/>
      <w:lvlText w:val="%1"/>
      <w:lvlJc w:val="left"/>
      <w:pPr>
        <w:ind w:left="1462" w:hanging="185"/>
      </w:pPr>
      <w:rPr>
        <w:rFonts w:ascii="Arial" w:eastAsia="Arial" w:hAnsi="Arial" w:cs="Arial" w:hint="default"/>
        <w:b/>
        <w:bCs/>
        <w:w w:val="100"/>
        <w:sz w:val="20"/>
        <w:szCs w:val="20"/>
      </w:rPr>
    </w:lvl>
    <w:lvl w:ilvl="1">
      <w:start w:val="25"/>
      <w:numFmt w:val="decimal"/>
      <w:lvlText w:val="%1.%2"/>
      <w:lvlJc w:val="left"/>
      <w:pPr>
        <w:ind w:left="133" w:hanging="440"/>
      </w:pPr>
      <w:rPr>
        <w:rFonts w:ascii="Arial" w:eastAsia="Arial" w:hAnsi="Arial" w:cs="Arial" w:hint="default"/>
        <w:b/>
        <w:bCs/>
        <w:i w:val="0"/>
        <w:w w:val="100"/>
        <w:sz w:val="20"/>
        <w:szCs w:val="20"/>
      </w:rPr>
    </w:lvl>
    <w:lvl w:ilvl="2">
      <w:start w:val="1"/>
      <w:numFmt w:val="lowerLetter"/>
      <w:lvlText w:val="%3)"/>
      <w:lvlJc w:val="left"/>
      <w:pPr>
        <w:ind w:left="2127" w:hanging="567"/>
      </w:pPr>
      <w:rPr>
        <w:rFonts w:ascii="Arial" w:eastAsiaTheme="minorEastAsia" w:hAnsi="Arial" w:cs="Arial" w:hint="default"/>
        <w:b/>
        <w:bCs/>
        <w:i w:val="0"/>
        <w:spacing w:val="-1"/>
        <w:w w:val="100"/>
        <w:sz w:val="19"/>
        <w:szCs w:val="19"/>
      </w:rPr>
    </w:lvl>
    <w:lvl w:ilvl="3">
      <w:numFmt w:val="bullet"/>
      <w:lvlText w:val="•"/>
      <w:lvlJc w:val="left"/>
      <w:pPr>
        <w:ind w:left="1515" w:hanging="567"/>
      </w:pPr>
      <w:rPr>
        <w:rFonts w:hint="default"/>
      </w:rPr>
    </w:lvl>
    <w:lvl w:ilvl="4">
      <w:numFmt w:val="bullet"/>
      <w:lvlText w:val="•"/>
      <w:lvlJc w:val="left"/>
      <w:pPr>
        <w:ind w:left="2711" w:hanging="567"/>
      </w:pPr>
      <w:rPr>
        <w:rFonts w:hint="default"/>
      </w:rPr>
    </w:lvl>
    <w:lvl w:ilvl="5">
      <w:numFmt w:val="bullet"/>
      <w:lvlText w:val="•"/>
      <w:lvlJc w:val="left"/>
      <w:pPr>
        <w:ind w:left="3907" w:hanging="567"/>
      </w:pPr>
      <w:rPr>
        <w:rFonts w:hint="default"/>
      </w:rPr>
    </w:lvl>
    <w:lvl w:ilvl="6">
      <w:numFmt w:val="bullet"/>
      <w:lvlText w:val="•"/>
      <w:lvlJc w:val="left"/>
      <w:pPr>
        <w:ind w:left="5103" w:hanging="567"/>
      </w:pPr>
      <w:rPr>
        <w:rFonts w:hint="default"/>
      </w:rPr>
    </w:lvl>
    <w:lvl w:ilvl="7">
      <w:numFmt w:val="bullet"/>
      <w:lvlText w:val="•"/>
      <w:lvlJc w:val="left"/>
      <w:pPr>
        <w:ind w:left="6299" w:hanging="567"/>
      </w:pPr>
      <w:rPr>
        <w:rFonts w:hint="default"/>
      </w:rPr>
    </w:lvl>
    <w:lvl w:ilvl="8">
      <w:numFmt w:val="bullet"/>
      <w:lvlText w:val="•"/>
      <w:lvlJc w:val="left"/>
      <w:pPr>
        <w:ind w:left="7494" w:hanging="567"/>
      </w:pPr>
      <w:rPr>
        <w:rFonts w:hint="default"/>
      </w:rPr>
    </w:lvl>
  </w:abstractNum>
  <w:abstractNum w:abstractNumId="23" w15:restartNumberingAfterBreak="0">
    <w:nsid w:val="30C3779D"/>
    <w:multiLevelType w:val="hybridMultilevel"/>
    <w:tmpl w:val="64F47CE4"/>
    <w:lvl w:ilvl="0" w:tplc="96747FB0">
      <w:start w:val="1"/>
      <w:numFmt w:val="lowerLetter"/>
      <w:lvlText w:val="%1)"/>
      <w:lvlJc w:val="left"/>
      <w:pPr>
        <w:ind w:left="853" w:hanging="360"/>
      </w:pPr>
      <w:rPr>
        <w:rFonts w:ascii="Arial MT" w:eastAsia="Arial MT" w:hAnsi="Arial MT" w:cs="Arial MT" w:hint="default"/>
        <w:b/>
        <w:w w:val="100"/>
        <w:sz w:val="21"/>
        <w:szCs w:val="21"/>
        <w:lang w:val="pt-PT" w:eastAsia="en-US" w:bidi="ar-SA"/>
      </w:rPr>
    </w:lvl>
    <w:lvl w:ilvl="1" w:tplc="4F9C82FC">
      <w:numFmt w:val="bullet"/>
      <w:lvlText w:val="•"/>
      <w:lvlJc w:val="left"/>
      <w:pPr>
        <w:ind w:left="1812" w:hanging="360"/>
      </w:pPr>
      <w:rPr>
        <w:rFonts w:hint="default"/>
        <w:lang w:val="pt-PT" w:eastAsia="en-US" w:bidi="ar-SA"/>
      </w:rPr>
    </w:lvl>
    <w:lvl w:ilvl="2" w:tplc="7FF457A4">
      <w:numFmt w:val="bullet"/>
      <w:lvlText w:val="•"/>
      <w:lvlJc w:val="left"/>
      <w:pPr>
        <w:ind w:left="2765" w:hanging="360"/>
      </w:pPr>
      <w:rPr>
        <w:rFonts w:hint="default"/>
        <w:lang w:val="pt-PT" w:eastAsia="en-US" w:bidi="ar-SA"/>
      </w:rPr>
    </w:lvl>
    <w:lvl w:ilvl="3" w:tplc="AF0A9E30">
      <w:numFmt w:val="bullet"/>
      <w:lvlText w:val="•"/>
      <w:lvlJc w:val="left"/>
      <w:pPr>
        <w:ind w:left="3717" w:hanging="360"/>
      </w:pPr>
      <w:rPr>
        <w:rFonts w:hint="default"/>
        <w:lang w:val="pt-PT" w:eastAsia="en-US" w:bidi="ar-SA"/>
      </w:rPr>
    </w:lvl>
    <w:lvl w:ilvl="4" w:tplc="1D7C711E">
      <w:numFmt w:val="bullet"/>
      <w:lvlText w:val="•"/>
      <w:lvlJc w:val="left"/>
      <w:pPr>
        <w:ind w:left="4670" w:hanging="360"/>
      </w:pPr>
      <w:rPr>
        <w:rFonts w:hint="default"/>
        <w:lang w:val="pt-PT" w:eastAsia="en-US" w:bidi="ar-SA"/>
      </w:rPr>
    </w:lvl>
    <w:lvl w:ilvl="5" w:tplc="0CE27E9A">
      <w:numFmt w:val="bullet"/>
      <w:lvlText w:val="•"/>
      <w:lvlJc w:val="left"/>
      <w:pPr>
        <w:ind w:left="5623" w:hanging="360"/>
      </w:pPr>
      <w:rPr>
        <w:rFonts w:hint="default"/>
        <w:lang w:val="pt-PT" w:eastAsia="en-US" w:bidi="ar-SA"/>
      </w:rPr>
    </w:lvl>
    <w:lvl w:ilvl="6" w:tplc="36500A22">
      <w:numFmt w:val="bullet"/>
      <w:lvlText w:val="•"/>
      <w:lvlJc w:val="left"/>
      <w:pPr>
        <w:ind w:left="6575" w:hanging="360"/>
      </w:pPr>
      <w:rPr>
        <w:rFonts w:hint="default"/>
        <w:lang w:val="pt-PT" w:eastAsia="en-US" w:bidi="ar-SA"/>
      </w:rPr>
    </w:lvl>
    <w:lvl w:ilvl="7" w:tplc="3F90DD62">
      <w:numFmt w:val="bullet"/>
      <w:lvlText w:val="•"/>
      <w:lvlJc w:val="left"/>
      <w:pPr>
        <w:ind w:left="7528" w:hanging="360"/>
      </w:pPr>
      <w:rPr>
        <w:rFonts w:hint="default"/>
        <w:lang w:val="pt-PT" w:eastAsia="en-US" w:bidi="ar-SA"/>
      </w:rPr>
    </w:lvl>
    <w:lvl w:ilvl="8" w:tplc="A0403606">
      <w:numFmt w:val="bullet"/>
      <w:lvlText w:val="•"/>
      <w:lvlJc w:val="left"/>
      <w:pPr>
        <w:ind w:left="8481" w:hanging="360"/>
      </w:pPr>
      <w:rPr>
        <w:rFonts w:hint="default"/>
        <w:lang w:val="pt-PT" w:eastAsia="en-US" w:bidi="ar-SA"/>
      </w:rPr>
    </w:lvl>
  </w:abstractNum>
  <w:abstractNum w:abstractNumId="24" w15:restartNumberingAfterBreak="0">
    <w:nsid w:val="3207724A"/>
    <w:multiLevelType w:val="multilevel"/>
    <w:tmpl w:val="2E06FE64"/>
    <w:lvl w:ilvl="0">
      <w:start w:val="1"/>
      <w:numFmt w:val="decimal"/>
      <w:lvlText w:val="%1."/>
      <w:lvlJc w:val="left"/>
      <w:pPr>
        <w:ind w:left="360" w:hanging="360"/>
      </w:pPr>
      <w:rPr>
        <w:rFonts w:hint="default"/>
        <w:b/>
        <w:color w:val="auto"/>
      </w:rPr>
    </w:lvl>
    <w:lvl w:ilvl="1">
      <w:start w:val="1"/>
      <w:numFmt w:val="decimal"/>
      <w:lvlText w:val="%1.%2."/>
      <w:lvlJc w:val="left"/>
      <w:pPr>
        <w:ind w:left="716" w:hanging="432"/>
      </w:pPr>
      <w:rPr>
        <w:rFonts w:hint="default"/>
        <w:b w:val="0"/>
        <w:i w:val="0"/>
        <w:strike w:val="0"/>
        <w:dstrike w:val="0"/>
        <w:color w:val="auto"/>
        <w:u w:val="none"/>
        <w:effect w:val="none"/>
      </w:rPr>
    </w:lvl>
    <w:lvl w:ilvl="2">
      <w:start w:val="1"/>
      <w:numFmt w:val="decimal"/>
      <w:lvlText w:val="%1.%2.%3."/>
      <w:lvlJc w:val="left"/>
      <w:pPr>
        <w:ind w:left="930" w:hanging="504"/>
      </w:pPr>
      <w:rPr>
        <w:rFonts w:hint="default"/>
        <w:b w:val="0"/>
        <w:i w:val="0"/>
        <w:color w:val="FF0000"/>
      </w:rPr>
    </w:lvl>
    <w:lvl w:ilvl="3">
      <w:start w:val="1"/>
      <w:numFmt w:val="decimal"/>
      <w:lvlText w:val="%1.%2.%3.%4."/>
      <w:lvlJc w:val="left"/>
      <w:pPr>
        <w:ind w:left="2491" w:hanging="648"/>
      </w:pPr>
      <w:rPr>
        <w:rFonts w:hint="default"/>
      </w:rPr>
    </w:lvl>
    <w:lvl w:ilvl="4">
      <w:start w:val="1"/>
      <w:numFmt w:val="lowerLetter"/>
      <w:lvlText w:val="%5)"/>
      <w:lvlJc w:val="left"/>
      <w:pPr>
        <w:ind w:left="1800" w:hanging="360"/>
      </w:p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33CD7B5A"/>
    <w:multiLevelType w:val="multilevel"/>
    <w:tmpl w:val="859C46D4"/>
    <w:lvl w:ilvl="0">
      <w:start w:val="2"/>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sz w:val="20"/>
        <w:szCs w:val="20"/>
      </w:rPr>
    </w:lvl>
    <w:lvl w:ilvl="2">
      <w:start w:val="1"/>
      <w:numFmt w:val="decimal"/>
      <w:lvlText w:val="%1.%2.%3"/>
      <w:lvlJc w:val="left"/>
      <w:pPr>
        <w:ind w:left="720" w:hanging="720"/>
      </w:pPr>
      <w:rPr>
        <w:rFonts w:hint="default"/>
        <w:b/>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35C86E55"/>
    <w:multiLevelType w:val="multilevel"/>
    <w:tmpl w:val="04EAE5BC"/>
    <w:lvl w:ilvl="0">
      <w:start w:val="5"/>
      <w:numFmt w:val="decimal"/>
      <w:lvlText w:val="%1"/>
      <w:lvlJc w:val="left"/>
      <w:pPr>
        <w:ind w:left="480" w:hanging="480"/>
      </w:pPr>
      <w:rPr>
        <w:rFonts w:hint="default"/>
      </w:rPr>
    </w:lvl>
    <w:lvl w:ilvl="1">
      <w:start w:val="3"/>
      <w:numFmt w:val="decimal"/>
      <w:lvlText w:val="%1.%2"/>
      <w:lvlJc w:val="left"/>
      <w:pPr>
        <w:ind w:left="327" w:hanging="480"/>
      </w:pPr>
      <w:rPr>
        <w:rFonts w:hint="default"/>
      </w:rPr>
    </w:lvl>
    <w:lvl w:ilvl="2">
      <w:start w:val="1"/>
      <w:numFmt w:val="decimal"/>
      <w:lvlText w:val="%1.%2.%3"/>
      <w:lvlJc w:val="left"/>
      <w:pPr>
        <w:ind w:left="414" w:hanging="720"/>
      </w:pPr>
      <w:rPr>
        <w:rFonts w:hint="default"/>
        <w:b/>
        <w:sz w:val="20"/>
        <w:szCs w:val="20"/>
      </w:rPr>
    </w:lvl>
    <w:lvl w:ilvl="3">
      <w:start w:val="1"/>
      <w:numFmt w:val="decimal"/>
      <w:lvlText w:val="%1.%2.%3.%4"/>
      <w:lvlJc w:val="left"/>
      <w:pPr>
        <w:ind w:left="261" w:hanging="720"/>
      </w:pPr>
      <w:rPr>
        <w:rFonts w:hint="default"/>
      </w:rPr>
    </w:lvl>
    <w:lvl w:ilvl="4">
      <w:start w:val="1"/>
      <w:numFmt w:val="decimal"/>
      <w:lvlText w:val="%1.%2.%3.%4.%5"/>
      <w:lvlJc w:val="left"/>
      <w:pPr>
        <w:ind w:left="468" w:hanging="1080"/>
      </w:pPr>
      <w:rPr>
        <w:rFonts w:hint="default"/>
      </w:rPr>
    </w:lvl>
    <w:lvl w:ilvl="5">
      <w:start w:val="1"/>
      <w:numFmt w:val="decimal"/>
      <w:lvlText w:val="%1.%2.%3.%4.%5.%6"/>
      <w:lvlJc w:val="left"/>
      <w:pPr>
        <w:ind w:left="315" w:hanging="1080"/>
      </w:pPr>
      <w:rPr>
        <w:rFonts w:hint="default"/>
      </w:rPr>
    </w:lvl>
    <w:lvl w:ilvl="6">
      <w:start w:val="1"/>
      <w:numFmt w:val="decimal"/>
      <w:lvlText w:val="%1.%2.%3.%4.%5.%6.%7"/>
      <w:lvlJc w:val="left"/>
      <w:pPr>
        <w:ind w:left="522" w:hanging="1440"/>
      </w:pPr>
      <w:rPr>
        <w:rFonts w:hint="default"/>
      </w:rPr>
    </w:lvl>
    <w:lvl w:ilvl="7">
      <w:start w:val="1"/>
      <w:numFmt w:val="decimal"/>
      <w:lvlText w:val="%1.%2.%3.%4.%5.%6.%7.%8"/>
      <w:lvlJc w:val="left"/>
      <w:pPr>
        <w:ind w:left="369" w:hanging="1440"/>
      </w:pPr>
      <w:rPr>
        <w:rFonts w:hint="default"/>
      </w:rPr>
    </w:lvl>
    <w:lvl w:ilvl="8">
      <w:start w:val="1"/>
      <w:numFmt w:val="decimal"/>
      <w:lvlText w:val="%1.%2.%3.%4.%5.%6.%7.%8.%9"/>
      <w:lvlJc w:val="left"/>
      <w:pPr>
        <w:ind w:left="576" w:hanging="1800"/>
      </w:pPr>
      <w:rPr>
        <w:rFonts w:hint="default"/>
      </w:rPr>
    </w:lvl>
  </w:abstractNum>
  <w:abstractNum w:abstractNumId="27" w15:restartNumberingAfterBreak="0">
    <w:nsid w:val="379F0B22"/>
    <w:multiLevelType w:val="hybridMultilevel"/>
    <w:tmpl w:val="68D2BD4E"/>
    <w:lvl w:ilvl="0" w:tplc="CFF45DA0">
      <w:start w:val="1"/>
      <w:numFmt w:val="lowerLetter"/>
      <w:lvlText w:val="%1)"/>
      <w:lvlJc w:val="left"/>
      <w:pPr>
        <w:ind w:left="720" w:hanging="360"/>
      </w:pPr>
      <w:rPr>
        <w:rFonts w:hint="default"/>
        <w:b/>
        <w:sz w:val="18"/>
        <w:szCs w:val="18"/>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388D27AB"/>
    <w:multiLevelType w:val="hybridMultilevel"/>
    <w:tmpl w:val="B7105106"/>
    <w:lvl w:ilvl="0" w:tplc="C1B02752">
      <w:start w:val="1"/>
      <w:numFmt w:val="lowerLetter"/>
      <w:lvlText w:val="%1)"/>
      <w:lvlJc w:val="left"/>
      <w:pPr>
        <w:ind w:left="1353"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39275E7B"/>
    <w:multiLevelType w:val="multilevel"/>
    <w:tmpl w:val="D3CCD416"/>
    <w:lvl w:ilvl="0">
      <w:start w:val="2"/>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39BF15DB"/>
    <w:multiLevelType w:val="hybridMultilevel"/>
    <w:tmpl w:val="A12EF20A"/>
    <w:lvl w:ilvl="0" w:tplc="F5E02AAE">
      <w:start w:val="1"/>
      <w:numFmt w:val="upperRoman"/>
      <w:lvlText w:val="%1"/>
      <w:lvlJc w:val="left"/>
      <w:pPr>
        <w:ind w:left="153" w:hanging="125"/>
      </w:pPr>
      <w:rPr>
        <w:rFonts w:ascii="Arial" w:eastAsia="Arial" w:hAnsi="Arial" w:cs="Arial" w:hint="default"/>
        <w:b/>
        <w:bCs/>
        <w:w w:val="100"/>
        <w:sz w:val="20"/>
        <w:szCs w:val="20"/>
      </w:rPr>
    </w:lvl>
    <w:lvl w:ilvl="1" w:tplc="EDA45F80">
      <w:numFmt w:val="bullet"/>
      <w:pStyle w:val="Nvel2-Red"/>
      <w:lvlText w:val="•"/>
      <w:lvlJc w:val="left"/>
      <w:pPr>
        <w:ind w:left="1134" w:hanging="125"/>
      </w:pPr>
      <w:rPr>
        <w:rFonts w:hint="default"/>
      </w:rPr>
    </w:lvl>
    <w:lvl w:ilvl="2" w:tplc="2E3E7D5E">
      <w:numFmt w:val="bullet"/>
      <w:pStyle w:val="Nvel3-R"/>
      <w:lvlText w:val="•"/>
      <w:lvlJc w:val="left"/>
      <w:pPr>
        <w:ind w:left="2109" w:hanging="125"/>
      </w:pPr>
      <w:rPr>
        <w:rFonts w:hint="default"/>
      </w:rPr>
    </w:lvl>
    <w:lvl w:ilvl="3" w:tplc="E11C8DE0">
      <w:numFmt w:val="bullet"/>
      <w:pStyle w:val="Nvel4-R"/>
      <w:lvlText w:val="•"/>
      <w:lvlJc w:val="left"/>
      <w:pPr>
        <w:ind w:left="3083" w:hanging="125"/>
      </w:pPr>
      <w:rPr>
        <w:rFonts w:hint="default"/>
      </w:rPr>
    </w:lvl>
    <w:lvl w:ilvl="4" w:tplc="621057C4">
      <w:numFmt w:val="bullet"/>
      <w:lvlText w:val="•"/>
      <w:lvlJc w:val="left"/>
      <w:pPr>
        <w:ind w:left="4058" w:hanging="125"/>
      </w:pPr>
      <w:rPr>
        <w:rFonts w:hint="default"/>
      </w:rPr>
    </w:lvl>
    <w:lvl w:ilvl="5" w:tplc="78B430B4">
      <w:numFmt w:val="bullet"/>
      <w:lvlText w:val="•"/>
      <w:lvlJc w:val="left"/>
      <w:pPr>
        <w:ind w:left="5033" w:hanging="125"/>
      </w:pPr>
      <w:rPr>
        <w:rFonts w:hint="default"/>
      </w:rPr>
    </w:lvl>
    <w:lvl w:ilvl="6" w:tplc="D4FEAE84">
      <w:numFmt w:val="bullet"/>
      <w:lvlText w:val="•"/>
      <w:lvlJc w:val="left"/>
      <w:pPr>
        <w:ind w:left="6007" w:hanging="125"/>
      </w:pPr>
      <w:rPr>
        <w:rFonts w:hint="default"/>
      </w:rPr>
    </w:lvl>
    <w:lvl w:ilvl="7" w:tplc="6D248C10">
      <w:numFmt w:val="bullet"/>
      <w:lvlText w:val="•"/>
      <w:lvlJc w:val="left"/>
      <w:pPr>
        <w:ind w:left="6982" w:hanging="125"/>
      </w:pPr>
      <w:rPr>
        <w:rFonts w:hint="default"/>
      </w:rPr>
    </w:lvl>
    <w:lvl w:ilvl="8" w:tplc="EDE6425A">
      <w:numFmt w:val="bullet"/>
      <w:lvlText w:val="•"/>
      <w:lvlJc w:val="left"/>
      <w:pPr>
        <w:ind w:left="7957" w:hanging="125"/>
      </w:pPr>
      <w:rPr>
        <w:rFonts w:hint="default"/>
      </w:rPr>
    </w:lvl>
  </w:abstractNum>
  <w:abstractNum w:abstractNumId="31" w15:restartNumberingAfterBreak="0">
    <w:nsid w:val="3C0C493D"/>
    <w:multiLevelType w:val="multilevel"/>
    <w:tmpl w:val="2A1AA230"/>
    <w:lvl w:ilvl="0">
      <w:start w:val="1"/>
      <w:numFmt w:val="decimal"/>
      <w:lvlText w:val="%1."/>
      <w:lvlJc w:val="left"/>
      <w:pPr>
        <w:ind w:left="360" w:hanging="360"/>
      </w:pPr>
      <w:rPr>
        <w:rFonts w:hint="default"/>
        <w:b/>
        <w:color w:val="auto"/>
      </w:rPr>
    </w:lvl>
    <w:lvl w:ilvl="1">
      <w:start w:val="1"/>
      <w:numFmt w:val="decimal"/>
      <w:lvlText w:val="%1.%2."/>
      <w:lvlJc w:val="left"/>
      <w:pPr>
        <w:ind w:left="716" w:hanging="432"/>
      </w:pPr>
      <w:rPr>
        <w:rFonts w:hint="default"/>
        <w:b w:val="0"/>
        <w:i w:val="0"/>
        <w:strike w:val="0"/>
        <w:dstrike w:val="0"/>
        <w:color w:val="auto"/>
        <w:u w:val="none"/>
        <w:effect w:val="none"/>
      </w:rPr>
    </w:lvl>
    <w:lvl w:ilvl="2">
      <w:start w:val="1"/>
      <w:numFmt w:val="decimal"/>
      <w:lvlText w:val="%1.%2.%3."/>
      <w:lvlJc w:val="left"/>
      <w:pPr>
        <w:ind w:left="930" w:hanging="504"/>
      </w:pPr>
      <w:rPr>
        <w:rFonts w:hint="default"/>
        <w:b w:val="0"/>
        <w:i w:val="0"/>
        <w:color w:val="FF0000"/>
      </w:rPr>
    </w:lvl>
    <w:lvl w:ilvl="3">
      <w:start w:val="1"/>
      <w:numFmt w:val="decimal"/>
      <w:lvlText w:val="%1.%2.%3.%4."/>
      <w:lvlJc w:val="left"/>
      <w:pPr>
        <w:ind w:left="2491" w:hanging="648"/>
      </w:pPr>
      <w:rPr>
        <w:rFonts w:hint="default"/>
      </w:rPr>
    </w:lvl>
    <w:lvl w:ilvl="4">
      <w:start w:val="1"/>
      <w:numFmt w:val="lowerLetter"/>
      <w:lvlText w:val="%5)"/>
      <w:lvlJc w:val="left"/>
      <w:pPr>
        <w:ind w:left="1800" w:hanging="360"/>
      </w:p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49AC7D86"/>
    <w:multiLevelType w:val="multilevel"/>
    <w:tmpl w:val="908483EA"/>
    <w:lvl w:ilvl="0">
      <w:start w:val="8"/>
      <w:numFmt w:val="decimal"/>
      <w:lvlText w:val="%1"/>
      <w:lvlJc w:val="left"/>
      <w:pPr>
        <w:ind w:left="9149" w:hanging="360"/>
      </w:pPr>
      <w:rPr>
        <w:rFonts w:hint="default"/>
      </w:rPr>
    </w:lvl>
    <w:lvl w:ilvl="1">
      <w:start w:val="1"/>
      <w:numFmt w:val="decimal"/>
      <w:lvlText w:val="%1.%2"/>
      <w:lvlJc w:val="left"/>
      <w:pPr>
        <w:ind w:left="4472" w:hanging="360"/>
      </w:pPr>
      <w:rPr>
        <w:rFonts w:hint="default"/>
        <w:b/>
        <w:i w:val="0"/>
        <w:sz w:val="20"/>
        <w:szCs w:val="20"/>
      </w:rPr>
    </w:lvl>
    <w:lvl w:ilvl="2">
      <w:start w:val="1"/>
      <w:numFmt w:val="decimal"/>
      <w:lvlText w:val="%1.%2.%3"/>
      <w:lvlJc w:val="left"/>
      <w:pPr>
        <w:ind w:left="720" w:hanging="720"/>
      </w:pPr>
      <w:rPr>
        <w:rFonts w:hint="default"/>
        <w:b/>
        <w:i w:val="0"/>
        <w:sz w:val="20"/>
        <w:szCs w:val="20"/>
      </w:rPr>
    </w:lvl>
    <w:lvl w:ilvl="3">
      <w:start w:val="1"/>
      <w:numFmt w:val="decimal"/>
      <w:lvlText w:val="%1.%2.%3.%4"/>
      <w:lvlJc w:val="left"/>
      <w:pPr>
        <w:ind w:left="720" w:hanging="720"/>
      </w:pPr>
      <w:rPr>
        <w:rFonts w:hint="default"/>
        <w:b/>
        <w:i w:val="0"/>
        <w:sz w:val="20"/>
        <w:szCs w:val="2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4B2F065A"/>
    <w:multiLevelType w:val="multilevel"/>
    <w:tmpl w:val="815C0ED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53522759"/>
    <w:multiLevelType w:val="hybridMultilevel"/>
    <w:tmpl w:val="07E4FB1E"/>
    <w:lvl w:ilvl="0" w:tplc="570E1F1A">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5" w15:restartNumberingAfterBreak="0">
    <w:nsid w:val="54F92354"/>
    <w:multiLevelType w:val="hybridMultilevel"/>
    <w:tmpl w:val="F4282AB8"/>
    <w:lvl w:ilvl="0" w:tplc="131C6C66">
      <w:start w:val="1"/>
      <w:numFmt w:val="decimal"/>
      <w:lvlText w:val="%1"/>
      <w:lvlJc w:val="left"/>
      <w:pPr>
        <w:ind w:left="9149" w:hanging="360"/>
      </w:pPr>
      <w:rPr>
        <w:rFonts w:hint="default"/>
      </w:rPr>
    </w:lvl>
    <w:lvl w:ilvl="1" w:tplc="04160019">
      <w:start w:val="1"/>
      <w:numFmt w:val="lowerLetter"/>
      <w:lvlText w:val="%2."/>
      <w:lvlJc w:val="left"/>
      <w:pPr>
        <w:ind w:left="9869" w:hanging="360"/>
      </w:pPr>
    </w:lvl>
    <w:lvl w:ilvl="2" w:tplc="0416001B">
      <w:start w:val="1"/>
      <w:numFmt w:val="lowerRoman"/>
      <w:lvlText w:val="%3."/>
      <w:lvlJc w:val="right"/>
      <w:pPr>
        <w:ind w:left="10589" w:hanging="180"/>
      </w:pPr>
    </w:lvl>
    <w:lvl w:ilvl="3" w:tplc="0416000F" w:tentative="1">
      <w:start w:val="1"/>
      <w:numFmt w:val="decimal"/>
      <w:lvlText w:val="%4."/>
      <w:lvlJc w:val="left"/>
      <w:pPr>
        <w:ind w:left="11309" w:hanging="360"/>
      </w:pPr>
    </w:lvl>
    <w:lvl w:ilvl="4" w:tplc="04160019" w:tentative="1">
      <w:start w:val="1"/>
      <w:numFmt w:val="lowerLetter"/>
      <w:lvlText w:val="%5."/>
      <w:lvlJc w:val="left"/>
      <w:pPr>
        <w:ind w:left="12029" w:hanging="360"/>
      </w:pPr>
    </w:lvl>
    <w:lvl w:ilvl="5" w:tplc="0416001B" w:tentative="1">
      <w:start w:val="1"/>
      <w:numFmt w:val="lowerRoman"/>
      <w:lvlText w:val="%6."/>
      <w:lvlJc w:val="right"/>
      <w:pPr>
        <w:ind w:left="12749" w:hanging="180"/>
      </w:pPr>
    </w:lvl>
    <w:lvl w:ilvl="6" w:tplc="0416000F" w:tentative="1">
      <w:start w:val="1"/>
      <w:numFmt w:val="decimal"/>
      <w:lvlText w:val="%7."/>
      <w:lvlJc w:val="left"/>
      <w:pPr>
        <w:ind w:left="13469" w:hanging="360"/>
      </w:pPr>
    </w:lvl>
    <w:lvl w:ilvl="7" w:tplc="04160019" w:tentative="1">
      <w:start w:val="1"/>
      <w:numFmt w:val="lowerLetter"/>
      <w:lvlText w:val="%8."/>
      <w:lvlJc w:val="left"/>
      <w:pPr>
        <w:ind w:left="14189" w:hanging="360"/>
      </w:pPr>
    </w:lvl>
    <w:lvl w:ilvl="8" w:tplc="0416001B" w:tentative="1">
      <w:start w:val="1"/>
      <w:numFmt w:val="lowerRoman"/>
      <w:lvlText w:val="%9."/>
      <w:lvlJc w:val="right"/>
      <w:pPr>
        <w:ind w:left="14909" w:hanging="180"/>
      </w:pPr>
    </w:lvl>
  </w:abstractNum>
  <w:abstractNum w:abstractNumId="36" w15:restartNumberingAfterBreak="0">
    <w:nsid w:val="56C17F5C"/>
    <w:multiLevelType w:val="multilevel"/>
    <w:tmpl w:val="A0DEFDDA"/>
    <w:lvl w:ilvl="0">
      <w:start w:val="1"/>
      <w:numFmt w:val="decimal"/>
      <w:lvlText w:val="%1"/>
      <w:lvlJc w:val="left"/>
      <w:pPr>
        <w:ind w:left="1462" w:hanging="185"/>
      </w:pPr>
      <w:rPr>
        <w:rFonts w:ascii="Arial" w:eastAsia="Arial" w:hAnsi="Arial" w:cs="Arial" w:hint="default"/>
        <w:b/>
        <w:bCs/>
        <w:color w:val="0000FF"/>
        <w:w w:val="100"/>
        <w:sz w:val="22"/>
        <w:szCs w:val="22"/>
      </w:rPr>
    </w:lvl>
    <w:lvl w:ilvl="1">
      <w:start w:val="1"/>
      <w:numFmt w:val="decimal"/>
      <w:lvlText w:val="%1.%2"/>
      <w:lvlJc w:val="left"/>
      <w:pPr>
        <w:ind w:left="133" w:hanging="440"/>
      </w:pPr>
      <w:rPr>
        <w:rFonts w:ascii="Arial" w:eastAsia="Arial" w:hAnsi="Arial" w:cs="Arial" w:hint="default"/>
        <w:b/>
        <w:bCs/>
        <w:i w:val="0"/>
        <w:color w:val="auto"/>
        <w:w w:val="100"/>
        <w:sz w:val="20"/>
        <w:szCs w:val="20"/>
      </w:rPr>
    </w:lvl>
    <w:lvl w:ilvl="2">
      <w:start w:val="1"/>
      <w:numFmt w:val="lowerLetter"/>
      <w:lvlText w:val="%3)"/>
      <w:lvlJc w:val="left"/>
      <w:pPr>
        <w:ind w:left="3828" w:hanging="567"/>
      </w:pPr>
      <w:rPr>
        <w:rFonts w:ascii="Arial" w:eastAsiaTheme="minorEastAsia" w:hAnsi="Arial" w:cs="Arial"/>
        <w:b/>
        <w:bCs/>
        <w:i w:val="0"/>
        <w:spacing w:val="-1"/>
        <w:w w:val="100"/>
        <w:sz w:val="20"/>
        <w:szCs w:val="20"/>
      </w:rPr>
    </w:lvl>
    <w:lvl w:ilvl="3">
      <w:numFmt w:val="bullet"/>
      <w:lvlText w:val="•"/>
      <w:lvlJc w:val="left"/>
      <w:pPr>
        <w:ind w:left="1515" w:hanging="567"/>
      </w:pPr>
      <w:rPr>
        <w:rFonts w:hint="default"/>
      </w:rPr>
    </w:lvl>
    <w:lvl w:ilvl="4">
      <w:numFmt w:val="bullet"/>
      <w:lvlText w:val="•"/>
      <w:lvlJc w:val="left"/>
      <w:pPr>
        <w:ind w:left="2711" w:hanging="567"/>
      </w:pPr>
      <w:rPr>
        <w:rFonts w:hint="default"/>
      </w:rPr>
    </w:lvl>
    <w:lvl w:ilvl="5">
      <w:numFmt w:val="bullet"/>
      <w:lvlText w:val="•"/>
      <w:lvlJc w:val="left"/>
      <w:pPr>
        <w:ind w:left="3907" w:hanging="567"/>
      </w:pPr>
      <w:rPr>
        <w:rFonts w:hint="default"/>
      </w:rPr>
    </w:lvl>
    <w:lvl w:ilvl="6">
      <w:numFmt w:val="bullet"/>
      <w:lvlText w:val="•"/>
      <w:lvlJc w:val="left"/>
      <w:pPr>
        <w:ind w:left="5103" w:hanging="567"/>
      </w:pPr>
      <w:rPr>
        <w:rFonts w:hint="default"/>
      </w:rPr>
    </w:lvl>
    <w:lvl w:ilvl="7">
      <w:numFmt w:val="bullet"/>
      <w:lvlText w:val="•"/>
      <w:lvlJc w:val="left"/>
      <w:pPr>
        <w:ind w:left="6299" w:hanging="567"/>
      </w:pPr>
      <w:rPr>
        <w:rFonts w:hint="default"/>
      </w:rPr>
    </w:lvl>
    <w:lvl w:ilvl="8">
      <w:numFmt w:val="bullet"/>
      <w:lvlText w:val="•"/>
      <w:lvlJc w:val="left"/>
      <w:pPr>
        <w:ind w:left="7494" w:hanging="567"/>
      </w:pPr>
      <w:rPr>
        <w:rFonts w:hint="default"/>
      </w:rPr>
    </w:lvl>
  </w:abstractNum>
  <w:abstractNum w:abstractNumId="37" w15:restartNumberingAfterBreak="0">
    <w:nsid w:val="650E2824"/>
    <w:multiLevelType w:val="multilevel"/>
    <w:tmpl w:val="2CAAEFD2"/>
    <w:lvl w:ilvl="0">
      <w:start w:val="7"/>
      <w:numFmt w:val="decimal"/>
      <w:lvlText w:val="%1"/>
      <w:lvlJc w:val="left"/>
      <w:pPr>
        <w:ind w:left="600" w:hanging="600"/>
      </w:pPr>
      <w:rPr>
        <w:rFonts w:hint="default"/>
      </w:rPr>
    </w:lvl>
    <w:lvl w:ilvl="1">
      <w:start w:val="18"/>
      <w:numFmt w:val="decimal"/>
      <w:lvlText w:val="%1.%2"/>
      <w:lvlJc w:val="left"/>
      <w:pPr>
        <w:ind w:left="600" w:hanging="600"/>
      </w:pPr>
      <w:rPr>
        <w:rFonts w:hint="default"/>
      </w:rPr>
    </w:lvl>
    <w:lvl w:ilvl="2">
      <w:start w:val="1"/>
      <w:numFmt w:val="decimal"/>
      <w:lvlText w:val="%1.%2.%3"/>
      <w:lvlJc w:val="left"/>
      <w:pPr>
        <w:ind w:left="720" w:hanging="720"/>
      </w:pPr>
      <w:rPr>
        <w:rFonts w:hint="default"/>
        <w:b/>
        <w:sz w:val="18"/>
        <w:szCs w:val="18"/>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5D72ABC"/>
    <w:multiLevelType w:val="multilevel"/>
    <w:tmpl w:val="E5406836"/>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b/>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6EB125C"/>
    <w:multiLevelType w:val="multilevel"/>
    <w:tmpl w:val="8E0CEAAE"/>
    <w:lvl w:ilvl="0">
      <w:start w:val="7"/>
      <w:numFmt w:val="decimal"/>
      <w:lvlText w:val="%1"/>
      <w:lvlJc w:val="left"/>
      <w:pPr>
        <w:ind w:left="1462" w:hanging="185"/>
      </w:pPr>
      <w:rPr>
        <w:rFonts w:ascii="Arial" w:eastAsia="Arial" w:hAnsi="Arial" w:cs="Arial" w:hint="default"/>
        <w:b/>
        <w:bCs/>
        <w:color w:val="0000FF"/>
        <w:w w:val="100"/>
        <w:sz w:val="22"/>
        <w:szCs w:val="22"/>
      </w:rPr>
    </w:lvl>
    <w:lvl w:ilvl="1">
      <w:start w:val="20"/>
      <w:numFmt w:val="decimal"/>
      <w:lvlText w:val="%1.%2"/>
      <w:lvlJc w:val="left"/>
      <w:pPr>
        <w:ind w:left="133" w:hanging="440"/>
      </w:pPr>
      <w:rPr>
        <w:rFonts w:ascii="Arial" w:eastAsia="Arial" w:hAnsi="Arial" w:cs="Arial" w:hint="default"/>
        <w:b/>
        <w:bCs/>
        <w:i w:val="0"/>
        <w:color w:val="auto"/>
        <w:w w:val="100"/>
        <w:sz w:val="20"/>
        <w:szCs w:val="20"/>
      </w:rPr>
    </w:lvl>
    <w:lvl w:ilvl="2">
      <w:start w:val="1"/>
      <w:numFmt w:val="lowerLetter"/>
      <w:lvlText w:val="%3)"/>
      <w:lvlJc w:val="left"/>
      <w:pPr>
        <w:ind w:left="3828" w:hanging="567"/>
      </w:pPr>
      <w:rPr>
        <w:rFonts w:ascii="Arial" w:eastAsiaTheme="minorEastAsia" w:hAnsi="Arial" w:cs="Arial" w:hint="default"/>
        <w:b/>
        <w:bCs/>
        <w:i w:val="0"/>
        <w:spacing w:val="-1"/>
        <w:w w:val="100"/>
        <w:sz w:val="20"/>
        <w:szCs w:val="20"/>
      </w:rPr>
    </w:lvl>
    <w:lvl w:ilvl="3">
      <w:numFmt w:val="bullet"/>
      <w:lvlText w:val="•"/>
      <w:lvlJc w:val="left"/>
      <w:pPr>
        <w:ind w:left="1515" w:hanging="567"/>
      </w:pPr>
      <w:rPr>
        <w:rFonts w:hint="default"/>
      </w:rPr>
    </w:lvl>
    <w:lvl w:ilvl="4">
      <w:numFmt w:val="bullet"/>
      <w:lvlText w:val="•"/>
      <w:lvlJc w:val="left"/>
      <w:pPr>
        <w:ind w:left="2711" w:hanging="567"/>
      </w:pPr>
      <w:rPr>
        <w:rFonts w:hint="default"/>
      </w:rPr>
    </w:lvl>
    <w:lvl w:ilvl="5">
      <w:numFmt w:val="bullet"/>
      <w:lvlText w:val="•"/>
      <w:lvlJc w:val="left"/>
      <w:pPr>
        <w:ind w:left="3907" w:hanging="567"/>
      </w:pPr>
      <w:rPr>
        <w:rFonts w:hint="default"/>
      </w:rPr>
    </w:lvl>
    <w:lvl w:ilvl="6">
      <w:numFmt w:val="bullet"/>
      <w:lvlText w:val="•"/>
      <w:lvlJc w:val="left"/>
      <w:pPr>
        <w:ind w:left="5103" w:hanging="567"/>
      </w:pPr>
      <w:rPr>
        <w:rFonts w:hint="default"/>
      </w:rPr>
    </w:lvl>
    <w:lvl w:ilvl="7">
      <w:numFmt w:val="bullet"/>
      <w:lvlText w:val="•"/>
      <w:lvlJc w:val="left"/>
      <w:pPr>
        <w:ind w:left="6299" w:hanging="567"/>
      </w:pPr>
      <w:rPr>
        <w:rFonts w:hint="default"/>
      </w:rPr>
    </w:lvl>
    <w:lvl w:ilvl="8">
      <w:numFmt w:val="bullet"/>
      <w:lvlText w:val="•"/>
      <w:lvlJc w:val="left"/>
      <w:pPr>
        <w:ind w:left="7494" w:hanging="567"/>
      </w:pPr>
      <w:rPr>
        <w:rFonts w:hint="default"/>
      </w:rPr>
    </w:lvl>
  </w:abstractNum>
  <w:abstractNum w:abstractNumId="40" w15:restartNumberingAfterBreak="0">
    <w:nsid w:val="6B16767E"/>
    <w:multiLevelType w:val="multilevel"/>
    <w:tmpl w:val="D8DE4776"/>
    <w:lvl w:ilvl="0">
      <w:start w:val="1"/>
      <w:numFmt w:val="lowerLetter"/>
      <w:lvlText w:val="%1)"/>
      <w:lvlJc w:val="left"/>
      <w:pPr>
        <w:tabs>
          <w:tab w:val="num" w:pos="-1493"/>
        </w:tabs>
        <w:ind w:left="1495" w:hanging="360"/>
      </w:pPr>
      <w:rPr>
        <w:b/>
      </w:rPr>
    </w:lvl>
    <w:lvl w:ilvl="1">
      <w:start w:val="1"/>
      <w:numFmt w:val="lowerLetter"/>
      <w:lvlText w:val="%2."/>
      <w:lvlJc w:val="left"/>
      <w:pPr>
        <w:tabs>
          <w:tab w:val="num" w:pos="0"/>
        </w:tabs>
        <w:ind w:left="3708" w:hanging="360"/>
      </w:pPr>
    </w:lvl>
    <w:lvl w:ilvl="2">
      <w:start w:val="1"/>
      <w:numFmt w:val="lowerRoman"/>
      <w:lvlText w:val="%3."/>
      <w:lvlJc w:val="right"/>
      <w:pPr>
        <w:tabs>
          <w:tab w:val="num" w:pos="0"/>
        </w:tabs>
        <w:ind w:left="4428" w:hanging="180"/>
      </w:pPr>
    </w:lvl>
    <w:lvl w:ilvl="3">
      <w:start w:val="1"/>
      <w:numFmt w:val="decimal"/>
      <w:lvlText w:val="%4."/>
      <w:lvlJc w:val="left"/>
      <w:pPr>
        <w:tabs>
          <w:tab w:val="num" w:pos="0"/>
        </w:tabs>
        <w:ind w:left="5148" w:hanging="360"/>
      </w:pPr>
    </w:lvl>
    <w:lvl w:ilvl="4">
      <w:start w:val="1"/>
      <w:numFmt w:val="lowerLetter"/>
      <w:lvlText w:val="%5."/>
      <w:lvlJc w:val="left"/>
      <w:pPr>
        <w:tabs>
          <w:tab w:val="num" w:pos="0"/>
        </w:tabs>
        <w:ind w:left="5868" w:hanging="360"/>
      </w:pPr>
    </w:lvl>
    <w:lvl w:ilvl="5">
      <w:start w:val="1"/>
      <w:numFmt w:val="lowerRoman"/>
      <w:lvlText w:val="%6."/>
      <w:lvlJc w:val="right"/>
      <w:pPr>
        <w:tabs>
          <w:tab w:val="num" w:pos="0"/>
        </w:tabs>
        <w:ind w:left="6588" w:hanging="180"/>
      </w:pPr>
    </w:lvl>
    <w:lvl w:ilvl="6">
      <w:start w:val="1"/>
      <w:numFmt w:val="decimal"/>
      <w:lvlText w:val="%7."/>
      <w:lvlJc w:val="left"/>
      <w:pPr>
        <w:tabs>
          <w:tab w:val="num" w:pos="0"/>
        </w:tabs>
        <w:ind w:left="7308" w:hanging="360"/>
      </w:pPr>
    </w:lvl>
    <w:lvl w:ilvl="7">
      <w:start w:val="1"/>
      <w:numFmt w:val="lowerLetter"/>
      <w:lvlText w:val="%8."/>
      <w:lvlJc w:val="left"/>
      <w:pPr>
        <w:tabs>
          <w:tab w:val="num" w:pos="0"/>
        </w:tabs>
        <w:ind w:left="8028" w:hanging="360"/>
      </w:pPr>
    </w:lvl>
    <w:lvl w:ilvl="8">
      <w:start w:val="1"/>
      <w:numFmt w:val="lowerRoman"/>
      <w:lvlText w:val="%9."/>
      <w:lvlJc w:val="right"/>
      <w:pPr>
        <w:tabs>
          <w:tab w:val="num" w:pos="0"/>
        </w:tabs>
        <w:ind w:left="8748" w:hanging="180"/>
      </w:pPr>
    </w:lvl>
  </w:abstractNum>
  <w:abstractNum w:abstractNumId="41" w15:restartNumberingAfterBreak="0">
    <w:nsid w:val="6CEE46F1"/>
    <w:multiLevelType w:val="multilevel"/>
    <w:tmpl w:val="927C3A5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19E12AC"/>
    <w:multiLevelType w:val="multilevel"/>
    <w:tmpl w:val="8EE2F076"/>
    <w:lvl w:ilvl="0">
      <w:start w:val="5"/>
      <w:numFmt w:val="decimal"/>
      <w:lvlText w:val="%1"/>
      <w:lvlJc w:val="left"/>
      <w:pPr>
        <w:ind w:left="360" w:hanging="360"/>
      </w:pPr>
      <w:rPr>
        <w:rFonts w:hint="default"/>
      </w:rPr>
    </w:lvl>
    <w:lvl w:ilvl="1">
      <w:start w:val="1"/>
      <w:numFmt w:val="decimal"/>
      <w:lvlText w:val="%1.%2"/>
      <w:lvlJc w:val="left"/>
      <w:pPr>
        <w:ind w:left="502" w:hanging="360"/>
      </w:pPr>
      <w:rPr>
        <w:rFonts w:hint="default"/>
        <w:b/>
        <w:sz w:val="22"/>
        <w:szCs w:val="22"/>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43" w15:restartNumberingAfterBreak="0">
    <w:nsid w:val="73FA7D45"/>
    <w:multiLevelType w:val="multilevel"/>
    <w:tmpl w:val="08B0C692"/>
    <w:lvl w:ilvl="0">
      <w:start w:val="3"/>
      <w:numFmt w:val="decimal"/>
      <w:lvlText w:val="%1"/>
      <w:lvlJc w:val="left"/>
      <w:pPr>
        <w:ind w:left="360" w:hanging="360"/>
      </w:pPr>
      <w:rPr>
        <w:rFonts w:ascii="Arial" w:hAnsi="Arial" w:cs="Arial" w:hint="default"/>
        <w:i w:val="0"/>
        <w:sz w:val="22"/>
        <w:szCs w:val="22"/>
      </w:rPr>
    </w:lvl>
    <w:lvl w:ilvl="1">
      <w:start w:val="1"/>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b/>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6FF6F6C"/>
    <w:multiLevelType w:val="multilevel"/>
    <w:tmpl w:val="AE78C99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B7B7390"/>
    <w:multiLevelType w:val="hybridMultilevel"/>
    <w:tmpl w:val="48323160"/>
    <w:lvl w:ilvl="0" w:tplc="9A92775A">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6" w15:restartNumberingAfterBreak="0">
    <w:nsid w:val="7E781FE8"/>
    <w:multiLevelType w:val="hybridMultilevel"/>
    <w:tmpl w:val="86C6F6A8"/>
    <w:lvl w:ilvl="0" w:tplc="F6640D28">
      <w:start w:val="2"/>
      <w:numFmt w:val="lowerLetter"/>
      <w:lvlText w:val="%1)"/>
      <w:lvlJc w:val="left"/>
      <w:pPr>
        <w:ind w:left="720" w:hanging="360"/>
      </w:pPr>
      <w:rPr>
        <w:rFonts w:hint="default"/>
        <w:b/>
        <w:sz w:val="18"/>
        <w:szCs w:val="18"/>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30"/>
  </w:num>
  <w:num w:numId="2">
    <w:abstractNumId w:val="36"/>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17"/>
  </w:num>
  <w:num w:numId="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1"/>
  </w:num>
  <w:num w:numId="8">
    <w:abstractNumId w:val="24"/>
  </w:num>
  <w:num w:numId="9">
    <w:abstractNumId w:val="45"/>
  </w:num>
  <w:num w:numId="10">
    <w:abstractNumId w:val="10"/>
  </w:num>
  <w:num w:numId="11">
    <w:abstractNumId w:val="13"/>
  </w:num>
  <w:num w:numId="12">
    <w:abstractNumId w:val="22"/>
  </w:num>
  <w:num w:numId="13">
    <w:abstractNumId w:val="15"/>
  </w:num>
  <w:num w:numId="14">
    <w:abstractNumId w:val="29"/>
  </w:num>
  <w:num w:numId="15">
    <w:abstractNumId w:val="19"/>
  </w:num>
  <w:num w:numId="16">
    <w:abstractNumId w:val="18"/>
  </w:num>
  <w:num w:numId="17">
    <w:abstractNumId w:val="6"/>
  </w:num>
  <w:num w:numId="18">
    <w:abstractNumId w:val="27"/>
  </w:num>
  <w:num w:numId="19">
    <w:abstractNumId w:val="42"/>
  </w:num>
  <w:num w:numId="20">
    <w:abstractNumId w:val="38"/>
  </w:num>
  <w:num w:numId="21">
    <w:abstractNumId w:val="26"/>
  </w:num>
  <w:num w:numId="22">
    <w:abstractNumId w:val="21"/>
  </w:num>
  <w:num w:numId="23">
    <w:abstractNumId w:val="23"/>
  </w:num>
  <w:num w:numId="24">
    <w:abstractNumId w:val="20"/>
  </w:num>
  <w:num w:numId="25">
    <w:abstractNumId w:val="25"/>
  </w:num>
  <w:num w:numId="26">
    <w:abstractNumId w:val="11"/>
  </w:num>
  <w:num w:numId="27">
    <w:abstractNumId w:val="7"/>
  </w:num>
  <w:num w:numId="28">
    <w:abstractNumId w:val="8"/>
  </w:num>
  <w:num w:numId="29">
    <w:abstractNumId w:val="37"/>
  </w:num>
  <w:num w:numId="30">
    <w:abstractNumId w:val="32"/>
  </w:num>
  <w:num w:numId="31">
    <w:abstractNumId w:val="5"/>
  </w:num>
  <w:num w:numId="32">
    <w:abstractNumId w:val="12"/>
  </w:num>
  <w:num w:numId="33">
    <w:abstractNumId w:val="34"/>
  </w:num>
  <w:num w:numId="34">
    <w:abstractNumId w:val="35"/>
  </w:num>
  <w:num w:numId="35">
    <w:abstractNumId w:val="9"/>
  </w:num>
  <w:num w:numId="36">
    <w:abstractNumId w:val="43"/>
  </w:num>
  <w:num w:numId="37">
    <w:abstractNumId w:val="28"/>
  </w:num>
  <w:num w:numId="38">
    <w:abstractNumId w:val="33"/>
  </w:num>
  <w:num w:numId="39">
    <w:abstractNumId w:val="39"/>
  </w:num>
  <w:num w:numId="40">
    <w:abstractNumId w:val="4"/>
  </w:num>
  <w:num w:numId="41">
    <w:abstractNumId w:val="46"/>
  </w:num>
  <w:num w:numId="42">
    <w:abstractNumId w:val="41"/>
  </w:num>
  <w:num w:numId="43">
    <w:abstractNumId w:val="14"/>
  </w:num>
  <w:num w:numId="44">
    <w:abstractNumId w:val="44"/>
  </w:num>
  <w:num w:numId="45">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6"/>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5F55"/>
    <w:rsid w:val="0000002E"/>
    <w:rsid w:val="00002AA2"/>
    <w:rsid w:val="00002E16"/>
    <w:rsid w:val="00002E19"/>
    <w:rsid w:val="000040D9"/>
    <w:rsid w:val="00006012"/>
    <w:rsid w:val="0001305F"/>
    <w:rsid w:val="00014831"/>
    <w:rsid w:val="0001511A"/>
    <w:rsid w:val="0001523F"/>
    <w:rsid w:val="00015A13"/>
    <w:rsid w:val="0002067D"/>
    <w:rsid w:val="00020B31"/>
    <w:rsid w:val="000217A6"/>
    <w:rsid w:val="00021CE6"/>
    <w:rsid w:val="0002366D"/>
    <w:rsid w:val="00023B14"/>
    <w:rsid w:val="000241CA"/>
    <w:rsid w:val="00024734"/>
    <w:rsid w:val="00025A64"/>
    <w:rsid w:val="00025E4F"/>
    <w:rsid w:val="000266F6"/>
    <w:rsid w:val="00026C3A"/>
    <w:rsid w:val="00027590"/>
    <w:rsid w:val="00032D2E"/>
    <w:rsid w:val="00033A04"/>
    <w:rsid w:val="00033B68"/>
    <w:rsid w:val="00033FD8"/>
    <w:rsid w:val="0003472F"/>
    <w:rsid w:val="000379CB"/>
    <w:rsid w:val="00040DD4"/>
    <w:rsid w:val="000417DE"/>
    <w:rsid w:val="00041EA3"/>
    <w:rsid w:val="00042D90"/>
    <w:rsid w:val="00042FC1"/>
    <w:rsid w:val="00043574"/>
    <w:rsid w:val="00044AE8"/>
    <w:rsid w:val="00044CAC"/>
    <w:rsid w:val="00044F25"/>
    <w:rsid w:val="00045001"/>
    <w:rsid w:val="00047A5D"/>
    <w:rsid w:val="00050143"/>
    <w:rsid w:val="00051061"/>
    <w:rsid w:val="000527AE"/>
    <w:rsid w:val="00054F9B"/>
    <w:rsid w:val="000555CA"/>
    <w:rsid w:val="0005710D"/>
    <w:rsid w:val="00057A13"/>
    <w:rsid w:val="000611D9"/>
    <w:rsid w:val="00061B22"/>
    <w:rsid w:val="0006500B"/>
    <w:rsid w:val="0006668E"/>
    <w:rsid w:val="00071621"/>
    <w:rsid w:val="00071A91"/>
    <w:rsid w:val="0007265C"/>
    <w:rsid w:val="00072BFD"/>
    <w:rsid w:val="000732EA"/>
    <w:rsid w:val="00073931"/>
    <w:rsid w:val="00073B48"/>
    <w:rsid w:val="000750A6"/>
    <w:rsid w:val="00076AE2"/>
    <w:rsid w:val="00080B7D"/>
    <w:rsid w:val="00081957"/>
    <w:rsid w:val="00086474"/>
    <w:rsid w:val="00086E79"/>
    <w:rsid w:val="00090D71"/>
    <w:rsid w:val="0009215F"/>
    <w:rsid w:val="00094DF5"/>
    <w:rsid w:val="0009511C"/>
    <w:rsid w:val="000956C9"/>
    <w:rsid w:val="00095A16"/>
    <w:rsid w:val="0009752F"/>
    <w:rsid w:val="000A0E1C"/>
    <w:rsid w:val="000A27B3"/>
    <w:rsid w:val="000A2ECF"/>
    <w:rsid w:val="000A40A5"/>
    <w:rsid w:val="000A49A8"/>
    <w:rsid w:val="000A4CF4"/>
    <w:rsid w:val="000A5A4C"/>
    <w:rsid w:val="000A5F2B"/>
    <w:rsid w:val="000A7AE4"/>
    <w:rsid w:val="000B2CA9"/>
    <w:rsid w:val="000B3830"/>
    <w:rsid w:val="000B4C5A"/>
    <w:rsid w:val="000B5A70"/>
    <w:rsid w:val="000B5F81"/>
    <w:rsid w:val="000B79D5"/>
    <w:rsid w:val="000C0916"/>
    <w:rsid w:val="000C0E5E"/>
    <w:rsid w:val="000C1ACB"/>
    <w:rsid w:val="000C1E3F"/>
    <w:rsid w:val="000C4261"/>
    <w:rsid w:val="000C42F3"/>
    <w:rsid w:val="000C4FEE"/>
    <w:rsid w:val="000C53B1"/>
    <w:rsid w:val="000C6570"/>
    <w:rsid w:val="000C67BF"/>
    <w:rsid w:val="000C79C1"/>
    <w:rsid w:val="000C7AB6"/>
    <w:rsid w:val="000D0707"/>
    <w:rsid w:val="000D308F"/>
    <w:rsid w:val="000D3557"/>
    <w:rsid w:val="000D44E4"/>
    <w:rsid w:val="000D4EFF"/>
    <w:rsid w:val="000D7C7D"/>
    <w:rsid w:val="000E01CF"/>
    <w:rsid w:val="000E2226"/>
    <w:rsid w:val="000E2351"/>
    <w:rsid w:val="000E261E"/>
    <w:rsid w:val="000E5359"/>
    <w:rsid w:val="000E56D1"/>
    <w:rsid w:val="000E607D"/>
    <w:rsid w:val="000E6E6B"/>
    <w:rsid w:val="000E78D0"/>
    <w:rsid w:val="000F0546"/>
    <w:rsid w:val="000F1B49"/>
    <w:rsid w:val="000F3226"/>
    <w:rsid w:val="000F4BD4"/>
    <w:rsid w:val="00100550"/>
    <w:rsid w:val="00100C1D"/>
    <w:rsid w:val="0010220A"/>
    <w:rsid w:val="00102F2A"/>
    <w:rsid w:val="001100F9"/>
    <w:rsid w:val="00110259"/>
    <w:rsid w:val="00111659"/>
    <w:rsid w:val="00111DB3"/>
    <w:rsid w:val="00113681"/>
    <w:rsid w:val="001168F3"/>
    <w:rsid w:val="001203CF"/>
    <w:rsid w:val="0012218A"/>
    <w:rsid w:val="00122DFF"/>
    <w:rsid w:val="001248E7"/>
    <w:rsid w:val="00126E2E"/>
    <w:rsid w:val="001309CF"/>
    <w:rsid w:val="00131D62"/>
    <w:rsid w:val="00134E3C"/>
    <w:rsid w:val="001353BF"/>
    <w:rsid w:val="0013749F"/>
    <w:rsid w:val="00137813"/>
    <w:rsid w:val="00141973"/>
    <w:rsid w:val="001424FE"/>
    <w:rsid w:val="00142787"/>
    <w:rsid w:val="00146FD8"/>
    <w:rsid w:val="001530E5"/>
    <w:rsid w:val="00155F06"/>
    <w:rsid w:val="00156D4D"/>
    <w:rsid w:val="00157D2B"/>
    <w:rsid w:val="0016016A"/>
    <w:rsid w:val="001624AB"/>
    <w:rsid w:val="001624D0"/>
    <w:rsid w:val="001635CC"/>
    <w:rsid w:val="0016643A"/>
    <w:rsid w:val="00167603"/>
    <w:rsid w:val="00173919"/>
    <w:rsid w:val="001741CF"/>
    <w:rsid w:val="00175177"/>
    <w:rsid w:val="00175C55"/>
    <w:rsid w:val="00176263"/>
    <w:rsid w:val="00181CBF"/>
    <w:rsid w:val="0018257D"/>
    <w:rsid w:val="00184AE3"/>
    <w:rsid w:val="00185AB4"/>
    <w:rsid w:val="001929B5"/>
    <w:rsid w:val="00193455"/>
    <w:rsid w:val="00193A60"/>
    <w:rsid w:val="0019415D"/>
    <w:rsid w:val="0019546F"/>
    <w:rsid w:val="0019710D"/>
    <w:rsid w:val="0019798B"/>
    <w:rsid w:val="001A0D05"/>
    <w:rsid w:val="001A27FA"/>
    <w:rsid w:val="001A45C6"/>
    <w:rsid w:val="001A7AF1"/>
    <w:rsid w:val="001B0AA6"/>
    <w:rsid w:val="001B31FA"/>
    <w:rsid w:val="001B4A60"/>
    <w:rsid w:val="001C0918"/>
    <w:rsid w:val="001C0D1D"/>
    <w:rsid w:val="001C22BF"/>
    <w:rsid w:val="001C2F6B"/>
    <w:rsid w:val="001C2FED"/>
    <w:rsid w:val="001C5957"/>
    <w:rsid w:val="001C6CE9"/>
    <w:rsid w:val="001C7359"/>
    <w:rsid w:val="001D2DDD"/>
    <w:rsid w:val="001D2E74"/>
    <w:rsid w:val="001D5A88"/>
    <w:rsid w:val="001D7046"/>
    <w:rsid w:val="001E0021"/>
    <w:rsid w:val="001E00EC"/>
    <w:rsid w:val="001E113C"/>
    <w:rsid w:val="001E1AFF"/>
    <w:rsid w:val="001E2046"/>
    <w:rsid w:val="001E2168"/>
    <w:rsid w:val="001E37C4"/>
    <w:rsid w:val="001E438E"/>
    <w:rsid w:val="001F0DE0"/>
    <w:rsid w:val="001F1617"/>
    <w:rsid w:val="001F1DDF"/>
    <w:rsid w:val="001F2A50"/>
    <w:rsid w:val="001F3EE2"/>
    <w:rsid w:val="001F6789"/>
    <w:rsid w:val="001F7A8B"/>
    <w:rsid w:val="001F7AE4"/>
    <w:rsid w:val="00201159"/>
    <w:rsid w:val="0020270F"/>
    <w:rsid w:val="00203033"/>
    <w:rsid w:val="00205521"/>
    <w:rsid w:val="00206D87"/>
    <w:rsid w:val="002073E6"/>
    <w:rsid w:val="00207C2A"/>
    <w:rsid w:val="00210B8F"/>
    <w:rsid w:val="0021181D"/>
    <w:rsid w:val="0021423B"/>
    <w:rsid w:val="0021495A"/>
    <w:rsid w:val="002159E3"/>
    <w:rsid w:val="00216669"/>
    <w:rsid w:val="002166B7"/>
    <w:rsid w:val="00216F64"/>
    <w:rsid w:val="002171F3"/>
    <w:rsid w:val="00217515"/>
    <w:rsid w:val="002212B1"/>
    <w:rsid w:val="00221E59"/>
    <w:rsid w:val="0022238B"/>
    <w:rsid w:val="002225FF"/>
    <w:rsid w:val="0022405C"/>
    <w:rsid w:val="00225DCD"/>
    <w:rsid w:val="00231001"/>
    <w:rsid w:val="00231982"/>
    <w:rsid w:val="00232AB3"/>
    <w:rsid w:val="00233757"/>
    <w:rsid w:val="002342F1"/>
    <w:rsid w:val="00236970"/>
    <w:rsid w:val="00237848"/>
    <w:rsid w:val="00240EF9"/>
    <w:rsid w:val="00241B7A"/>
    <w:rsid w:val="00241D1E"/>
    <w:rsid w:val="00243A44"/>
    <w:rsid w:val="00244344"/>
    <w:rsid w:val="0025112F"/>
    <w:rsid w:val="002517C1"/>
    <w:rsid w:val="002541F3"/>
    <w:rsid w:val="002560C4"/>
    <w:rsid w:val="002562DB"/>
    <w:rsid w:val="002567B5"/>
    <w:rsid w:val="00256F01"/>
    <w:rsid w:val="00263829"/>
    <w:rsid w:val="00263D69"/>
    <w:rsid w:val="002647DF"/>
    <w:rsid w:val="0026576B"/>
    <w:rsid w:val="00265C82"/>
    <w:rsid w:val="00266124"/>
    <w:rsid w:val="00267323"/>
    <w:rsid w:val="0027167F"/>
    <w:rsid w:val="00273C5D"/>
    <w:rsid w:val="002767A7"/>
    <w:rsid w:val="00280C8B"/>
    <w:rsid w:val="00280EDF"/>
    <w:rsid w:val="0028167A"/>
    <w:rsid w:val="00283186"/>
    <w:rsid w:val="00283815"/>
    <w:rsid w:val="00283AFD"/>
    <w:rsid w:val="00293854"/>
    <w:rsid w:val="00293F70"/>
    <w:rsid w:val="00296107"/>
    <w:rsid w:val="00297704"/>
    <w:rsid w:val="00297CD7"/>
    <w:rsid w:val="002A00ED"/>
    <w:rsid w:val="002A10FE"/>
    <w:rsid w:val="002A2FF7"/>
    <w:rsid w:val="002A3DFF"/>
    <w:rsid w:val="002A66FC"/>
    <w:rsid w:val="002A6D5E"/>
    <w:rsid w:val="002A7982"/>
    <w:rsid w:val="002A7E09"/>
    <w:rsid w:val="002B093B"/>
    <w:rsid w:val="002B0BD6"/>
    <w:rsid w:val="002B1214"/>
    <w:rsid w:val="002B136A"/>
    <w:rsid w:val="002B2E19"/>
    <w:rsid w:val="002B308F"/>
    <w:rsid w:val="002B30D5"/>
    <w:rsid w:val="002B65A0"/>
    <w:rsid w:val="002C0984"/>
    <w:rsid w:val="002C0E45"/>
    <w:rsid w:val="002C3266"/>
    <w:rsid w:val="002C7F39"/>
    <w:rsid w:val="002D19C3"/>
    <w:rsid w:val="002D26A7"/>
    <w:rsid w:val="002D2FA7"/>
    <w:rsid w:val="002D4BA3"/>
    <w:rsid w:val="002D5D68"/>
    <w:rsid w:val="002D6471"/>
    <w:rsid w:val="002D686A"/>
    <w:rsid w:val="002D6CEC"/>
    <w:rsid w:val="002D6D13"/>
    <w:rsid w:val="002D7E2F"/>
    <w:rsid w:val="002E0337"/>
    <w:rsid w:val="002E09C3"/>
    <w:rsid w:val="002E53F9"/>
    <w:rsid w:val="002E626C"/>
    <w:rsid w:val="002E6E3B"/>
    <w:rsid w:val="002E7416"/>
    <w:rsid w:val="002E7720"/>
    <w:rsid w:val="002F1BF1"/>
    <w:rsid w:val="002F1D84"/>
    <w:rsid w:val="002F40B8"/>
    <w:rsid w:val="002F61F4"/>
    <w:rsid w:val="00300BDB"/>
    <w:rsid w:val="0030124E"/>
    <w:rsid w:val="003015F1"/>
    <w:rsid w:val="00303FDC"/>
    <w:rsid w:val="003041D6"/>
    <w:rsid w:val="00311A2D"/>
    <w:rsid w:val="0031295A"/>
    <w:rsid w:val="00312F0A"/>
    <w:rsid w:val="003144A6"/>
    <w:rsid w:val="003157BD"/>
    <w:rsid w:val="00316F81"/>
    <w:rsid w:val="0031767D"/>
    <w:rsid w:val="003205C1"/>
    <w:rsid w:val="00322028"/>
    <w:rsid w:val="00322B1D"/>
    <w:rsid w:val="003278B4"/>
    <w:rsid w:val="00331E2F"/>
    <w:rsid w:val="00332007"/>
    <w:rsid w:val="003322D5"/>
    <w:rsid w:val="003323EC"/>
    <w:rsid w:val="00332DD7"/>
    <w:rsid w:val="00333057"/>
    <w:rsid w:val="003330CA"/>
    <w:rsid w:val="0033362E"/>
    <w:rsid w:val="00333737"/>
    <w:rsid w:val="00334052"/>
    <w:rsid w:val="00335434"/>
    <w:rsid w:val="003359FD"/>
    <w:rsid w:val="00340161"/>
    <w:rsid w:val="003414B5"/>
    <w:rsid w:val="00343370"/>
    <w:rsid w:val="00343A30"/>
    <w:rsid w:val="003464FE"/>
    <w:rsid w:val="00350933"/>
    <w:rsid w:val="00350F14"/>
    <w:rsid w:val="00350FF4"/>
    <w:rsid w:val="00351939"/>
    <w:rsid w:val="003520A0"/>
    <w:rsid w:val="00352365"/>
    <w:rsid w:val="00353339"/>
    <w:rsid w:val="00355135"/>
    <w:rsid w:val="00355D95"/>
    <w:rsid w:val="003577D6"/>
    <w:rsid w:val="003634CF"/>
    <w:rsid w:val="00363AEA"/>
    <w:rsid w:val="003655EB"/>
    <w:rsid w:val="00365D45"/>
    <w:rsid w:val="00366CDE"/>
    <w:rsid w:val="003702B6"/>
    <w:rsid w:val="00371953"/>
    <w:rsid w:val="00371B82"/>
    <w:rsid w:val="00373065"/>
    <w:rsid w:val="00373293"/>
    <w:rsid w:val="0037348F"/>
    <w:rsid w:val="00373D14"/>
    <w:rsid w:val="00374034"/>
    <w:rsid w:val="00374C24"/>
    <w:rsid w:val="0037668A"/>
    <w:rsid w:val="00376A89"/>
    <w:rsid w:val="003800A9"/>
    <w:rsid w:val="00381282"/>
    <w:rsid w:val="00381AA0"/>
    <w:rsid w:val="0038720F"/>
    <w:rsid w:val="003921E8"/>
    <w:rsid w:val="003922FC"/>
    <w:rsid w:val="00392CD6"/>
    <w:rsid w:val="00392F44"/>
    <w:rsid w:val="003A1C50"/>
    <w:rsid w:val="003A26A7"/>
    <w:rsid w:val="003A26D1"/>
    <w:rsid w:val="003A330A"/>
    <w:rsid w:val="003A6571"/>
    <w:rsid w:val="003B13C8"/>
    <w:rsid w:val="003B1CE7"/>
    <w:rsid w:val="003B43CC"/>
    <w:rsid w:val="003B54BD"/>
    <w:rsid w:val="003B60C9"/>
    <w:rsid w:val="003B75CC"/>
    <w:rsid w:val="003B7739"/>
    <w:rsid w:val="003C00CF"/>
    <w:rsid w:val="003C06A6"/>
    <w:rsid w:val="003C2209"/>
    <w:rsid w:val="003C2CA6"/>
    <w:rsid w:val="003C4C01"/>
    <w:rsid w:val="003C4E80"/>
    <w:rsid w:val="003C7A13"/>
    <w:rsid w:val="003D07F3"/>
    <w:rsid w:val="003D0836"/>
    <w:rsid w:val="003D2230"/>
    <w:rsid w:val="003D2325"/>
    <w:rsid w:val="003D3650"/>
    <w:rsid w:val="003D50BB"/>
    <w:rsid w:val="003D5705"/>
    <w:rsid w:val="003D572A"/>
    <w:rsid w:val="003D7719"/>
    <w:rsid w:val="003D7DCC"/>
    <w:rsid w:val="003E0115"/>
    <w:rsid w:val="003E3A53"/>
    <w:rsid w:val="003E3E53"/>
    <w:rsid w:val="003E42EC"/>
    <w:rsid w:val="003E5E1E"/>
    <w:rsid w:val="003E65F3"/>
    <w:rsid w:val="003E7D93"/>
    <w:rsid w:val="003F1DF4"/>
    <w:rsid w:val="003F3CF2"/>
    <w:rsid w:val="003F3F0C"/>
    <w:rsid w:val="003F6DE5"/>
    <w:rsid w:val="003F7A51"/>
    <w:rsid w:val="004004A2"/>
    <w:rsid w:val="004016F6"/>
    <w:rsid w:val="00403067"/>
    <w:rsid w:val="004044EE"/>
    <w:rsid w:val="00404CFA"/>
    <w:rsid w:val="00405008"/>
    <w:rsid w:val="0040570F"/>
    <w:rsid w:val="00405DCB"/>
    <w:rsid w:val="0040678A"/>
    <w:rsid w:val="00406D3D"/>
    <w:rsid w:val="00407C44"/>
    <w:rsid w:val="00410701"/>
    <w:rsid w:val="0041265C"/>
    <w:rsid w:val="00412BC9"/>
    <w:rsid w:val="00413522"/>
    <w:rsid w:val="00415CC9"/>
    <w:rsid w:val="00416F1F"/>
    <w:rsid w:val="004226FA"/>
    <w:rsid w:val="0042320B"/>
    <w:rsid w:val="00423EB4"/>
    <w:rsid w:val="0042627E"/>
    <w:rsid w:val="004264B4"/>
    <w:rsid w:val="00426F67"/>
    <w:rsid w:val="00427813"/>
    <w:rsid w:val="004305B8"/>
    <w:rsid w:val="004305E7"/>
    <w:rsid w:val="00431ABD"/>
    <w:rsid w:val="0043276B"/>
    <w:rsid w:val="0043379D"/>
    <w:rsid w:val="00434035"/>
    <w:rsid w:val="0043596E"/>
    <w:rsid w:val="00435A86"/>
    <w:rsid w:val="00442160"/>
    <w:rsid w:val="00442495"/>
    <w:rsid w:val="00442921"/>
    <w:rsid w:val="004450D1"/>
    <w:rsid w:val="00446350"/>
    <w:rsid w:val="004475D3"/>
    <w:rsid w:val="0045064A"/>
    <w:rsid w:val="004522B2"/>
    <w:rsid w:val="0045239D"/>
    <w:rsid w:val="00455394"/>
    <w:rsid w:val="00457CDA"/>
    <w:rsid w:val="00461A54"/>
    <w:rsid w:val="0046218F"/>
    <w:rsid w:val="00462544"/>
    <w:rsid w:val="00462943"/>
    <w:rsid w:val="00463055"/>
    <w:rsid w:val="00463317"/>
    <w:rsid w:val="0046491D"/>
    <w:rsid w:val="00466067"/>
    <w:rsid w:val="0047022C"/>
    <w:rsid w:val="004728A1"/>
    <w:rsid w:val="00474692"/>
    <w:rsid w:val="00474763"/>
    <w:rsid w:val="00476ECA"/>
    <w:rsid w:val="004770AF"/>
    <w:rsid w:val="0048040C"/>
    <w:rsid w:val="00480E43"/>
    <w:rsid w:val="0048133C"/>
    <w:rsid w:val="00481B1E"/>
    <w:rsid w:val="00481E9B"/>
    <w:rsid w:val="00483D59"/>
    <w:rsid w:val="004858E1"/>
    <w:rsid w:val="00487C3E"/>
    <w:rsid w:val="00490586"/>
    <w:rsid w:val="00491181"/>
    <w:rsid w:val="00492ADE"/>
    <w:rsid w:val="00493558"/>
    <w:rsid w:val="00493EB3"/>
    <w:rsid w:val="0049443A"/>
    <w:rsid w:val="00495B7C"/>
    <w:rsid w:val="00496736"/>
    <w:rsid w:val="00496D13"/>
    <w:rsid w:val="00497E9A"/>
    <w:rsid w:val="004A07CF"/>
    <w:rsid w:val="004A3980"/>
    <w:rsid w:val="004A5D6A"/>
    <w:rsid w:val="004A6E92"/>
    <w:rsid w:val="004A7408"/>
    <w:rsid w:val="004A74AB"/>
    <w:rsid w:val="004A7AAA"/>
    <w:rsid w:val="004B11F3"/>
    <w:rsid w:val="004B15E7"/>
    <w:rsid w:val="004B2115"/>
    <w:rsid w:val="004B50CE"/>
    <w:rsid w:val="004B64F2"/>
    <w:rsid w:val="004C1639"/>
    <w:rsid w:val="004C5B10"/>
    <w:rsid w:val="004C7DEA"/>
    <w:rsid w:val="004D155D"/>
    <w:rsid w:val="004D1F34"/>
    <w:rsid w:val="004D242B"/>
    <w:rsid w:val="004D25FF"/>
    <w:rsid w:val="004D3DB1"/>
    <w:rsid w:val="004D4585"/>
    <w:rsid w:val="004D70E8"/>
    <w:rsid w:val="004D7570"/>
    <w:rsid w:val="004D7784"/>
    <w:rsid w:val="004E14EF"/>
    <w:rsid w:val="004E2C1C"/>
    <w:rsid w:val="004E6C58"/>
    <w:rsid w:val="004F09A1"/>
    <w:rsid w:val="004F0BEE"/>
    <w:rsid w:val="004F0E10"/>
    <w:rsid w:val="004F155E"/>
    <w:rsid w:val="004F1657"/>
    <w:rsid w:val="004F1670"/>
    <w:rsid w:val="004F40D8"/>
    <w:rsid w:val="004F414D"/>
    <w:rsid w:val="004F42E5"/>
    <w:rsid w:val="004F4BC1"/>
    <w:rsid w:val="004F5C00"/>
    <w:rsid w:val="00500CF8"/>
    <w:rsid w:val="00501244"/>
    <w:rsid w:val="005026E5"/>
    <w:rsid w:val="00502FDC"/>
    <w:rsid w:val="00503377"/>
    <w:rsid w:val="005051ED"/>
    <w:rsid w:val="005057D7"/>
    <w:rsid w:val="00510236"/>
    <w:rsid w:val="00510F98"/>
    <w:rsid w:val="00512F6A"/>
    <w:rsid w:val="00513A4E"/>
    <w:rsid w:val="005146E9"/>
    <w:rsid w:val="00514925"/>
    <w:rsid w:val="00515574"/>
    <w:rsid w:val="005176B3"/>
    <w:rsid w:val="00517C1D"/>
    <w:rsid w:val="005205A6"/>
    <w:rsid w:val="00521050"/>
    <w:rsid w:val="00521D3B"/>
    <w:rsid w:val="00524588"/>
    <w:rsid w:val="005250A5"/>
    <w:rsid w:val="0052528D"/>
    <w:rsid w:val="00526624"/>
    <w:rsid w:val="0053056A"/>
    <w:rsid w:val="00532575"/>
    <w:rsid w:val="00536A79"/>
    <w:rsid w:val="0054159D"/>
    <w:rsid w:val="00543ADF"/>
    <w:rsid w:val="005441B6"/>
    <w:rsid w:val="00544C62"/>
    <w:rsid w:val="005453BC"/>
    <w:rsid w:val="00546EE1"/>
    <w:rsid w:val="0054716D"/>
    <w:rsid w:val="00547E6B"/>
    <w:rsid w:val="005560A3"/>
    <w:rsid w:val="00556797"/>
    <w:rsid w:val="005579B1"/>
    <w:rsid w:val="00557C30"/>
    <w:rsid w:val="00560D6B"/>
    <w:rsid w:val="005615C0"/>
    <w:rsid w:val="0056225B"/>
    <w:rsid w:val="0056419D"/>
    <w:rsid w:val="0056546C"/>
    <w:rsid w:val="005655CC"/>
    <w:rsid w:val="005707B0"/>
    <w:rsid w:val="00570BEB"/>
    <w:rsid w:val="005714F2"/>
    <w:rsid w:val="00574AE9"/>
    <w:rsid w:val="00580101"/>
    <w:rsid w:val="005803B6"/>
    <w:rsid w:val="00580678"/>
    <w:rsid w:val="00581334"/>
    <w:rsid w:val="00581A77"/>
    <w:rsid w:val="005844A2"/>
    <w:rsid w:val="00584E84"/>
    <w:rsid w:val="0058755E"/>
    <w:rsid w:val="005914D1"/>
    <w:rsid w:val="00591527"/>
    <w:rsid w:val="00591FD3"/>
    <w:rsid w:val="00592934"/>
    <w:rsid w:val="00592AC9"/>
    <w:rsid w:val="00593507"/>
    <w:rsid w:val="0059376E"/>
    <w:rsid w:val="00595347"/>
    <w:rsid w:val="005971D0"/>
    <w:rsid w:val="00597975"/>
    <w:rsid w:val="00597DAE"/>
    <w:rsid w:val="00597E5E"/>
    <w:rsid w:val="005A0C50"/>
    <w:rsid w:val="005A0D8B"/>
    <w:rsid w:val="005A1E44"/>
    <w:rsid w:val="005A3BA1"/>
    <w:rsid w:val="005A4113"/>
    <w:rsid w:val="005A520D"/>
    <w:rsid w:val="005A58DE"/>
    <w:rsid w:val="005A5F1C"/>
    <w:rsid w:val="005A789D"/>
    <w:rsid w:val="005B286B"/>
    <w:rsid w:val="005B41E4"/>
    <w:rsid w:val="005B4BAE"/>
    <w:rsid w:val="005B72CA"/>
    <w:rsid w:val="005B7747"/>
    <w:rsid w:val="005B7D30"/>
    <w:rsid w:val="005C0934"/>
    <w:rsid w:val="005C1D15"/>
    <w:rsid w:val="005C271C"/>
    <w:rsid w:val="005C3441"/>
    <w:rsid w:val="005C47D9"/>
    <w:rsid w:val="005C575F"/>
    <w:rsid w:val="005C5D9F"/>
    <w:rsid w:val="005C7B91"/>
    <w:rsid w:val="005D00F9"/>
    <w:rsid w:val="005D2B94"/>
    <w:rsid w:val="005D379A"/>
    <w:rsid w:val="005D50EB"/>
    <w:rsid w:val="005D6E03"/>
    <w:rsid w:val="005D70DC"/>
    <w:rsid w:val="005E049D"/>
    <w:rsid w:val="005E11EE"/>
    <w:rsid w:val="005E1365"/>
    <w:rsid w:val="005E2CD6"/>
    <w:rsid w:val="005E4E7C"/>
    <w:rsid w:val="005E5079"/>
    <w:rsid w:val="005E7375"/>
    <w:rsid w:val="005F0770"/>
    <w:rsid w:val="005F1440"/>
    <w:rsid w:val="005F301E"/>
    <w:rsid w:val="005F3204"/>
    <w:rsid w:val="005F4275"/>
    <w:rsid w:val="005F4ECF"/>
    <w:rsid w:val="005F4F15"/>
    <w:rsid w:val="005F6B44"/>
    <w:rsid w:val="005F79A8"/>
    <w:rsid w:val="00600951"/>
    <w:rsid w:val="00601254"/>
    <w:rsid w:val="00601B8A"/>
    <w:rsid w:val="00603D89"/>
    <w:rsid w:val="00604A7E"/>
    <w:rsid w:val="00604BE1"/>
    <w:rsid w:val="006059CB"/>
    <w:rsid w:val="006063F9"/>
    <w:rsid w:val="00606524"/>
    <w:rsid w:val="00606F1B"/>
    <w:rsid w:val="0061565F"/>
    <w:rsid w:val="006175C7"/>
    <w:rsid w:val="00617B44"/>
    <w:rsid w:val="00617DE5"/>
    <w:rsid w:val="006203F1"/>
    <w:rsid w:val="00623754"/>
    <w:rsid w:val="00624270"/>
    <w:rsid w:val="0062439D"/>
    <w:rsid w:val="0062798A"/>
    <w:rsid w:val="006302AC"/>
    <w:rsid w:val="0063089C"/>
    <w:rsid w:val="00630BFC"/>
    <w:rsid w:val="00632213"/>
    <w:rsid w:val="006331EF"/>
    <w:rsid w:val="00633589"/>
    <w:rsid w:val="00640540"/>
    <w:rsid w:val="00640F46"/>
    <w:rsid w:val="00641B70"/>
    <w:rsid w:val="00641C6D"/>
    <w:rsid w:val="0064230B"/>
    <w:rsid w:val="006440E0"/>
    <w:rsid w:val="0064603B"/>
    <w:rsid w:val="006467FC"/>
    <w:rsid w:val="006525C2"/>
    <w:rsid w:val="00653320"/>
    <w:rsid w:val="006534E1"/>
    <w:rsid w:val="00653878"/>
    <w:rsid w:val="00657C26"/>
    <w:rsid w:val="006618E7"/>
    <w:rsid w:val="00662DBC"/>
    <w:rsid w:val="00664162"/>
    <w:rsid w:val="00672DFF"/>
    <w:rsid w:val="00674607"/>
    <w:rsid w:val="006746A2"/>
    <w:rsid w:val="00677F11"/>
    <w:rsid w:val="006816BD"/>
    <w:rsid w:val="00683ECC"/>
    <w:rsid w:val="00683EF6"/>
    <w:rsid w:val="00684203"/>
    <w:rsid w:val="00684689"/>
    <w:rsid w:val="006847BC"/>
    <w:rsid w:val="00684F17"/>
    <w:rsid w:val="00685E7E"/>
    <w:rsid w:val="00687683"/>
    <w:rsid w:val="00690919"/>
    <w:rsid w:val="00690FE1"/>
    <w:rsid w:val="00691C25"/>
    <w:rsid w:val="006926CB"/>
    <w:rsid w:val="00692FE8"/>
    <w:rsid w:val="00694C29"/>
    <w:rsid w:val="006A0E17"/>
    <w:rsid w:val="006A2A28"/>
    <w:rsid w:val="006A51D4"/>
    <w:rsid w:val="006A5379"/>
    <w:rsid w:val="006B1700"/>
    <w:rsid w:val="006B1BAE"/>
    <w:rsid w:val="006B3B76"/>
    <w:rsid w:val="006B4D05"/>
    <w:rsid w:val="006B6069"/>
    <w:rsid w:val="006B702A"/>
    <w:rsid w:val="006C0A65"/>
    <w:rsid w:val="006C0E1D"/>
    <w:rsid w:val="006C2E30"/>
    <w:rsid w:val="006C3049"/>
    <w:rsid w:val="006C5A9F"/>
    <w:rsid w:val="006C70F4"/>
    <w:rsid w:val="006D0440"/>
    <w:rsid w:val="006D2845"/>
    <w:rsid w:val="006D6B8C"/>
    <w:rsid w:val="006D6BCE"/>
    <w:rsid w:val="006E0650"/>
    <w:rsid w:val="006E07AB"/>
    <w:rsid w:val="006E1587"/>
    <w:rsid w:val="006E4ADE"/>
    <w:rsid w:val="006E6DE2"/>
    <w:rsid w:val="006E7DEF"/>
    <w:rsid w:val="006F0441"/>
    <w:rsid w:val="006F3444"/>
    <w:rsid w:val="006F504B"/>
    <w:rsid w:val="006F6D61"/>
    <w:rsid w:val="006F7551"/>
    <w:rsid w:val="006F77C3"/>
    <w:rsid w:val="0070074C"/>
    <w:rsid w:val="00700B2E"/>
    <w:rsid w:val="007016B6"/>
    <w:rsid w:val="007068BD"/>
    <w:rsid w:val="007070CA"/>
    <w:rsid w:val="00707949"/>
    <w:rsid w:val="00712523"/>
    <w:rsid w:val="007126A3"/>
    <w:rsid w:val="0071444B"/>
    <w:rsid w:val="00714F6B"/>
    <w:rsid w:val="00716F3A"/>
    <w:rsid w:val="00717C7B"/>
    <w:rsid w:val="0072088E"/>
    <w:rsid w:val="00721D15"/>
    <w:rsid w:val="00722A40"/>
    <w:rsid w:val="007243E1"/>
    <w:rsid w:val="00724C03"/>
    <w:rsid w:val="00725C8C"/>
    <w:rsid w:val="007313EB"/>
    <w:rsid w:val="00735C29"/>
    <w:rsid w:val="00735DE8"/>
    <w:rsid w:val="00736048"/>
    <w:rsid w:val="00736445"/>
    <w:rsid w:val="00736889"/>
    <w:rsid w:val="00737796"/>
    <w:rsid w:val="00740D5A"/>
    <w:rsid w:val="00743A37"/>
    <w:rsid w:val="00743C23"/>
    <w:rsid w:val="00743C2E"/>
    <w:rsid w:val="00743EAA"/>
    <w:rsid w:val="00744698"/>
    <w:rsid w:val="00745D4A"/>
    <w:rsid w:val="0074635B"/>
    <w:rsid w:val="00746723"/>
    <w:rsid w:val="007473EC"/>
    <w:rsid w:val="00747494"/>
    <w:rsid w:val="00752622"/>
    <w:rsid w:val="007533E4"/>
    <w:rsid w:val="00753912"/>
    <w:rsid w:val="00753F53"/>
    <w:rsid w:val="00753F6E"/>
    <w:rsid w:val="0075494C"/>
    <w:rsid w:val="00754CFE"/>
    <w:rsid w:val="00755560"/>
    <w:rsid w:val="00756502"/>
    <w:rsid w:val="00756670"/>
    <w:rsid w:val="007567DB"/>
    <w:rsid w:val="00756C50"/>
    <w:rsid w:val="007571E4"/>
    <w:rsid w:val="00757B24"/>
    <w:rsid w:val="00760844"/>
    <w:rsid w:val="0076282C"/>
    <w:rsid w:val="00762A2D"/>
    <w:rsid w:val="00763BB5"/>
    <w:rsid w:val="0076408F"/>
    <w:rsid w:val="0076780A"/>
    <w:rsid w:val="00771020"/>
    <w:rsid w:val="00771B1A"/>
    <w:rsid w:val="007733F3"/>
    <w:rsid w:val="00773E6C"/>
    <w:rsid w:val="00775ED2"/>
    <w:rsid w:val="0077607A"/>
    <w:rsid w:val="007763B0"/>
    <w:rsid w:val="007767FB"/>
    <w:rsid w:val="00777ACC"/>
    <w:rsid w:val="00780029"/>
    <w:rsid w:val="00781331"/>
    <w:rsid w:val="00782452"/>
    <w:rsid w:val="00782FB8"/>
    <w:rsid w:val="00784671"/>
    <w:rsid w:val="00784802"/>
    <w:rsid w:val="00785D0D"/>
    <w:rsid w:val="007863BA"/>
    <w:rsid w:val="007876AD"/>
    <w:rsid w:val="0079191D"/>
    <w:rsid w:val="00794ADA"/>
    <w:rsid w:val="00795E09"/>
    <w:rsid w:val="007A0213"/>
    <w:rsid w:val="007A1305"/>
    <w:rsid w:val="007A3078"/>
    <w:rsid w:val="007A4687"/>
    <w:rsid w:val="007A662F"/>
    <w:rsid w:val="007B14F0"/>
    <w:rsid w:val="007B159D"/>
    <w:rsid w:val="007B1900"/>
    <w:rsid w:val="007B3D51"/>
    <w:rsid w:val="007B77EB"/>
    <w:rsid w:val="007B7E49"/>
    <w:rsid w:val="007C0E48"/>
    <w:rsid w:val="007C1021"/>
    <w:rsid w:val="007C2770"/>
    <w:rsid w:val="007C5906"/>
    <w:rsid w:val="007C7206"/>
    <w:rsid w:val="007C7280"/>
    <w:rsid w:val="007D1DDE"/>
    <w:rsid w:val="007D2234"/>
    <w:rsid w:val="007D41B7"/>
    <w:rsid w:val="007D4D69"/>
    <w:rsid w:val="007D57E8"/>
    <w:rsid w:val="007D5A52"/>
    <w:rsid w:val="007D6593"/>
    <w:rsid w:val="007D7898"/>
    <w:rsid w:val="007E0961"/>
    <w:rsid w:val="007E0AC6"/>
    <w:rsid w:val="007E1482"/>
    <w:rsid w:val="007E193A"/>
    <w:rsid w:val="007E2300"/>
    <w:rsid w:val="007E581A"/>
    <w:rsid w:val="007E5965"/>
    <w:rsid w:val="007E7451"/>
    <w:rsid w:val="007F0B8F"/>
    <w:rsid w:val="007F1AE5"/>
    <w:rsid w:val="007F26FB"/>
    <w:rsid w:val="007F3A90"/>
    <w:rsid w:val="007F4C34"/>
    <w:rsid w:val="007F4D0E"/>
    <w:rsid w:val="007F78D8"/>
    <w:rsid w:val="007F7D51"/>
    <w:rsid w:val="00801116"/>
    <w:rsid w:val="0080189A"/>
    <w:rsid w:val="008019D5"/>
    <w:rsid w:val="00802BD2"/>
    <w:rsid w:val="0080494A"/>
    <w:rsid w:val="00804B03"/>
    <w:rsid w:val="0080514B"/>
    <w:rsid w:val="00805E0D"/>
    <w:rsid w:val="00806073"/>
    <w:rsid w:val="00806D87"/>
    <w:rsid w:val="0081095A"/>
    <w:rsid w:val="00811004"/>
    <w:rsid w:val="00811334"/>
    <w:rsid w:val="008127B5"/>
    <w:rsid w:val="0081288E"/>
    <w:rsid w:val="0082195A"/>
    <w:rsid w:val="00824C2A"/>
    <w:rsid w:val="00826721"/>
    <w:rsid w:val="008271EB"/>
    <w:rsid w:val="00827505"/>
    <w:rsid w:val="008276BF"/>
    <w:rsid w:val="008303E6"/>
    <w:rsid w:val="00830B6B"/>
    <w:rsid w:val="00832448"/>
    <w:rsid w:val="00832789"/>
    <w:rsid w:val="008343FB"/>
    <w:rsid w:val="00835085"/>
    <w:rsid w:val="00835A2C"/>
    <w:rsid w:val="00835DDC"/>
    <w:rsid w:val="00835E83"/>
    <w:rsid w:val="00835F62"/>
    <w:rsid w:val="00836E97"/>
    <w:rsid w:val="0083704C"/>
    <w:rsid w:val="008379CE"/>
    <w:rsid w:val="008410B6"/>
    <w:rsid w:val="00843F49"/>
    <w:rsid w:val="00845424"/>
    <w:rsid w:val="00846AAC"/>
    <w:rsid w:val="00846D74"/>
    <w:rsid w:val="00856263"/>
    <w:rsid w:val="008563F8"/>
    <w:rsid w:val="00860302"/>
    <w:rsid w:val="008603F1"/>
    <w:rsid w:val="00860AB4"/>
    <w:rsid w:val="00860D91"/>
    <w:rsid w:val="00861045"/>
    <w:rsid w:val="00861A21"/>
    <w:rsid w:val="00862A7F"/>
    <w:rsid w:val="00864FD9"/>
    <w:rsid w:val="00865619"/>
    <w:rsid w:val="008667F4"/>
    <w:rsid w:val="00866B99"/>
    <w:rsid w:val="008703EA"/>
    <w:rsid w:val="00874EB0"/>
    <w:rsid w:val="00874F17"/>
    <w:rsid w:val="008759A3"/>
    <w:rsid w:val="0087739D"/>
    <w:rsid w:val="0088109B"/>
    <w:rsid w:val="00881C4E"/>
    <w:rsid w:val="00882064"/>
    <w:rsid w:val="008833D5"/>
    <w:rsid w:val="00883926"/>
    <w:rsid w:val="00884401"/>
    <w:rsid w:val="0088683A"/>
    <w:rsid w:val="00886D2F"/>
    <w:rsid w:val="00891002"/>
    <w:rsid w:val="008950F0"/>
    <w:rsid w:val="00896E4D"/>
    <w:rsid w:val="0089720E"/>
    <w:rsid w:val="0089779D"/>
    <w:rsid w:val="00897C02"/>
    <w:rsid w:val="008A2CB7"/>
    <w:rsid w:val="008A2FB3"/>
    <w:rsid w:val="008A34DB"/>
    <w:rsid w:val="008A5CDB"/>
    <w:rsid w:val="008A617A"/>
    <w:rsid w:val="008A62ED"/>
    <w:rsid w:val="008A72F5"/>
    <w:rsid w:val="008A7C1E"/>
    <w:rsid w:val="008B1425"/>
    <w:rsid w:val="008B19AE"/>
    <w:rsid w:val="008B1E6D"/>
    <w:rsid w:val="008B28DF"/>
    <w:rsid w:val="008B2AD6"/>
    <w:rsid w:val="008B2C97"/>
    <w:rsid w:val="008B2E8F"/>
    <w:rsid w:val="008B2F29"/>
    <w:rsid w:val="008B3AC6"/>
    <w:rsid w:val="008B40B6"/>
    <w:rsid w:val="008B548C"/>
    <w:rsid w:val="008B79DC"/>
    <w:rsid w:val="008C00D3"/>
    <w:rsid w:val="008C2050"/>
    <w:rsid w:val="008C3101"/>
    <w:rsid w:val="008C3426"/>
    <w:rsid w:val="008C480F"/>
    <w:rsid w:val="008C5453"/>
    <w:rsid w:val="008C5BF2"/>
    <w:rsid w:val="008C605A"/>
    <w:rsid w:val="008C7382"/>
    <w:rsid w:val="008C7D79"/>
    <w:rsid w:val="008D0B29"/>
    <w:rsid w:val="008D11A5"/>
    <w:rsid w:val="008D1C42"/>
    <w:rsid w:val="008D2EBE"/>
    <w:rsid w:val="008D61A4"/>
    <w:rsid w:val="008D6E35"/>
    <w:rsid w:val="008E1CDD"/>
    <w:rsid w:val="008E26B1"/>
    <w:rsid w:val="008E2E30"/>
    <w:rsid w:val="008E4A5C"/>
    <w:rsid w:val="008E66A8"/>
    <w:rsid w:val="008F190C"/>
    <w:rsid w:val="008F1CA5"/>
    <w:rsid w:val="008F2525"/>
    <w:rsid w:val="008F3195"/>
    <w:rsid w:val="008F4623"/>
    <w:rsid w:val="008F4AA5"/>
    <w:rsid w:val="008F7612"/>
    <w:rsid w:val="00900030"/>
    <w:rsid w:val="00900A61"/>
    <w:rsid w:val="009010D4"/>
    <w:rsid w:val="00902BFD"/>
    <w:rsid w:val="0090571E"/>
    <w:rsid w:val="00910A7A"/>
    <w:rsid w:val="0091213C"/>
    <w:rsid w:val="00912206"/>
    <w:rsid w:val="009157FD"/>
    <w:rsid w:val="00915A2D"/>
    <w:rsid w:val="00916D17"/>
    <w:rsid w:val="009179ED"/>
    <w:rsid w:val="00917C81"/>
    <w:rsid w:val="00920804"/>
    <w:rsid w:val="0092127B"/>
    <w:rsid w:val="009212B7"/>
    <w:rsid w:val="00921CB9"/>
    <w:rsid w:val="00922774"/>
    <w:rsid w:val="00922E66"/>
    <w:rsid w:val="00924345"/>
    <w:rsid w:val="009253FA"/>
    <w:rsid w:val="00931229"/>
    <w:rsid w:val="009337FB"/>
    <w:rsid w:val="0093454A"/>
    <w:rsid w:val="00945333"/>
    <w:rsid w:val="00947D2F"/>
    <w:rsid w:val="0095064C"/>
    <w:rsid w:val="00952CFF"/>
    <w:rsid w:val="0095419C"/>
    <w:rsid w:val="009552F9"/>
    <w:rsid w:val="00961376"/>
    <w:rsid w:val="00963AFB"/>
    <w:rsid w:val="00963F95"/>
    <w:rsid w:val="00964138"/>
    <w:rsid w:val="00964365"/>
    <w:rsid w:val="00965FCA"/>
    <w:rsid w:val="00973F0E"/>
    <w:rsid w:val="00974111"/>
    <w:rsid w:val="00974F74"/>
    <w:rsid w:val="00980AD6"/>
    <w:rsid w:val="0098111B"/>
    <w:rsid w:val="009838C3"/>
    <w:rsid w:val="0098452E"/>
    <w:rsid w:val="00985506"/>
    <w:rsid w:val="00986796"/>
    <w:rsid w:val="00990E2E"/>
    <w:rsid w:val="00991F7E"/>
    <w:rsid w:val="0099264C"/>
    <w:rsid w:val="009932D8"/>
    <w:rsid w:val="009933BD"/>
    <w:rsid w:val="00995FDB"/>
    <w:rsid w:val="009979B9"/>
    <w:rsid w:val="009A226B"/>
    <w:rsid w:val="009A2E3C"/>
    <w:rsid w:val="009A60F2"/>
    <w:rsid w:val="009A6133"/>
    <w:rsid w:val="009A6BE7"/>
    <w:rsid w:val="009B0DF8"/>
    <w:rsid w:val="009B11A6"/>
    <w:rsid w:val="009B2248"/>
    <w:rsid w:val="009B2BD6"/>
    <w:rsid w:val="009B329C"/>
    <w:rsid w:val="009B37BB"/>
    <w:rsid w:val="009B3B95"/>
    <w:rsid w:val="009B3FB6"/>
    <w:rsid w:val="009B4885"/>
    <w:rsid w:val="009B538D"/>
    <w:rsid w:val="009B7E05"/>
    <w:rsid w:val="009C01FB"/>
    <w:rsid w:val="009C0F56"/>
    <w:rsid w:val="009C1238"/>
    <w:rsid w:val="009C1CFD"/>
    <w:rsid w:val="009C25C9"/>
    <w:rsid w:val="009C27EB"/>
    <w:rsid w:val="009C319C"/>
    <w:rsid w:val="009C3FED"/>
    <w:rsid w:val="009C4DD0"/>
    <w:rsid w:val="009C64A9"/>
    <w:rsid w:val="009C7190"/>
    <w:rsid w:val="009C7D2F"/>
    <w:rsid w:val="009D0537"/>
    <w:rsid w:val="009D0C84"/>
    <w:rsid w:val="009D14ED"/>
    <w:rsid w:val="009D2DD2"/>
    <w:rsid w:val="009D3923"/>
    <w:rsid w:val="009D6017"/>
    <w:rsid w:val="009D746C"/>
    <w:rsid w:val="009E02FB"/>
    <w:rsid w:val="009E3CAD"/>
    <w:rsid w:val="009E40B3"/>
    <w:rsid w:val="009E45D3"/>
    <w:rsid w:val="009E4A00"/>
    <w:rsid w:val="009E72D4"/>
    <w:rsid w:val="009F049F"/>
    <w:rsid w:val="009F2797"/>
    <w:rsid w:val="009F29F1"/>
    <w:rsid w:val="009F2BC1"/>
    <w:rsid w:val="009F3325"/>
    <w:rsid w:val="009F40B5"/>
    <w:rsid w:val="009F7517"/>
    <w:rsid w:val="009F795B"/>
    <w:rsid w:val="00A01927"/>
    <w:rsid w:val="00A0333A"/>
    <w:rsid w:val="00A03B43"/>
    <w:rsid w:val="00A0408A"/>
    <w:rsid w:val="00A048B7"/>
    <w:rsid w:val="00A07CD9"/>
    <w:rsid w:val="00A1095D"/>
    <w:rsid w:val="00A14A92"/>
    <w:rsid w:val="00A175FD"/>
    <w:rsid w:val="00A178E1"/>
    <w:rsid w:val="00A204CF"/>
    <w:rsid w:val="00A23343"/>
    <w:rsid w:val="00A2351F"/>
    <w:rsid w:val="00A23787"/>
    <w:rsid w:val="00A24657"/>
    <w:rsid w:val="00A25047"/>
    <w:rsid w:val="00A25A40"/>
    <w:rsid w:val="00A25D4B"/>
    <w:rsid w:val="00A25DDB"/>
    <w:rsid w:val="00A26387"/>
    <w:rsid w:val="00A264D8"/>
    <w:rsid w:val="00A30AEC"/>
    <w:rsid w:val="00A33E99"/>
    <w:rsid w:val="00A3548C"/>
    <w:rsid w:val="00A374EB"/>
    <w:rsid w:val="00A4175A"/>
    <w:rsid w:val="00A41D24"/>
    <w:rsid w:val="00A43191"/>
    <w:rsid w:val="00A436EB"/>
    <w:rsid w:val="00A460E0"/>
    <w:rsid w:val="00A462ED"/>
    <w:rsid w:val="00A5083B"/>
    <w:rsid w:val="00A50DA6"/>
    <w:rsid w:val="00A515E0"/>
    <w:rsid w:val="00A51642"/>
    <w:rsid w:val="00A51EC9"/>
    <w:rsid w:val="00A53094"/>
    <w:rsid w:val="00A55B6A"/>
    <w:rsid w:val="00A56076"/>
    <w:rsid w:val="00A567CF"/>
    <w:rsid w:val="00A60679"/>
    <w:rsid w:val="00A6505C"/>
    <w:rsid w:val="00A6696E"/>
    <w:rsid w:val="00A66D7F"/>
    <w:rsid w:val="00A6722A"/>
    <w:rsid w:val="00A67A4A"/>
    <w:rsid w:val="00A67BD3"/>
    <w:rsid w:val="00A704B7"/>
    <w:rsid w:val="00A719F9"/>
    <w:rsid w:val="00A75942"/>
    <w:rsid w:val="00A76CD6"/>
    <w:rsid w:val="00A7732B"/>
    <w:rsid w:val="00A775A9"/>
    <w:rsid w:val="00A80954"/>
    <w:rsid w:val="00A81611"/>
    <w:rsid w:val="00A81991"/>
    <w:rsid w:val="00A8308C"/>
    <w:rsid w:val="00A84D24"/>
    <w:rsid w:val="00A864B4"/>
    <w:rsid w:val="00A87201"/>
    <w:rsid w:val="00A873C4"/>
    <w:rsid w:val="00A8777F"/>
    <w:rsid w:val="00A90968"/>
    <w:rsid w:val="00A90B4C"/>
    <w:rsid w:val="00A911F9"/>
    <w:rsid w:val="00A92BF9"/>
    <w:rsid w:val="00A945D7"/>
    <w:rsid w:val="00A94782"/>
    <w:rsid w:val="00A94912"/>
    <w:rsid w:val="00A95875"/>
    <w:rsid w:val="00A96857"/>
    <w:rsid w:val="00A9753A"/>
    <w:rsid w:val="00A975A1"/>
    <w:rsid w:val="00AA1420"/>
    <w:rsid w:val="00AA2755"/>
    <w:rsid w:val="00AA31A6"/>
    <w:rsid w:val="00AA4C09"/>
    <w:rsid w:val="00AA64BA"/>
    <w:rsid w:val="00AA6AE2"/>
    <w:rsid w:val="00AA7A3A"/>
    <w:rsid w:val="00AA7C72"/>
    <w:rsid w:val="00AB04DC"/>
    <w:rsid w:val="00AB0641"/>
    <w:rsid w:val="00AB2298"/>
    <w:rsid w:val="00AB2BCF"/>
    <w:rsid w:val="00AB2F2D"/>
    <w:rsid w:val="00AB5091"/>
    <w:rsid w:val="00AB5585"/>
    <w:rsid w:val="00AB5944"/>
    <w:rsid w:val="00AB5966"/>
    <w:rsid w:val="00AB6763"/>
    <w:rsid w:val="00AB7AB2"/>
    <w:rsid w:val="00AC1A29"/>
    <w:rsid w:val="00AC2785"/>
    <w:rsid w:val="00AC3177"/>
    <w:rsid w:val="00AC4EB8"/>
    <w:rsid w:val="00AD0CE7"/>
    <w:rsid w:val="00AD2A03"/>
    <w:rsid w:val="00AD4EDB"/>
    <w:rsid w:val="00AD5531"/>
    <w:rsid w:val="00AE0794"/>
    <w:rsid w:val="00AE1A0C"/>
    <w:rsid w:val="00AE471C"/>
    <w:rsid w:val="00AE4E66"/>
    <w:rsid w:val="00AE55AC"/>
    <w:rsid w:val="00AE5EBF"/>
    <w:rsid w:val="00AE6012"/>
    <w:rsid w:val="00AE7E2E"/>
    <w:rsid w:val="00AF1AD9"/>
    <w:rsid w:val="00AF306B"/>
    <w:rsid w:val="00AF3BF4"/>
    <w:rsid w:val="00AF3F8C"/>
    <w:rsid w:val="00AF4EB9"/>
    <w:rsid w:val="00AF55C5"/>
    <w:rsid w:val="00AF5E52"/>
    <w:rsid w:val="00AF6E06"/>
    <w:rsid w:val="00AF790D"/>
    <w:rsid w:val="00AF7D74"/>
    <w:rsid w:val="00B00CDF"/>
    <w:rsid w:val="00B01270"/>
    <w:rsid w:val="00B04A8B"/>
    <w:rsid w:val="00B06548"/>
    <w:rsid w:val="00B108AE"/>
    <w:rsid w:val="00B10C23"/>
    <w:rsid w:val="00B1368F"/>
    <w:rsid w:val="00B1599E"/>
    <w:rsid w:val="00B22FEB"/>
    <w:rsid w:val="00B242A7"/>
    <w:rsid w:val="00B30278"/>
    <w:rsid w:val="00B330F2"/>
    <w:rsid w:val="00B3392F"/>
    <w:rsid w:val="00B356A5"/>
    <w:rsid w:val="00B36346"/>
    <w:rsid w:val="00B40171"/>
    <w:rsid w:val="00B41415"/>
    <w:rsid w:val="00B4196F"/>
    <w:rsid w:val="00B42CBA"/>
    <w:rsid w:val="00B43341"/>
    <w:rsid w:val="00B4345C"/>
    <w:rsid w:val="00B44972"/>
    <w:rsid w:val="00B45BA3"/>
    <w:rsid w:val="00B51580"/>
    <w:rsid w:val="00B528E7"/>
    <w:rsid w:val="00B56103"/>
    <w:rsid w:val="00B561D8"/>
    <w:rsid w:val="00B57340"/>
    <w:rsid w:val="00B6103E"/>
    <w:rsid w:val="00B63598"/>
    <w:rsid w:val="00B63ED7"/>
    <w:rsid w:val="00B66C8E"/>
    <w:rsid w:val="00B672B6"/>
    <w:rsid w:val="00B67CD5"/>
    <w:rsid w:val="00B70487"/>
    <w:rsid w:val="00B70B30"/>
    <w:rsid w:val="00B7247D"/>
    <w:rsid w:val="00B7330C"/>
    <w:rsid w:val="00B74E07"/>
    <w:rsid w:val="00B75A7A"/>
    <w:rsid w:val="00B75B12"/>
    <w:rsid w:val="00B75E84"/>
    <w:rsid w:val="00B805F0"/>
    <w:rsid w:val="00B812FB"/>
    <w:rsid w:val="00B817E0"/>
    <w:rsid w:val="00B8203C"/>
    <w:rsid w:val="00B824C7"/>
    <w:rsid w:val="00B8276D"/>
    <w:rsid w:val="00B84113"/>
    <w:rsid w:val="00B8427D"/>
    <w:rsid w:val="00B85B37"/>
    <w:rsid w:val="00B860D7"/>
    <w:rsid w:val="00B86138"/>
    <w:rsid w:val="00B94F34"/>
    <w:rsid w:val="00B94FD2"/>
    <w:rsid w:val="00B97994"/>
    <w:rsid w:val="00BA096D"/>
    <w:rsid w:val="00BA0AB0"/>
    <w:rsid w:val="00BA2420"/>
    <w:rsid w:val="00BA2CCB"/>
    <w:rsid w:val="00BA2E25"/>
    <w:rsid w:val="00BA356D"/>
    <w:rsid w:val="00BA555A"/>
    <w:rsid w:val="00BA5AC4"/>
    <w:rsid w:val="00BA68A6"/>
    <w:rsid w:val="00BB203B"/>
    <w:rsid w:val="00BB22FC"/>
    <w:rsid w:val="00BB2DD5"/>
    <w:rsid w:val="00BB2F82"/>
    <w:rsid w:val="00BB433D"/>
    <w:rsid w:val="00BB43B2"/>
    <w:rsid w:val="00BB6921"/>
    <w:rsid w:val="00BC11C7"/>
    <w:rsid w:val="00BC1A19"/>
    <w:rsid w:val="00BC2FAF"/>
    <w:rsid w:val="00BC2FB2"/>
    <w:rsid w:val="00BC38E8"/>
    <w:rsid w:val="00BC42E6"/>
    <w:rsid w:val="00BC56C0"/>
    <w:rsid w:val="00BC5B8E"/>
    <w:rsid w:val="00BC6215"/>
    <w:rsid w:val="00BC7E33"/>
    <w:rsid w:val="00BD02FF"/>
    <w:rsid w:val="00BD30A4"/>
    <w:rsid w:val="00BD30C2"/>
    <w:rsid w:val="00BD3AAA"/>
    <w:rsid w:val="00BD3CD6"/>
    <w:rsid w:val="00BD6D5C"/>
    <w:rsid w:val="00BD708A"/>
    <w:rsid w:val="00BD7AB0"/>
    <w:rsid w:val="00BE2B2B"/>
    <w:rsid w:val="00BE460C"/>
    <w:rsid w:val="00BE4783"/>
    <w:rsid w:val="00BE4E53"/>
    <w:rsid w:val="00BE7414"/>
    <w:rsid w:val="00BF19D2"/>
    <w:rsid w:val="00BF1B19"/>
    <w:rsid w:val="00BF1EAD"/>
    <w:rsid w:val="00BF23FE"/>
    <w:rsid w:val="00BF2B4E"/>
    <w:rsid w:val="00BF3E1D"/>
    <w:rsid w:val="00BF4EB0"/>
    <w:rsid w:val="00BF5F07"/>
    <w:rsid w:val="00BF6010"/>
    <w:rsid w:val="00BF7E34"/>
    <w:rsid w:val="00C003DC"/>
    <w:rsid w:val="00C01822"/>
    <w:rsid w:val="00C028FD"/>
    <w:rsid w:val="00C02A30"/>
    <w:rsid w:val="00C02A51"/>
    <w:rsid w:val="00C04042"/>
    <w:rsid w:val="00C13E63"/>
    <w:rsid w:val="00C13F84"/>
    <w:rsid w:val="00C14473"/>
    <w:rsid w:val="00C16E11"/>
    <w:rsid w:val="00C172EC"/>
    <w:rsid w:val="00C17AFE"/>
    <w:rsid w:val="00C21339"/>
    <w:rsid w:val="00C22CF7"/>
    <w:rsid w:val="00C23377"/>
    <w:rsid w:val="00C236B7"/>
    <w:rsid w:val="00C24937"/>
    <w:rsid w:val="00C258CE"/>
    <w:rsid w:val="00C2787B"/>
    <w:rsid w:val="00C27959"/>
    <w:rsid w:val="00C31A7D"/>
    <w:rsid w:val="00C328F0"/>
    <w:rsid w:val="00C34285"/>
    <w:rsid w:val="00C34708"/>
    <w:rsid w:val="00C35A84"/>
    <w:rsid w:val="00C35EFA"/>
    <w:rsid w:val="00C360F5"/>
    <w:rsid w:val="00C36740"/>
    <w:rsid w:val="00C36B27"/>
    <w:rsid w:val="00C3704C"/>
    <w:rsid w:val="00C37455"/>
    <w:rsid w:val="00C3770F"/>
    <w:rsid w:val="00C416D0"/>
    <w:rsid w:val="00C41F14"/>
    <w:rsid w:val="00C431FA"/>
    <w:rsid w:val="00C4416D"/>
    <w:rsid w:val="00C44C4B"/>
    <w:rsid w:val="00C44E83"/>
    <w:rsid w:val="00C467CA"/>
    <w:rsid w:val="00C4690C"/>
    <w:rsid w:val="00C47020"/>
    <w:rsid w:val="00C4750C"/>
    <w:rsid w:val="00C4789C"/>
    <w:rsid w:val="00C503AC"/>
    <w:rsid w:val="00C51C85"/>
    <w:rsid w:val="00C523F4"/>
    <w:rsid w:val="00C557B2"/>
    <w:rsid w:val="00C570D9"/>
    <w:rsid w:val="00C574E4"/>
    <w:rsid w:val="00C62311"/>
    <w:rsid w:val="00C62E22"/>
    <w:rsid w:val="00C638FC"/>
    <w:rsid w:val="00C70714"/>
    <w:rsid w:val="00C714DE"/>
    <w:rsid w:val="00C72167"/>
    <w:rsid w:val="00C73666"/>
    <w:rsid w:val="00C7444A"/>
    <w:rsid w:val="00C751B4"/>
    <w:rsid w:val="00C77564"/>
    <w:rsid w:val="00C77D52"/>
    <w:rsid w:val="00C806F0"/>
    <w:rsid w:val="00C80E40"/>
    <w:rsid w:val="00C80FCD"/>
    <w:rsid w:val="00C8135F"/>
    <w:rsid w:val="00C81A64"/>
    <w:rsid w:val="00C81B08"/>
    <w:rsid w:val="00C85D6B"/>
    <w:rsid w:val="00C85E5F"/>
    <w:rsid w:val="00C85E65"/>
    <w:rsid w:val="00C87F6B"/>
    <w:rsid w:val="00C93405"/>
    <w:rsid w:val="00C94D14"/>
    <w:rsid w:val="00C956FD"/>
    <w:rsid w:val="00CA055B"/>
    <w:rsid w:val="00CA14DE"/>
    <w:rsid w:val="00CA1A57"/>
    <w:rsid w:val="00CA1BDF"/>
    <w:rsid w:val="00CA1C0C"/>
    <w:rsid w:val="00CA2791"/>
    <w:rsid w:val="00CA33FE"/>
    <w:rsid w:val="00CA5570"/>
    <w:rsid w:val="00CA5C09"/>
    <w:rsid w:val="00CA6470"/>
    <w:rsid w:val="00CA6872"/>
    <w:rsid w:val="00CB0911"/>
    <w:rsid w:val="00CB3E77"/>
    <w:rsid w:val="00CB3FC2"/>
    <w:rsid w:val="00CB58FB"/>
    <w:rsid w:val="00CB6160"/>
    <w:rsid w:val="00CC1C9D"/>
    <w:rsid w:val="00CC33F0"/>
    <w:rsid w:val="00CC38AD"/>
    <w:rsid w:val="00CC4270"/>
    <w:rsid w:val="00CC44E1"/>
    <w:rsid w:val="00CC4AE0"/>
    <w:rsid w:val="00CC4C38"/>
    <w:rsid w:val="00CC5340"/>
    <w:rsid w:val="00CC71E8"/>
    <w:rsid w:val="00CC7C5D"/>
    <w:rsid w:val="00CD2398"/>
    <w:rsid w:val="00CD43F4"/>
    <w:rsid w:val="00CD5767"/>
    <w:rsid w:val="00CD6304"/>
    <w:rsid w:val="00CD6536"/>
    <w:rsid w:val="00CE173E"/>
    <w:rsid w:val="00CE3559"/>
    <w:rsid w:val="00CE7251"/>
    <w:rsid w:val="00CF118E"/>
    <w:rsid w:val="00CF1617"/>
    <w:rsid w:val="00CF1BC8"/>
    <w:rsid w:val="00CF1F82"/>
    <w:rsid w:val="00CF240B"/>
    <w:rsid w:val="00CF2AB9"/>
    <w:rsid w:val="00CF55C1"/>
    <w:rsid w:val="00D00D8E"/>
    <w:rsid w:val="00D035C4"/>
    <w:rsid w:val="00D04B53"/>
    <w:rsid w:val="00D05F5E"/>
    <w:rsid w:val="00D07186"/>
    <w:rsid w:val="00D0756E"/>
    <w:rsid w:val="00D108E6"/>
    <w:rsid w:val="00D120AC"/>
    <w:rsid w:val="00D12A8C"/>
    <w:rsid w:val="00D13D8C"/>
    <w:rsid w:val="00D16A5B"/>
    <w:rsid w:val="00D17721"/>
    <w:rsid w:val="00D17BDA"/>
    <w:rsid w:val="00D17CA5"/>
    <w:rsid w:val="00D20494"/>
    <w:rsid w:val="00D2050F"/>
    <w:rsid w:val="00D21B0F"/>
    <w:rsid w:val="00D22B4A"/>
    <w:rsid w:val="00D22FC7"/>
    <w:rsid w:val="00D2399F"/>
    <w:rsid w:val="00D240E2"/>
    <w:rsid w:val="00D24C71"/>
    <w:rsid w:val="00D25CD5"/>
    <w:rsid w:val="00D25FC7"/>
    <w:rsid w:val="00D261FD"/>
    <w:rsid w:val="00D262A2"/>
    <w:rsid w:val="00D314F4"/>
    <w:rsid w:val="00D342A7"/>
    <w:rsid w:val="00D35BBE"/>
    <w:rsid w:val="00D35D5D"/>
    <w:rsid w:val="00D3635B"/>
    <w:rsid w:val="00D37623"/>
    <w:rsid w:val="00D40A8D"/>
    <w:rsid w:val="00D41E2B"/>
    <w:rsid w:val="00D4215F"/>
    <w:rsid w:val="00D442B8"/>
    <w:rsid w:val="00D44D47"/>
    <w:rsid w:val="00D46613"/>
    <w:rsid w:val="00D507DF"/>
    <w:rsid w:val="00D50ADD"/>
    <w:rsid w:val="00D51337"/>
    <w:rsid w:val="00D513B3"/>
    <w:rsid w:val="00D51BB0"/>
    <w:rsid w:val="00D52240"/>
    <w:rsid w:val="00D5261F"/>
    <w:rsid w:val="00D53377"/>
    <w:rsid w:val="00D5341D"/>
    <w:rsid w:val="00D57E61"/>
    <w:rsid w:val="00D6017E"/>
    <w:rsid w:val="00D6513D"/>
    <w:rsid w:val="00D6519D"/>
    <w:rsid w:val="00D6619F"/>
    <w:rsid w:val="00D66386"/>
    <w:rsid w:val="00D66D02"/>
    <w:rsid w:val="00D670D0"/>
    <w:rsid w:val="00D72899"/>
    <w:rsid w:val="00D72EE6"/>
    <w:rsid w:val="00D733EA"/>
    <w:rsid w:val="00D73671"/>
    <w:rsid w:val="00D762C0"/>
    <w:rsid w:val="00D77349"/>
    <w:rsid w:val="00D77D93"/>
    <w:rsid w:val="00D81AF6"/>
    <w:rsid w:val="00D83007"/>
    <w:rsid w:val="00D83554"/>
    <w:rsid w:val="00D8652B"/>
    <w:rsid w:val="00D86CF7"/>
    <w:rsid w:val="00D86F8A"/>
    <w:rsid w:val="00D90E73"/>
    <w:rsid w:val="00D911B7"/>
    <w:rsid w:val="00D91E15"/>
    <w:rsid w:val="00D94C93"/>
    <w:rsid w:val="00D94CF5"/>
    <w:rsid w:val="00D9610E"/>
    <w:rsid w:val="00D9615C"/>
    <w:rsid w:val="00D968BB"/>
    <w:rsid w:val="00DA07CC"/>
    <w:rsid w:val="00DA33FA"/>
    <w:rsid w:val="00DB0AE1"/>
    <w:rsid w:val="00DB1E31"/>
    <w:rsid w:val="00DB2978"/>
    <w:rsid w:val="00DB2C15"/>
    <w:rsid w:val="00DB3CF5"/>
    <w:rsid w:val="00DB6C6A"/>
    <w:rsid w:val="00DB75FF"/>
    <w:rsid w:val="00DB7FDC"/>
    <w:rsid w:val="00DC0038"/>
    <w:rsid w:val="00DC062B"/>
    <w:rsid w:val="00DC1E52"/>
    <w:rsid w:val="00DC296E"/>
    <w:rsid w:val="00DC4779"/>
    <w:rsid w:val="00DC4E7C"/>
    <w:rsid w:val="00DC5F27"/>
    <w:rsid w:val="00DC6833"/>
    <w:rsid w:val="00DD008F"/>
    <w:rsid w:val="00DD0921"/>
    <w:rsid w:val="00DD267A"/>
    <w:rsid w:val="00DD40D5"/>
    <w:rsid w:val="00DD60BA"/>
    <w:rsid w:val="00DE1563"/>
    <w:rsid w:val="00DE1FA9"/>
    <w:rsid w:val="00DE20C8"/>
    <w:rsid w:val="00DE36A1"/>
    <w:rsid w:val="00DE3DD8"/>
    <w:rsid w:val="00DE484F"/>
    <w:rsid w:val="00DE721C"/>
    <w:rsid w:val="00DF007C"/>
    <w:rsid w:val="00DF057F"/>
    <w:rsid w:val="00DF11D9"/>
    <w:rsid w:val="00DF178E"/>
    <w:rsid w:val="00DF219B"/>
    <w:rsid w:val="00DF25A1"/>
    <w:rsid w:val="00DF3250"/>
    <w:rsid w:val="00DF35EE"/>
    <w:rsid w:val="00DF6A29"/>
    <w:rsid w:val="00DF6CAB"/>
    <w:rsid w:val="00DF7989"/>
    <w:rsid w:val="00E000B8"/>
    <w:rsid w:val="00E00216"/>
    <w:rsid w:val="00E02520"/>
    <w:rsid w:val="00E0268F"/>
    <w:rsid w:val="00E0293F"/>
    <w:rsid w:val="00E035FE"/>
    <w:rsid w:val="00E039DF"/>
    <w:rsid w:val="00E03A7E"/>
    <w:rsid w:val="00E047A1"/>
    <w:rsid w:val="00E04A56"/>
    <w:rsid w:val="00E0661B"/>
    <w:rsid w:val="00E11BD0"/>
    <w:rsid w:val="00E11F34"/>
    <w:rsid w:val="00E12DFE"/>
    <w:rsid w:val="00E12FF2"/>
    <w:rsid w:val="00E13E5E"/>
    <w:rsid w:val="00E1572B"/>
    <w:rsid w:val="00E176E5"/>
    <w:rsid w:val="00E25241"/>
    <w:rsid w:val="00E25765"/>
    <w:rsid w:val="00E308F4"/>
    <w:rsid w:val="00E313BA"/>
    <w:rsid w:val="00E32105"/>
    <w:rsid w:val="00E326C7"/>
    <w:rsid w:val="00E40D74"/>
    <w:rsid w:val="00E41451"/>
    <w:rsid w:val="00E4475A"/>
    <w:rsid w:val="00E47D50"/>
    <w:rsid w:val="00E50D61"/>
    <w:rsid w:val="00E51DAA"/>
    <w:rsid w:val="00E54D52"/>
    <w:rsid w:val="00E57B84"/>
    <w:rsid w:val="00E60019"/>
    <w:rsid w:val="00E610E1"/>
    <w:rsid w:val="00E6252B"/>
    <w:rsid w:val="00E65C1B"/>
    <w:rsid w:val="00E67C11"/>
    <w:rsid w:val="00E71EE0"/>
    <w:rsid w:val="00E7274D"/>
    <w:rsid w:val="00E72D91"/>
    <w:rsid w:val="00E75F55"/>
    <w:rsid w:val="00E768AF"/>
    <w:rsid w:val="00E80C49"/>
    <w:rsid w:val="00E81739"/>
    <w:rsid w:val="00E81BC4"/>
    <w:rsid w:val="00E83A53"/>
    <w:rsid w:val="00E83D37"/>
    <w:rsid w:val="00E85905"/>
    <w:rsid w:val="00E87BD3"/>
    <w:rsid w:val="00E910B1"/>
    <w:rsid w:val="00E917A4"/>
    <w:rsid w:val="00E95834"/>
    <w:rsid w:val="00E963AA"/>
    <w:rsid w:val="00E965AB"/>
    <w:rsid w:val="00E97482"/>
    <w:rsid w:val="00EA01BD"/>
    <w:rsid w:val="00EA3E7D"/>
    <w:rsid w:val="00EA4CBD"/>
    <w:rsid w:val="00EA5610"/>
    <w:rsid w:val="00EA7214"/>
    <w:rsid w:val="00EA7703"/>
    <w:rsid w:val="00EB0C29"/>
    <w:rsid w:val="00EB1BD1"/>
    <w:rsid w:val="00EB27EA"/>
    <w:rsid w:val="00EB330A"/>
    <w:rsid w:val="00EB3DA3"/>
    <w:rsid w:val="00EB3E26"/>
    <w:rsid w:val="00EB4739"/>
    <w:rsid w:val="00EB480E"/>
    <w:rsid w:val="00EB7415"/>
    <w:rsid w:val="00EC09E0"/>
    <w:rsid w:val="00EC3337"/>
    <w:rsid w:val="00EC4410"/>
    <w:rsid w:val="00EC6154"/>
    <w:rsid w:val="00EC6D97"/>
    <w:rsid w:val="00EC7243"/>
    <w:rsid w:val="00ED0342"/>
    <w:rsid w:val="00ED0F8E"/>
    <w:rsid w:val="00ED1523"/>
    <w:rsid w:val="00ED2027"/>
    <w:rsid w:val="00ED23B5"/>
    <w:rsid w:val="00ED3C7F"/>
    <w:rsid w:val="00ED4DAE"/>
    <w:rsid w:val="00ED4DD7"/>
    <w:rsid w:val="00ED73B1"/>
    <w:rsid w:val="00EE22CD"/>
    <w:rsid w:val="00EE2722"/>
    <w:rsid w:val="00EE38D0"/>
    <w:rsid w:val="00EE3FC9"/>
    <w:rsid w:val="00EE524B"/>
    <w:rsid w:val="00EE53A7"/>
    <w:rsid w:val="00EE7380"/>
    <w:rsid w:val="00EF117F"/>
    <w:rsid w:val="00EF1F5D"/>
    <w:rsid w:val="00EF4D7E"/>
    <w:rsid w:val="00EF5889"/>
    <w:rsid w:val="00EF71A9"/>
    <w:rsid w:val="00F00152"/>
    <w:rsid w:val="00F01D3D"/>
    <w:rsid w:val="00F01DC0"/>
    <w:rsid w:val="00F03869"/>
    <w:rsid w:val="00F05047"/>
    <w:rsid w:val="00F07423"/>
    <w:rsid w:val="00F12220"/>
    <w:rsid w:val="00F13792"/>
    <w:rsid w:val="00F13FF8"/>
    <w:rsid w:val="00F20520"/>
    <w:rsid w:val="00F20F94"/>
    <w:rsid w:val="00F20FE7"/>
    <w:rsid w:val="00F2158F"/>
    <w:rsid w:val="00F21A28"/>
    <w:rsid w:val="00F22ED1"/>
    <w:rsid w:val="00F237CF"/>
    <w:rsid w:val="00F25CCA"/>
    <w:rsid w:val="00F2675E"/>
    <w:rsid w:val="00F26C54"/>
    <w:rsid w:val="00F27B15"/>
    <w:rsid w:val="00F31EAA"/>
    <w:rsid w:val="00F32478"/>
    <w:rsid w:val="00F3283B"/>
    <w:rsid w:val="00F33A55"/>
    <w:rsid w:val="00F3575F"/>
    <w:rsid w:val="00F40958"/>
    <w:rsid w:val="00F41724"/>
    <w:rsid w:val="00F425AE"/>
    <w:rsid w:val="00F47A87"/>
    <w:rsid w:val="00F50037"/>
    <w:rsid w:val="00F50859"/>
    <w:rsid w:val="00F5112F"/>
    <w:rsid w:val="00F5133E"/>
    <w:rsid w:val="00F521E5"/>
    <w:rsid w:val="00F528DF"/>
    <w:rsid w:val="00F52A88"/>
    <w:rsid w:val="00F52B2F"/>
    <w:rsid w:val="00F53185"/>
    <w:rsid w:val="00F5402B"/>
    <w:rsid w:val="00F54B91"/>
    <w:rsid w:val="00F56CC1"/>
    <w:rsid w:val="00F57CEB"/>
    <w:rsid w:val="00F600BF"/>
    <w:rsid w:val="00F60552"/>
    <w:rsid w:val="00F607B3"/>
    <w:rsid w:val="00F6287D"/>
    <w:rsid w:val="00F6429E"/>
    <w:rsid w:val="00F71DDE"/>
    <w:rsid w:val="00F7291C"/>
    <w:rsid w:val="00F7300D"/>
    <w:rsid w:val="00F73265"/>
    <w:rsid w:val="00F736E8"/>
    <w:rsid w:val="00F73A72"/>
    <w:rsid w:val="00F74FA8"/>
    <w:rsid w:val="00F76756"/>
    <w:rsid w:val="00F81D6D"/>
    <w:rsid w:val="00F826D0"/>
    <w:rsid w:val="00F82C55"/>
    <w:rsid w:val="00F82EBC"/>
    <w:rsid w:val="00F8424E"/>
    <w:rsid w:val="00F8509C"/>
    <w:rsid w:val="00F856E2"/>
    <w:rsid w:val="00F86BE8"/>
    <w:rsid w:val="00F901D2"/>
    <w:rsid w:val="00F906E3"/>
    <w:rsid w:val="00F921FB"/>
    <w:rsid w:val="00F93688"/>
    <w:rsid w:val="00F95041"/>
    <w:rsid w:val="00F961F1"/>
    <w:rsid w:val="00F9653A"/>
    <w:rsid w:val="00FA133C"/>
    <w:rsid w:val="00FA23DE"/>
    <w:rsid w:val="00FA42BB"/>
    <w:rsid w:val="00FA4CD9"/>
    <w:rsid w:val="00FA674D"/>
    <w:rsid w:val="00FB0ECC"/>
    <w:rsid w:val="00FB19C8"/>
    <w:rsid w:val="00FB2361"/>
    <w:rsid w:val="00FB50EF"/>
    <w:rsid w:val="00FB52DA"/>
    <w:rsid w:val="00FB5EE6"/>
    <w:rsid w:val="00FB69B1"/>
    <w:rsid w:val="00FB762D"/>
    <w:rsid w:val="00FC044F"/>
    <w:rsid w:val="00FC2768"/>
    <w:rsid w:val="00FC50C6"/>
    <w:rsid w:val="00FD03B1"/>
    <w:rsid w:val="00FD1F4B"/>
    <w:rsid w:val="00FD260C"/>
    <w:rsid w:val="00FD2CA4"/>
    <w:rsid w:val="00FD3199"/>
    <w:rsid w:val="00FD3D66"/>
    <w:rsid w:val="00FD4444"/>
    <w:rsid w:val="00FD46A8"/>
    <w:rsid w:val="00FD5193"/>
    <w:rsid w:val="00FD51FA"/>
    <w:rsid w:val="00FD7800"/>
    <w:rsid w:val="00FD7B2A"/>
    <w:rsid w:val="00FE0C0C"/>
    <w:rsid w:val="00FE4A1A"/>
    <w:rsid w:val="00FE4A9F"/>
    <w:rsid w:val="00FE596B"/>
    <w:rsid w:val="00FE6BF2"/>
    <w:rsid w:val="00FF0047"/>
    <w:rsid w:val="00FF0485"/>
    <w:rsid w:val="00FF1BC8"/>
    <w:rsid w:val="00FF40CD"/>
    <w:rsid w:val="00FF4D2E"/>
    <w:rsid w:val="00FF4FD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10C62E"/>
  <w15:docId w15:val="{3F94D2CE-E498-4A76-A7F5-D876E4347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E75F55"/>
    <w:rPr>
      <w:rFonts w:ascii="Arial" w:eastAsia="Arial" w:hAnsi="Arial" w:cs="Arial"/>
    </w:rPr>
  </w:style>
  <w:style w:type="paragraph" w:styleId="Ttulo1">
    <w:name w:val="heading 1"/>
    <w:basedOn w:val="Normal"/>
    <w:next w:val="Normal"/>
    <w:link w:val="Ttulo1Char"/>
    <w:qFormat/>
    <w:rsid w:val="0010055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nhideWhenUsed/>
    <w:qFormat/>
    <w:rsid w:val="006F344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nhideWhenUsed/>
    <w:qFormat/>
    <w:rsid w:val="007D6593"/>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tulo5">
    <w:name w:val="heading 5"/>
    <w:basedOn w:val="Normal"/>
    <w:next w:val="Normal"/>
    <w:link w:val="Ttulo5Char"/>
    <w:unhideWhenUsed/>
    <w:qFormat/>
    <w:rsid w:val="0058755E"/>
    <w:pPr>
      <w:widowControl/>
      <w:spacing w:before="240" w:after="60"/>
      <w:outlineLvl w:val="4"/>
    </w:pPr>
    <w:rPr>
      <w:rFonts w:ascii="Calibri" w:eastAsia="Times New Roman" w:hAnsi="Calibri" w:cs="Times New Roman"/>
      <w:b/>
      <w:bCs/>
      <w:i/>
      <w:iCs/>
      <w:sz w:val="26"/>
      <w:szCs w:val="26"/>
      <w:lang w:val="x-none" w:eastAsia="x-none"/>
    </w:rPr>
  </w:style>
  <w:style w:type="paragraph" w:styleId="Ttulo6">
    <w:name w:val="heading 6"/>
    <w:basedOn w:val="Normal"/>
    <w:next w:val="Normal"/>
    <w:link w:val="Ttulo6Char"/>
    <w:qFormat/>
    <w:rsid w:val="002647DF"/>
    <w:pPr>
      <w:keepNext/>
      <w:widowControl/>
      <w:outlineLvl w:val="5"/>
    </w:pPr>
    <w:rPr>
      <w:rFonts w:eastAsia="Times New Roman" w:cs="Times New Roman"/>
      <w:b/>
      <w:sz w:val="20"/>
      <w:szCs w:val="20"/>
      <w:lang w:val="x-none" w:eastAsia="x-none"/>
    </w:rPr>
  </w:style>
  <w:style w:type="paragraph" w:styleId="Ttulo7">
    <w:name w:val="heading 7"/>
    <w:basedOn w:val="Normal"/>
    <w:next w:val="Normal"/>
    <w:link w:val="Ttulo7Char"/>
    <w:qFormat/>
    <w:rsid w:val="007D6593"/>
    <w:pPr>
      <w:keepNext/>
      <w:widowControl/>
      <w:tabs>
        <w:tab w:val="num" w:pos="0"/>
      </w:tabs>
      <w:suppressAutoHyphens/>
      <w:jc w:val="center"/>
      <w:outlineLvl w:val="6"/>
    </w:pPr>
    <w:rPr>
      <w:rFonts w:eastAsia="Times New Roman"/>
      <w:b/>
      <w:bCs/>
      <w:sz w:val="20"/>
      <w:szCs w:val="20"/>
      <w:lang w:val="pt-BR"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E75F55"/>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E75F55"/>
  </w:style>
  <w:style w:type="paragraph" w:customStyle="1" w:styleId="Ttulo11">
    <w:name w:val="Título 11"/>
    <w:basedOn w:val="Normal"/>
    <w:uiPriority w:val="1"/>
    <w:qFormat/>
    <w:rsid w:val="00E75F55"/>
    <w:pPr>
      <w:ind w:left="1512" w:right="1590"/>
      <w:jc w:val="center"/>
      <w:outlineLvl w:val="1"/>
    </w:pPr>
    <w:rPr>
      <w:b/>
      <w:bCs/>
      <w:sz w:val="24"/>
      <w:szCs w:val="24"/>
    </w:rPr>
  </w:style>
  <w:style w:type="paragraph" w:customStyle="1" w:styleId="Ttulo21">
    <w:name w:val="Título 21"/>
    <w:basedOn w:val="Normal"/>
    <w:uiPriority w:val="1"/>
    <w:qFormat/>
    <w:rsid w:val="00E75F55"/>
    <w:pPr>
      <w:ind w:left="133"/>
      <w:jc w:val="both"/>
      <w:outlineLvl w:val="2"/>
    </w:pPr>
    <w:rPr>
      <w:b/>
      <w:bCs/>
    </w:rPr>
  </w:style>
  <w:style w:type="paragraph" w:styleId="PargrafodaLista">
    <w:name w:val="List Paragraph"/>
    <w:basedOn w:val="Normal"/>
    <w:link w:val="PargrafodaListaChar"/>
    <w:uiPriority w:val="34"/>
    <w:qFormat/>
    <w:rsid w:val="00E75F55"/>
    <w:pPr>
      <w:ind w:left="133"/>
      <w:jc w:val="both"/>
    </w:pPr>
  </w:style>
  <w:style w:type="paragraph" w:customStyle="1" w:styleId="TableParagraph">
    <w:name w:val="Table Paragraph"/>
    <w:basedOn w:val="Normal"/>
    <w:uiPriority w:val="1"/>
    <w:qFormat/>
    <w:rsid w:val="00E75F55"/>
  </w:style>
  <w:style w:type="paragraph" w:styleId="Recuodecorpodetexto">
    <w:name w:val="Body Text Indent"/>
    <w:basedOn w:val="Normal"/>
    <w:link w:val="RecuodecorpodetextoChar"/>
    <w:uiPriority w:val="99"/>
    <w:semiHidden/>
    <w:unhideWhenUsed/>
    <w:rsid w:val="001D7046"/>
    <w:pPr>
      <w:spacing w:after="120"/>
      <w:ind w:left="283"/>
    </w:pPr>
  </w:style>
  <w:style w:type="character" w:customStyle="1" w:styleId="RecuodecorpodetextoChar">
    <w:name w:val="Recuo de corpo de texto Char"/>
    <w:basedOn w:val="Fontepargpadro"/>
    <w:link w:val="Recuodecorpodetexto"/>
    <w:uiPriority w:val="99"/>
    <w:semiHidden/>
    <w:rsid w:val="001D7046"/>
    <w:rPr>
      <w:rFonts w:ascii="Arial" w:eastAsia="Arial" w:hAnsi="Arial" w:cs="Arial"/>
    </w:rPr>
  </w:style>
  <w:style w:type="paragraph" w:customStyle="1" w:styleId="Default">
    <w:name w:val="Default"/>
    <w:qFormat/>
    <w:rsid w:val="001D7046"/>
    <w:pPr>
      <w:widowControl/>
      <w:autoSpaceDE w:val="0"/>
      <w:autoSpaceDN w:val="0"/>
      <w:adjustRightInd w:val="0"/>
    </w:pPr>
    <w:rPr>
      <w:rFonts w:ascii="Arial" w:eastAsia="Times New Roman" w:hAnsi="Arial" w:cs="Arial"/>
      <w:color w:val="000000"/>
      <w:sz w:val="24"/>
      <w:szCs w:val="24"/>
      <w:lang w:val="pt-BR" w:eastAsia="pt-BR"/>
    </w:rPr>
  </w:style>
  <w:style w:type="paragraph" w:customStyle="1" w:styleId="NormalJustificado">
    <w:name w:val="Normal + Justificado"/>
    <w:basedOn w:val="Normal"/>
    <w:rsid w:val="00405DCB"/>
    <w:pPr>
      <w:widowControl/>
      <w:suppressAutoHyphens/>
      <w:jc w:val="both"/>
    </w:pPr>
    <w:rPr>
      <w:rFonts w:ascii="Times New Roman" w:eastAsia="Times New Roman" w:hAnsi="Times New Roman" w:cs="Times New Roman"/>
      <w:b/>
      <w:sz w:val="20"/>
      <w:szCs w:val="20"/>
      <w:lang w:val="pt-BR" w:eastAsia="ar-SA"/>
    </w:rPr>
  </w:style>
  <w:style w:type="paragraph" w:styleId="Cabealho">
    <w:name w:val="header"/>
    <w:basedOn w:val="Normal"/>
    <w:link w:val="CabealhoChar"/>
    <w:unhideWhenUsed/>
    <w:rsid w:val="000750A6"/>
    <w:pPr>
      <w:tabs>
        <w:tab w:val="center" w:pos="4252"/>
        <w:tab w:val="right" w:pos="8504"/>
      </w:tabs>
    </w:pPr>
  </w:style>
  <w:style w:type="character" w:customStyle="1" w:styleId="CabealhoChar">
    <w:name w:val="Cabeçalho Char"/>
    <w:basedOn w:val="Fontepargpadro"/>
    <w:link w:val="Cabealho"/>
    <w:rsid w:val="000750A6"/>
    <w:rPr>
      <w:rFonts w:ascii="Arial" w:eastAsia="Arial" w:hAnsi="Arial" w:cs="Arial"/>
    </w:rPr>
  </w:style>
  <w:style w:type="paragraph" w:styleId="Rodap">
    <w:name w:val="footer"/>
    <w:basedOn w:val="Normal"/>
    <w:link w:val="RodapChar"/>
    <w:uiPriority w:val="99"/>
    <w:unhideWhenUsed/>
    <w:rsid w:val="000750A6"/>
    <w:pPr>
      <w:tabs>
        <w:tab w:val="center" w:pos="4252"/>
        <w:tab w:val="right" w:pos="8504"/>
      </w:tabs>
    </w:pPr>
  </w:style>
  <w:style w:type="character" w:customStyle="1" w:styleId="RodapChar">
    <w:name w:val="Rodapé Char"/>
    <w:basedOn w:val="Fontepargpadro"/>
    <w:link w:val="Rodap"/>
    <w:uiPriority w:val="99"/>
    <w:rsid w:val="000750A6"/>
    <w:rPr>
      <w:rFonts w:ascii="Arial" w:eastAsia="Arial" w:hAnsi="Arial" w:cs="Arial"/>
    </w:rPr>
  </w:style>
  <w:style w:type="paragraph" w:styleId="Corpodetexto3">
    <w:name w:val="Body Text 3"/>
    <w:basedOn w:val="Normal"/>
    <w:link w:val="Corpodetexto3Char"/>
    <w:uiPriority w:val="99"/>
    <w:unhideWhenUsed/>
    <w:rsid w:val="002647DF"/>
    <w:pPr>
      <w:spacing w:after="120"/>
    </w:pPr>
    <w:rPr>
      <w:sz w:val="16"/>
      <w:szCs w:val="16"/>
    </w:rPr>
  </w:style>
  <w:style w:type="character" w:customStyle="1" w:styleId="Corpodetexto3Char">
    <w:name w:val="Corpo de texto 3 Char"/>
    <w:basedOn w:val="Fontepargpadro"/>
    <w:link w:val="Corpodetexto3"/>
    <w:uiPriority w:val="99"/>
    <w:rsid w:val="002647DF"/>
    <w:rPr>
      <w:rFonts w:ascii="Arial" w:eastAsia="Arial" w:hAnsi="Arial" w:cs="Arial"/>
      <w:sz w:val="16"/>
      <w:szCs w:val="16"/>
    </w:rPr>
  </w:style>
  <w:style w:type="character" w:customStyle="1" w:styleId="Ttulo6Char">
    <w:name w:val="Título 6 Char"/>
    <w:basedOn w:val="Fontepargpadro"/>
    <w:link w:val="Ttulo6"/>
    <w:rsid w:val="002647DF"/>
    <w:rPr>
      <w:rFonts w:ascii="Arial" w:eastAsia="Times New Roman" w:hAnsi="Arial" w:cs="Times New Roman"/>
      <w:b/>
      <w:sz w:val="20"/>
      <w:szCs w:val="20"/>
      <w:lang w:val="x-none" w:eastAsia="x-none"/>
    </w:rPr>
  </w:style>
  <w:style w:type="paragraph" w:styleId="Recuodecorpodetexto2">
    <w:name w:val="Body Text Indent 2"/>
    <w:basedOn w:val="Normal"/>
    <w:link w:val="Recuodecorpodetexto2Char"/>
    <w:uiPriority w:val="99"/>
    <w:unhideWhenUsed/>
    <w:rsid w:val="00580101"/>
    <w:pPr>
      <w:widowControl/>
      <w:spacing w:after="120" w:line="480" w:lineRule="auto"/>
      <w:ind w:left="283"/>
    </w:pPr>
    <w:rPr>
      <w:rFonts w:ascii="Times New Roman" w:eastAsia="Times New Roman" w:hAnsi="Times New Roman" w:cs="Times New Roman"/>
      <w:sz w:val="24"/>
      <w:szCs w:val="24"/>
      <w:lang w:val="x-none" w:eastAsia="x-none"/>
    </w:rPr>
  </w:style>
  <w:style w:type="character" w:customStyle="1" w:styleId="Recuodecorpodetexto2Char">
    <w:name w:val="Recuo de corpo de texto 2 Char"/>
    <w:basedOn w:val="Fontepargpadro"/>
    <w:link w:val="Recuodecorpodetexto2"/>
    <w:uiPriority w:val="99"/>
    <w:rsid w:val="00580101"/>
    <w:rPr>
      <w:rFonts w:ascii="Times New Roman" w:eastAsia="Times New Roman" w:hAnsi="Times New Roman" w:cs="Times New Roman"/>
      <w:sz w:val="24"/>
      <w:szCs w:val="24"/>
      <w:lang w:val="x-none" w:eastAsia="x-none"/>
    </w:rPr>
  </w:style>
  <w:style w:type="paragraph" w:customStyle="1" w:styleId="Norma">
    <w:name w:val="Norma"/>
    <w:basedOn w:val="Normal"/>
    <w:rsid w:val="008563F8"/>
    <w:pPr>
      <w:widowControl/>
      <w:suppressAutoHyphens/>
      <w:jc w:val="both"/>
    </w:pPr>
    <w:rPr>
      <w:rFonts w:ascii="Times New Roman" w:eastAsia="Times New Roman" w:hAnsi="Times New Roman" w:cs="Times New Roman"/>
      <w:sz w:val="24"/>
      <w:szCs w:val="20"/>
      <w:lang w:val="pt-BR" w:eastAsia="ar-SA"/>
    </w:rPr>
  </w:style>
  <w:style w:type="paragraph" w:styleId="TextosemFormatao">
    <w:name w:val="Plain Text"/>
    <w:basedOn w:val="Normal"/>
    <w:link w:val="TextosemFormataoChar"/>
    <w:unhideWhenUsed/>
    <w:qFormat/>
    <w:rsid w:val="008B2F29"/>
    <w:pPr>
      <w:widowControl/>
    </w:pPr>
    <w:rPr>
      <w:rFonts w:ascii="Consolas" w:eastAsia="Calibri" w:hAnsi="Consolas" w:cs="Times New Roman"/>
      <w:sz w:val="21"/>
      <w:szCs w:val="21"/>
      <w:lang w:val="pt-BR" w:eastAsia="pt-BR"/>
    </w:rPr>
  </w:style>
  <w:style w:type="character" w:customStyle="1" w:styleId="TextosemFormataoChar">
    <w:name w:val="Texto sem Formatação Char"/>
    <w:basedOn w:val="Fontepargpadro"/>
    <w:link w:val="TextosemFormatao"/>
    <w:qFormat/>
    <w:rsid w:val="008B2F29"/>
    <w:rPr>
      <w:rFonts w:ascii="Consolas" w:eastAsia="Calibri" w:hAnsi="Consolas" w:cs="Times New Roman"/>
      <w:sz w:val="21"/>
      <w:szCs w:val="21"/>
      <w:lang w:val="pt-BR" w:eastAsia="pt-BR"/>
    </w:rPr>
  </w:style>
  <w:style w:type="table" w:styleId="Tabelacomgrade">
    <w:name w:val="Table Grid"/>
    <w:basedOn w:val="Tabelanormal"/>
    <w:uiPriority w:val="59"/>
    <w:rsid w:val="007070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odetextro">
    <w:name w:val="Corpo de textro"/>
    <w:basedOn w:val="Normal"/>
    <w:rsid w:val="00FB50EF"/>
    <w:pPr>
      <w:suppressAutoHyphens/>
      <w:jc w:val="both"/>
    </w:pPr>
    <w:rPr>
      <w:rFonts w:ascii="Times New Roman" w:eastAsia="Times New Roman" w:hAnsi="Times New Roman" w:cs="Times New Roman"/>
      <w:sz w:val="24"/>
      <w:szCs w:val="20"/>
      <w:lang w:val="pt-BR" w:eastAsia="ar-SA"/>
    </w:rPr>
  </w:style>
  <w:style w:type="paragraph" w:customStyle="1" w:styleId="Corpodetexto21">
    <w:name w:val="Corpo de texto 21"/>
    <w:basedOn w:val="Normal"/>
    <w:rsid w:val="00FB50EF"/>
    <w:pPr>
      <w:widowControl/>
      <w:suppressAutoHyphens/>
      <w:jc w:val="both"/>
    </w:pPr>
    <w:rPr>
      <w:rFonts w:ascii="Times New Roman" w:eastAsia="Times New Roman" w:hAnsi="Times New Roman" w:cs="Times New Roman"/>
      <w:color w:val="000000"/>
      <w:sz w:val="24"/>
      <w:szCs w:val="20"/>
      <w:lang w:val="pt-BR" w:eastAsia="ar-SA"/>
    </w:rPr>
  </w:style>
  <w:style w:type="character" w:customStyle="1" w:styleId="FontStyle18">
    <w:name w:val="Font Style18"/>
    <w:qFormat/>
    <w:rsid w:val="00AA6AE2"/>
    <w:rPr>
      <w:rFonts w:ascii="Arial" w:hAnsi="Arial" w:cs="Arial"/>
      <w:b/>
      <w:bCs/>
      <w:sz w:val="18"/>
      <w:szCs w:val="18"/>
    </w:rPr>
  </w:style>
  <w:style w:type="character" w:customStyle="1" w:styleId="FontStyle22">
    <w:name w:val="Font Style22"/>
    <w:qFormat/>
    <w:rsid w:val="00AA6AE2"/>
    <w:rPr>
      <w:rFonts w:ascii="Arial" w:hAnsi="Arial" w:cs="Arial"/>
      <w:sz w:val="18"/>
      <w:szCs w:val="18"/>
    </w:rPr>
  </w:style>
  <w:style w:type="paragraph" w:customStyle="1" w:styleId="Corpodetexto31">
    <w:name w:val="Corpo de texto 31"/>
    <w:basedOn w:val="Normal"/>
    <w:rsid w:val="00AA6AE2"/>
    <w:pPr>
      <w:widowControl/>
      <w:suppressAutoHyphens/>
    </w:pPr>
    <w:rPr>
      <w:rFonts w:ascii="Times New Roman" w:eastAsia="Times New Roman" w:hAnsi="Times New Roman" w:cs="Times New Roman"/>
      <w:b/>
      <w:sz w:val="20"/>
      <w:szCs w:val="20"/>
      <w:lang w:val="pt-BR" w:eastAsia="ar-SA"/>
    </w:rPr>
  </w:style>
  <w:style w:type="character" w:customStyle="1" w:styleId="Ttulo5Char">
    <w:name w:val="Título 5 Char"/>
    <w:basedOn w:val="Fontepargpadro"/>
    <w:link w:val="Ttulo5"/>
    <w:uiPriority w:val="9"/>
    <w:rsid w:val="0058755E"/>
    <w:rPr>
      <w:rFonts w:ascii="Calibri" w:eastAsia="Times New Roman" w:hAnsi="Calibri" w:cs="Times New Roman"/>
      <w:b/>
      <w:bCs/>
      <w:i/>
      <w:iCs/>
      <w:sz w:val="26"/>
      <w:szCs w:val="26"/>
      <w:lang w:val="x-none" w:eastAsia="x-none"/>
    </w:rPr>
  </w:style>
  <w:style w:type="character" w:customStyle="1" w:styleId="Ttulo1Char">
    <w:name w:val="Título 1 Char"/>
    <w:basedOn w:val="Fontepargpadro"/>
    <w:link w:val="Ttulo1"/>
    <w:uiPriority w:val="9"/>
    <w:rsid w:val="00100550"/>
    <w:rPr>
      <w:rFonts w:asciiTheme="majorHAnsi" w:eastAsiaTheme="majorEastAsia" w:hAnsiTheme="majorHAnsi" w:cstheme="majorBidi"/>
      <w:b/>
      <w:bCs/>
      <w:color w:val="365F91" w:themeColor="accent1" w:themeShade="BF"/>
      <w:sz w:val="28"/>
      <w:szCs w:val="28"/>
    </w:rPr>
  </w:style>
  <w:style w:type="character" w:styleId="Hyperlink">
    <w:name w:val="Hyperlink"/>
    <w:basedOn w:val="Fontepargpadro"/>
    <w:uiPriority w:val="99"/>
    <w:unhideWhenUsed/>
    <w:rsid w:val="003F3F0C"/>
    <w:rPr>
      <w:color w:val="0000FF" w:themeColor="hyperlink"/>
      <w:u w:val="single"/>
    </w:rPr>
  </w:style>
  <w:style w:type="paragraph" w:customStyle="1" w:styleId="Index">
    <w:name w:val="Index"/>
    <w:basedOn w:val="Normal"/>
    <w:rsid w:val="00F52A88"/>
    <w:pPr>
      <w:widowControl/>
      <w:suppressLineNumbers/>
      <w:suppressAutoHyphens/>
    </w:pPr>
    <w:rPr>
      <w:rFonts w:ascii="Times New Roman" w:eastAsia="Times New Roman" w:hAnsi="Times New Roman" w:cs="Times New Roman"/>
      <w:sz w:val="20"/>
      <w:szCs w:val="20"/>
      <w:lang w:val="pt-BR" w:eastAsia="zh-CN"/>
    </w:rPr>
  </w:style>
  <w:style w:type="character" w:customStyle="1" w:styleId="ListLabel640">
    <w:name w:val="ListLabel 640"/>
    <w:qFormat/>
    <w:rsid w:val="00F52A88"/>
  </w:style>
  <w:style w:type="character" w:customStyle="1" w:styleId="ListLabel646">
    <w:name w:val="ListLabel 646"/>
    <w:qFormat/>
    <w:rsid w:val="00F52A88"/>
    <w:rPr>
      <w:b/>
      <w:color w:val="0000FF"/>
      <w:sz w:val="21"/>
      <w:u w:val="thick" w:color="0000FF"/>
    </w:rPr>
  </w:style>
  <w:style w:type="character" w:customStyle="1" w:styleId="Ttulo2Char">
    <w:name w:val="Título 2 Char"/>
    <w:basedOn w:val="Fontepargpadro"/>
    <w:link w:val="Ttulo2"/>
    <w:uiPriority w:val="9"/>
    <w:semiHidden/>
    <w:rsid w:val="006F3444"/>
    <w:rPr>
      <w:rFonts w:asciiTheme="majorHAnsi" w:eastAsiaTheme="majorEastAsia" w:hAnsiTheme="majorHAnsi" w:cstheme="majorBidi"/>
      <w:b/>
      <w:bCs/>
      <w:color w:val="4F81BD" w:themeColor="accent1"/>
      <w:sz w:val="26"/>
      <w:szCs w:val="26"/>
    </w:rPr>
  </w:style>
  <w:style w:type="character" w:customStyle="1" w:styleId="CorpodetextoChar">
    <w:name w:val="Corpo de texto Char"/>
    <w:basedOn w:val="Fontepargpadro"/>
    <w:link w:val="Corpodetexto"/>
    <w:uiPriority w:val="1"/>
    <w:rsid w:val="005E1365"/>
    <w:rPr>
      <w:rFonts w:ascii="Arial" w:eastAsia="Arial" w:hAnsi="Arial" w:cs="Arial"/>
    </w:rPr>
  </w:style>
  <w:style w:type="paragraph" w:customStyle="1" w:styleId="Ttulo31">
    <w:name w:val="Título 31"/>
    <w:basedOn w:val="Normal"/>
    <w:uiPriority w:val="1"/>
    <w:qFormat/>
    <w:rsid w:val="007533E4"/>
    <w:pPr>
      <w:spacing w:before="1"/>
      <w:ind w:left="132"/>
      <w:jc w:val="both"/>
      <w:outlineLvl w:val="3"/>
    </w:pPr>
    <w:rPr>
      <w:b/>
      <w:bCs/>
      <w:sz w:val="21"/>
      <w:szCs w:val="21"/>
    </w:rPr>
  </w:style>
  <w:style w:type="paragraph" w:styleId="Textodebalo">
    <w:name w:val="Balloon Text"/>
    <w:basedOn w:val="Normal"/>
    <w:link w:val="TextodebaloChar"/>
    <w:uiPriority w:val="99"/>
    <w:semiHidden/>
    <w:unhideWhenUsed/>
    <w:rsid w:val="0020270F"/>
    <w:rPr>
      <w:rFonts w:ascii="Tahoma" w:hAnsi="Tahoma" w:cs="Tahoma"/>
      <w:sz w:val="16"/>
      <w:szCs w:val="16"/>
    </w:rPr>
  </w:style>
  <w:style w:type="character" w:customStyle="1" w:styleId="TextodebaloChar">
    <w:name w:val="Texto de balão Char"/>
    <w:basedOn w:val="Fontepargpadro"/>
    <w:link w:val="Textodebalo"/>
    <w:uiPriority w:val="99"/>
    <w:semiHidden/>
    <w:rsid w:val="0020270F"/>
    <w:rPr>
      <w:rFonts w:ascii="Tahoma" w:eastAsia="Arial" w:hAnsi="Tahoma" w:cs="Tahoma"/>
      <w:sz w:val="16"/>
      <w:szCs w:val="16"/>
    </w:rPr>
  </w:style>
  <w:style w:type="character" w:customStyle="1" w:styleId="Ttulo3Char">
    <w:name w:val="Título 3 Char"/>
    <w:basedOn w:val="Fontepargpadro"/>
    <w:link w:val="Ttulo3"/>
    <w:uiPriority w:val="9"/>
    <w:semiHidden/>
    <w:rsid w:val="007D6593"/>
    <w:rPr>
      <w:rFonts w:asciiTheme="majorHAnsi" w:eastAsiaTheme="majorEastAsia" w:hAnsiTheme="majorHAnsi" w:cstheme="majorBidi"/>
      <w:color w:val="243F60" w:themeColor="accent1" w:themeShade="7F"/>
      <w:sz w:val="24"/>
      <w:szCs w:val="24"/>
    </w:rPr>
  </w:style>
  <w:style w:type="character" w:customStyle="1" w:styleId="Ttulo7Char">
    <w:name w:val="Título 7 Char"/>
    <w:basedOn w:val="Fontepargpadro"/>
    <w:link w:val="Ttulo7"/>
    <w:rsid w:val="007D6593"/>
    <w:rPr>
      <w:rFonts w:ascii="Arial" w:eastAsia="Times New Roman" w:hAnsi="Arial" w:cs="Arial"/>
      <w:b/>
      <w:bCs/>
      <w:sz w:val="20"/>
      <w:szCs w:val="20"/>
      <w:lang w:val="pt-BR" w:eastAsia="zh-CN"/>
    </w:rPr>
  </w:style>
  <w:style w:type="paragraph" w:customStyle="1" w:styleId="Ttulo20">
    <w:name w:val="Título2"/>
    <w:basedOn w:val="Normal"/>
    <w:next w:val="Corpodetexto"/>
    <w:rsid w:val="001929B5"/>
    <w:pPr>
      <w:widowControl/>
      <w:suppressAutoHyphens/>
      <w:jc w:val="center"/>
    </w:pPr>
    <w:rPr>
      <w:rFonts w:ascii="Times New Roman" w:eastAsia="Times New Roman" w:hAnsi="Times New Roman" w:cs="Times New Roman"/>
      <w:b/>
      <w:sz w:val="36"/>
      <w:szCs w:val="20"/>
      <w:lang w:val="pt-BR" w:eastAsia="zh-CN"/>
    </w:rPr>
  </w:style>
  <w:style w:type="character" w:styleId="Refdecomentrio">
    <w:name w:val="annotation reference"/>
    <w:basedOn w:val="Fontepargpadro"/>
    <w:unhideWhenUsed/>
    <w:qFormat/>
    <w:rsid w:val="00DF057F"/>
    <w:rPr>
      <w:sz w:val="16"/>
      <w:szCs w:val="16"/>
    </w:rPr>
  </w:style>
  <w:style w:type="paragraph" w:styleId="Textodecomentrio">
    <w:name w:val="annotation text"/>
    <w:basedOn w:val="Normal"/>
    <w:link w:val="TextodecomentrioChar"/>
    <w:uiPriority w:val="99"/>
    <w:unhideWhenUsed/>
    <w:qFormat/>
    <w:rsid w:val="00DF057F"/>
    <w:pPr>
      <w:widowControl/>
    </w:pPr>
    <w:rPr>
      <w:rFonts w:ascii="Ecofont_Spranq_eco_Sans" w:eastAsiaTheme="minorEastAsia" w:hAnsi="Ecofont_Spranq_eco_Sans" w:cs="Tahoma"/>
      <w:sz w:val="20"/>
      <w:szCs w:val="20"/>
      <w:lang w:val="pt-BR" w:eastAsia="pt-BR"/>
    </w:rPr>
  </w:style>
  <w:style w:type="character" w:customStyle="1" w:styleId="TextodecomentrioChar">
    <w:name w:val="Texto de comentário Char"/>
    <w:basedOn w:val="Fontepargpadro"/>
    <w:link w:val="Textodecomentrio"/>
    <w:uiPriority w:val="99"/>
    <w:qFormat/>
    <w:rsid w:val="00DF057F"/>
    <w:rPr>
      <w:rFonts w:ascii="Ecofont_Spranq_eco_Sans" w:eastAsiaTheme="minorEastAsia" w:hAnsi="Ecofont_Spranq_eco_Sans" w:cs="Tahoma"/>
      <w:sz w:val="20"/>
      <w:szCs w:val="20"/>
      <w:lang w:val="pt-BR" w:eastAsia="pt-BR"/>
    </w:rPr>
  </w:style>
  <w:style w:type="paragraph" w:customStyle="1" w:styleId="Nivel01">
    <w:name w:val="Nivel 01"/>
    <w:basedOn w:val="Ttulo1"/>
    <w:next w:val="Normal"/>
    <w:link w:val="Nivel01Char"/>
    <w:qFormat/>
    <w:rsid w:val="00DF057F"/>
    <w:pPr>
      <w:widowControl/>
      <w:numPr>
        <w:numId w:val="4"/>
      </w:numPr>
      <w:tabs>
        <w:tab w:val="left" w:pos="567"/>
      </w:tabs>
      <w:spacing w:before="240"/>
      <w:jc w:val="both"/>
    </w:pPr>
    <w:rPr>
      <w:rFonts w:ascii="Arial" w:hAnsi="Arial" w:cs="Arial"/>
      <w:color w:val="auto"/>
      <w:sz w:val="20"/>
      <w:szCs w:val="20"/>
      <w:lang w:val="pt-BR" w:eastAsia="pt-BR"/>
    </w:rPr>
  </w:style>
  <w:style w:type="paragraph" w:customStyle="1" w:styleId="Nivel2">
    <w:name w:val="Nivel 2"/>
    <w:basedOn w:val="Normal"/>
    <w:link w:val="Nivel2Char"/>
    <w:qFormat/>
    <w:rsid w:val="00DF057F"/>
    <w:pPr>
      <w:widowControl/>
      <w:numPr>
        <w:ilvl w:val="1"/>
        <w:numId w:val="4"/>
      </w:numPr>
      <w:spacing w:before="120" w:after="120" w:line="276" w:lineRule="auto"/>
      <w:jc w:val="both"/>
    </w:pPr>
    <w:rPr>
      <w:rFonts w:eastAsiaTheme="minorEastAsia"/>
      <w:color w:val="000000"/>
      <w:sz w:val="20"/>
      <w:szCs w:val="20"/>
      <w:lang w:val="pt-BR" w:eastAsia="pt-BR"/>
    </w:rPr>
  </w:style>
  <w:style w:type="paragraph" w:customStyle="1" w:styleId="Nivel3">
    <w:name w:val="Nivel 3"/>
    <w:basedOn w:val="Normal"/>
    <w:link w:val="Nivel3Char"/>
    <w:qFormat/>
    <w:rsid w:val="00DF057F"/>
    <w:pPr>
      <w:widowControl/>
      <w:numPr>
        <w:ilvl w:val="2"/>
        <w:numId w:val="4"/>
      </w:numPr>
      <w:spacing w:before="120" w:after="120" w:line="276" w:lineRule="auto"/>
      <w:jc w:val="both"/>
    </w:pPr>
    <w:rPr>
      <w:rFonts w:eastAsiaTheme="minorEastAsia"/>
      <w:color w:val="000000"/>
      <w:sz w:val="20"/>
      <w:szCs w:val="20"/>
      <w:lang w:val="pt-BR" w:eastAsia="pt-BR"/>
    </w:rPr>
  </w:style>
  <w:style w:type="paragraph" w:customStyle="1" w:styleId="Nivel4">
    <w:name w:val="Nivel 4"/>
    <w:basedOn w:val="Nivel3"/>
    <w:link w:val="Nivel4Char"/>
    <w:qFormat/>
    <w:rsid w:val="00DF057F"/>
    <w:pPr>
      <w:numPr>
        <w:ilvl w:val="3"/>
      </w:numPr>
    </w:pPr>
    <w:rPr>
      <w:color w:val="auto"/>
    </w:rPr>
  </w:style>
  <w:style w:type="paragraph" w:customStyle="1" w:styleId="Nivel5">
    <w:name w:val="Nivel 5"/>
    <w:basedOn w:val="Nivel4"/>
    <w:qFormat/>
    <w:rsid w:val="00DF057F"/>
    <w:pPr>
      <w:numPr>
        <w:ilvl w:val="4"/>
      </w:numPr>
    </w:pPr>
  </w:style>
  <w:style w:type="character" w:customStyle="1" w:styleId="Nivel2Char">
    <w:name w:val="Nivel 2 Char"/>
    <w:basedOn w:val="Fontepargpadro"/>
    <w:link w:val="Nivel2"/>
    <w:locked/>
    <w:rsid w:val="00DF057F"/>
    <w:rPr>
      <w:rFonts w:ascii="Arial" w:eastAsiaTheme="minorEastAsia" w:hAnsi="Arial" w:cs="Arial"/>
      <w:color w:val="000000"/>
      <w:sz w:val="20"/>
      <w:szCs w:val="20"/>
      <w:lang w:val="pt-BR" w:eastAsia="pt-BR"/>
    </w:rPr>
  </w:style>
  <w:style w:type="character" w:customStyle="1" w:styleId="Nivel01Char">
    <w:name w:val="Nivel 01 Char"/>
    <w:basedOn w:val="Fontepargpadro"/>
    <w:link w:val="Nivel01"/>
    <w:rsid w:val="00AE1A0C"/>
    <w:rPr>
      <w:rFonts w:ascii="Arial" w:eastAsiaTheme="majorEastAsia" w:hAnsi="Arial" w:cs="Arial"/>
      <w:b/>
      <w:bCs/>
      <w:sz w:val="20"/>
      <w:szCs w:val="20"/>
      <w:lang w:val="pt-BR" w:eastAsia="pt-BR"/>
    </w:rPr>
  </w:style>
  <w:style w:type="paragraph" w:styleId="CabealhodoSumrio">
    <w:name w:val="TOC Heading"/>
    <w:basedOn w:val="Ttulo1"/>
    <w:next w:val="Normal"/>
    <w:uiPriority w:val="39"/>
    <w:unhideWhenUsed/>
    <w:qFormat/>
    <w:rsid w:val="003D2230"/>
    <w:pPr>
      <w:widowControl/>
      <w:spacing w:before="240" w:line="259" w:lineRule="auto"/>
      <w:outlineLvl w:val="9"/>
    </w:pPr>
    <w:rPr>
      <w:b w:val="0"/>
      <w:bCs w:val="0"/>
      <w:sz w:val="32"/>
      <w:szCs w:val="32"/>
      <w:lang w:val="pt-BR" w:eastAsia="pt-BR"/>
    </w:rPr>
  </w:style>
  <w:style w:type="paragraph" w:styleId="Sumrio3">
    <w:name w:val="toc 3"/>
    <w:basedOn w:val="Normal"/>
    <w:next w:val="Normal"/>
    <w:autoRedefine/>
    <w:uiPriority w:val="39"/>
    <w:unhideWhenUsed/>
    <w:rsid w:val="003D2230"/>
    <w:pPr>
      <w:spacing w:after="100"/>
      <w:ind w:left="440"/>
    </w:pPr>
  </w:style>
  <w:style w:type="paragraph" w:styleId="Sumrio1">
    <w:name w:val="toc 1"/>
    <w:basedOn w:val="Normal"/>
    <w:next w:val="Normal"/>
    <w:autoRedefine/>
    <w:uiPriority w:val="39"/>
    <w:unhideWhenUsed/>
    <w:rsid w:val="00782452"/>
    <w:pPr>
      <w:tabs>
        <w:tab w:val="left" w:pos="426"/>
        <w:tab w:val="right" w:leader="dot" w:pos="9915"/>
      </w:tabs>
      <w:spacing w:after="100"/>
      <w:jc w:val="both"/>
    </w:pPr>
    <w:rPr>
      <w:noProof/>
    </w:rPr>
  </w:style>
  <w:style w:type="paragraph" w:styleId="Sumrio2">
    <w:name w:val="toc 2"/>
    <w:basedOn w:val="Normal"/>
    <w:next w:val="Normal"/>
    <w:autoRedefine/>
    <w:uiPriority w:val="39"/>
    <w:unhideWhenUsed/>
    <w:rsid w:val="003D2230"/>
    <w:pPr>
      <w:spacing w:after="100"/>
      <w:ind w:left="220"/>
    </w:pPr>
  </w:style>
  <w:style w:type="character" w:customStyle="1" w:styleId="Nivel4Char">
    <w:name w:val="Nivel 4 Char"/>
    <w:basedOn w:val="Fontepargpadro"/>
    <w:link w:val="Nivel4"/>
    <w:rsid w:val="00DD267A"/>
    <w:rPr>
      <w:rFonts w:ascii="Arial" w:eastAsiaTheme="minorEastAsia" w:hAnsi="Arial" w:cs="Arial"/>
      <w:sz w:val="20"/>
      <w:szCs w:val="20"/>
      <w:lang w:val="pt-BR" w:eastAsia="pt-BR"/>
    </w:rPr>
  </w:style>
  <w:style w:type="character" w:customStyle="1" w:styleId="PargrafodaListaChar">
    <w:name w:val="Parágrafo da Lista Char"/>
    <w:basedOn w:val="Fontepargpadro"/>
    <w:link w:val="PargrafodaLista"/>
    <w:uiPriority w:val="34"/>
    <w:rsid w:val="00DD267A"/>
    <w:rPr>
      <w:rFonts w:ascii="Arial" w:eastAsia="Arial" w:hAnsi="Arial" w:cs="Arial"/>
    </w:rPr>
  </w:style>
  <w:style w:type="character" w:customStyle="1" w:styleId="Nivel3Char">
    <w:name w:val="Nivel 3 Char"/>
    <w:basedOn w:val="Fontepargpadro"/>
    <w:link w:val="Nivel3"/>
    <w:rsid w:val="00DD267A"/>
    <w:rPr>
      <w:rFonts w:ascii="Arial" w:eastAsiaTheme="minorEastAsia" w:hAnsi="Arial" w:cs="Arial"/>
      <w:color w:val="000000"/>
      <w:sz w:val="20"/>
      <w:szCs w:val="20"/>
      <w:lang w:val="pt-BR" w:eastAsia="pt-BR"/>
    </w:rPr>
  </w:style>
  <w:style w:type="paragraph" w:styleId="Assuntodocomentrio">
    <w:name w:val="annotation subject"/>
    <w:basedOn w:val="Textodecomentrio"/>
    <w:next w:val="Textodecomentrio"/>
    <w:link w:val="AssuntodocomentrioChar"/>
    <w:uiPriority w:val="99"/>
    <w:semiHidden/>
    <w:unhideWhenUsed/>
    <w:rsid w:val="000A5F2B"/>
    <w:pPr>
      <w:widowControl w:val="0"/>
    </w:pPr>
    <w:rPr>
      <w:rFonts w:ascii="Arial" w:eastAsia="Arial" w:hAnsi="Arial" w:cs="Arial"/>
      <w:b/>
      <w:bCs/>
      <w:lang w:val="en-US" w:eastAsia="en-US"/>
    </w:rPr>
  </w:style>
  <w:style w:type="character" w:customStyle="1" w:styleId="AssuntodocomentrioChar">
    <w:name w:val="Assunto do comentário Char"/>
    <w:basedOn w:val="TextodecomentrioChar"/>
    <w:link w:val="Assuntodocomentrio"/>
    <w:uiPriority w:val="99"/>
    <w:semiHidden/>
    <w:rsid w:val="000A5F2B"/>
    <w:rPr>
      <w:rFonts w:ascii="Arial" w:eastAsia="Arial" w:hAnsi="Arial" w:cs="Arial"/>
      <w:b/>
      <w:bCs/>
      <w:sz w:val="20"/>
      <w:szCs w:val="20"/>
      <w:lang w:val="pt-BR" w:eastAsia="pt-BR"/>
    </w:rPr>
  </w:style>
  <w:style w:type="character" w:customStyle="1" w:styleId="Nvel2-RedChar">
    <w:name w:val="Nível 2 -Red Char"/>
    <w:basedOn w:val="Nivel2Char"/>
    <w:link w:val="Nvel2-Red"/>
    <w:locked/>
    <w:rsid w:val="00945333"/>
    <w:rPr>
      <w:rFonts w:ascii="Arial" w:eastAsiaTheme="minorEastAsia" w:hAnsi="Arial" w:cs="Arial"/>
      <w:i/>
      <w:iCs/>
      <w:color w:val="FF0000"/>
      <w:sz w:val="20"/>
      <w:szCs w:val="20"/>
      <w:lang w:val="pt-BR" w:eastAsia="pt-BR"/>
    </w:rPr>
  </w:style>
  <w:style w:type="paragraph" w:customStyle="1" w:styleId="Nvel2-Red">
    <w:name w:val="Nível 2 -Red"/>
    <w:basedOn w:val="Nivel2"/>
    <w:link w:val="Nvel2-RedChar"/>
    <w:qFormat/>
    <w:rsid w:val="00945333"/>
    <w:pPr>
      <w:numPr>
        <w:numId w:val="1"/>
      </w:numPr>
      <w:ind w:left="0" w:firstLine="0"/>
    </w:pPr>
    <w:rPr>
      <w:rFonts w:eastAsiaTheme="minorHAnsi"/>
      <w:i/>
      <w:iCs/>
      <w:color w:val="FF0000"/>
      <w:sz w:val="22"/>
      <w:szCs w:val="22"/>
      <w:lang w:val="en-US"/>
    </w:rPr>
  </w:style>
  <w:style w:type="character" w:customStyle="1" w:styleId="Nvel3-RChar">
    <w:name w:val="Nível 3-R Char"/>
    <w:basedOn w:val="Nivel3Char"/>
    <w:link w:val="Nvel3-R"/>
    <w:locked/>
    <w:rsid w:val="00945333"/>
    <w:rPr>
      <w:rFonts w:ascii="Arial" w:eastAsiaTheme="minorEastAsia" w:hAnsi="Arial" w:cs="Arial"/>
      <w:i/>
      <w:iCs/>
      <w:color w:val="FF0000"/>
      <w:sz w:val="20"/>
      <w:szCs w:val="20"/>
      <w:lang w:val="pt-BR" w:eastAsia="pt-BR"/>
    </w:rPr>
  </w:style>
  <w:style w:type="paragraph" w:customStyle="1" w:styleId="Nvel3-R">
    <w:name w:val="Nível 3-R"/>
    <w:basedOn w:val="Nivel3"/>
    <w:link w:val="Nvel3-RChar"/>
    <w:qFormat/>
    <w:rsid w:val="00945333"/>
    <w:pPr>
      <w:numPr>
        <w:numId w:val="1"/>
      </w:numPr>
      <w:ind w:left="425" w:firstLine="0"/>
    </w:pPr>
    <w:rPr>
      <w:rFonts w:eastAsiaTheme="minorHAnsi"/>
      <w:i/>
      <w:iCs/>
      <w:color w:val="FF0000"/>
      <w:sz w:val="22"/>
      <w:szCs w:val="22"/>
      <w:lang w:val="en-US"/>
    </w:rPr>
  </w:style>
  <w:style w:type="character" w:customStyle="1" w:styleId="Nvel4-RChar">
    <w:name w:val="Nível 4-R Char"/>
    <w:basedOn w:val="Fontepargpadro"/>
    <w:link w:val="Nvel4-R"/>
    <w:locked/>
    <w:rsid w:val="00945333"/>
    <w:rPr>
      <w:rFonts w:ascii="Arial" w:hAnsi="Arial" w:cs="Arial"/>
      <w:i/>
      <w:iCs/>
      <w:color w:val="FF0000"/>
      <w:lang w:eastAsia="pt-BR"/>
    </w:rPr>
  </w:style>
  <w:style w:type="paragraph" w:customStyle="1" w:styleId="Nvel4-R">
    <w:name w:val="Nível 4-R"/>
    <w:basedOn w:val="Nivel4"/>
    <w:link w:val="Nvel4-RChar"/>
    <w:qFormat/>
    <w:rsid w:val="00945333"/>
    <w:pPr>
      <w:numPr>
        <w:numId w:val="1"/>
      </w:numPr>
    </w:pPr>
    <w:rPr>
      <w:rFonts w:eastAsiaTheme="minorHAnsi"/>
      <w:i/>
      <w:iCs/>
      <w:color w:val="FF0000"/>
      <w:sz w:val="22"/>
      <w:szCs w:val="22"/>
      <w:lang w:val="en-US"/>
    </w:rPr>
  </w:style>
  <w:style w:type="character" w:customStyle="1" w:styleId="Nvel1-SemNumChar">
    <w:name w:val="Nível 1-Sem Num Char"/>
    <w:basedOn w:val="Fontepargpadro"/>
    <w:link w:val="Nvel1-SemNum"/>
    <w:locked/>
    <w:rsid w:val="00945333"/>
    <w:rPr>
      <w:rFonts w:ascii="Arial" w:eastAsiaTheme="majorEastAsia" w:hAnsi="Arial" w:cs="Arial"/>
      <w:b/>
      <w:bCs/>
      <w:color w:val="FF0000"/>
      <w:lang w:eastAsia="pt-BR"/>
    </w:rPr>
  </w:style>
  <w:style w:type="paragraph" w:customStyle="1" w:styleId="Nvel1-SemNum">
    <w:name w:val="Nível 1-Sem Num"/>
    <w:basedOn w:val="Nivel01"/>
    <w:link w:val="Nvel1-SemNumChar"/>
    <w:qFormat/>
    <w:rsid w:val="00945333"/>
    <w:pPr>
      <w:numPr>
        <w:numId w:val="0"/>
      </w:numPr>
      <w:ind w:left="357"/>
      <w:outlineLvl w:val="1"/>
    </w:pPr>
    <w:rPr>
      <w:color w:val="FF0000"/>
      <w:sz w:val="22"/>
      <w:szCs w:val="22"/>
      <w:lang w:val="en-US"/>
    </w:rPr>
  </w:style>
  <w:style w:type="paragraph" w:customStyle="1" w:styleId="ou">
    <w:name w:val="ou"/>
    <w:basedOn w:val="PargrafodaLista"/>
    <w:link w:val="ouChar"/>
    <w:qFormat/>
    <w:rsid w:val="002171F3"/>
    <w:pPr>
      <w:widowControl/>
      <w:spacing w:before="60" w:after="60" w:line="259" w:lineRule="auto"/>
      <w:ind w:left="0"/>
      <w:jc w:val="center"/>
    </w:pPr>
    <w:rPr>
      <w:b/>
      <w:bCs/>
      <w:i/>
      <w:iCs/>
      <w:color w:val="FF0000"/>
      <w:sz w:val="24"/>
      <w:szCs w:val="24"/>
      <w:u w:val="single"/>
      <w:lang w:val="pt-BR" w:eastAsia="pt-BR"/>
    </w:rPr>
  </w:style>
  <w:style w:type="character" w:customStyle="1" w:styleId="ouChar">
    <w:name w:val="ou Char"/>
    <w:basedOn w:val="PargrafodaListaChar"/>
    <w:link w:val="ou"/>
    <w:rsid w:val="002171F3"/>
    <w:rPr>
      <w:rFonts w:ascii="Arial" w:eastAsia="Arial" w:hAnsi="Arial" w:cs="Arial"/>
      <w:b/>
      <w:bCs/>
      <w:i/>
      <w:iCs/>
      <w:color w:val="FF0000"/>
      <w:sz w:val="24"/>
      <w:szCs w:val="24"/>
      <w:u w:val="single"/>
      <w:lang w:val="pt-BR" w:eastAsia="pt-BR"/>
    </w:rPr>
  </w:style>
  <w:style w:type="paragraph" w:styleId="NormalWeb">
    <w:name w:val="Normal (Web)"/>
    <w:basedOn w:val="Normal"/>
    <w:uiPriority w:val="99"/>
    <w:unhideWhenUsed/>
    <w:rsid w:val="00D762C0"/>
    <w:pPr>
      <w:widowControl/>
      <w:spacing w:before="100" w:beforeAutospacing="1" w:after="100" w:afterAutospacing="1"/>
    </w:pPr>
    <w:rPr>
      <w:rFonts w:ascii="Times New Roman" w:eastAsia="Times New Roman" w:hAnsi="Times New Roman" w:cs="Times New Roman"/>
      <w:sz w:val="24"/>
      <w:szCs w:val="24"/>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390820">
      <w:bodyDiv w:val="1"/>
      <w:marLeft w:val="0"/>
      <w:marRight w:val="0"/>
      <w:marTop w:val="0"/>
      <w:marBottom w:val="0"/>
      <w:divBdr>
        <w:top w:val="none" w:sz="0" w:space="0" w:color="auto"/>
        <w:left w:val="none" w:sz="0" w:space="0" w:color="auto"/>
        <w:bottom w:val="none" w:sz="0" w:space="0" w:color="auto"/>
        <w:right w:val="none" w:sz="0" w:space="0" w:color="auto"/>
      </w:divBdr>
    </w:div>
    <w:div w:id="205025180">
      <w:bodyDiv w:val="1"/>
      <w:marLeft w:val="0"/>
      <w:marRight w:val="0"/>
      <w:marTop w:val="0"/>
      <w:marBottom w:val="0"/>
      <w:divBdr>
        <w:top w:val="none" w:sz="0" w:space="0" w:color="auto"/>
        <w:left w:val="none" w:sz="0" w:space="0" w:color="auto"/>
        <w:bottom w:val="none" w:sz="0" w:space="0" w:color="auto"/>
        <w:right w:val="none" w:sz="0" w:space="0" w:color="auto"/>
      </w:divBdr>
    </w:div>
    <w:div w:id="510461373">
      <w:bodyDiv w:val="1"/>
      <w:marLeft w:val="0"/>
      <w:marRight w:val="0"/>
      <w:marTop w:val="0"/>
      <w:marBottom w:val="0"/>
      <w:divBdr>
        <w:top w:val="none" w:sz="0" w:space="0" w:color="auto"/>
        <w:left w:val="none" w:sz="0" w:space="0" w:color="auto"/>
        <w:bottom w:val="none" w:sz="0" w:space="0" w:color="auto"/>
        <w:right w:val="none" w:sz="0" w:space="0" w:color="auto"/>
      </w:divBdr>
    </w:div>
    <w:div w:id="667364869">
      <w:bodyDiv w:val="1"/>
      <w:marLeft w:val="0"/>
      <w:marRight w:val="0"/>
      <w:marTop w:val="0"/>
      <w:marBottom w:val="0"/>
      <w:divBdr>
        <w:top w:val="none" w:sz="0" w:space="0" w:color="auto"/>
        <w:left w:val="none" w:sz="0" w:space="0" w:color="auto"/>
        <w:bottom w:val="none" w:sz="0" w:space="0" w:color="auto"/>
        <w:right w:val="none" w:sz="0" w:space="0" w:color="auto"/>
      </w:divBdr>
    </w:div>
    <w:div w:id="759718154">
      <w:bodyDiv w:val="1"/>
      <w:marLeft w:val="0"/>
      <w:marRight w:val="0"/>
      <w:marTop w:val="0"/>
      <w:marBottom w:val="0"/>
      <w:divBdr>
        <w:top w:val="none" w:sz="0" w:space="0" w:color="auto"/>
        <w:left w:val="none" w:sz="0" w:space="0" w:color="auto"/>
        <w:bottom w:val="none" w:sz="0" w:space="0" w:color="auto"/>
        <w:right w:val="none" w:sz="0" w:space="0" w:color="auto"/>
      </w:divBdr>
    </w:div>
    <w:div w:id="1028608057">
      <w:bodyDiv w:val="1"/>
      <w:marLeft w:val="0"/>
      <w:marRight w:val="0"/>
      <w:marTop w:val="0"/>
      <w:marBottom w:val="0"/>
      <w:divBdr>
        <w:top w:val="none" w:sz="0" w:space="0" w:color="auto"/>
        <w:left w:val="none" w:sz="0" w:space="0" w:color="auto"/>
        <w:bottom w:val="none" w:sz="0" w:space="0" w:color="auto"/>
        <w:right w:val="none" w:sz="0" w:space="0" w:color="auto"/>
      </w:divBdr>
    </w:div>
    <w:div w:id="1090151847">
      <w:bodyDiv w:val="1"/>
      <w:marLeft w:val="0"/>
      <w:marRight w:val="0"/>
      <w:marTop w:val="0"/>
      <w:marBottom w:val="0"/>
      <w:divBdr>
        <w:top w:val="none" w:sz="0" w:space="0" w:color="auto"/>
        <w:left w:val="none" w:sz="0" w:space="0" w:color="auto"/>
        <w:bottom w:val="none" w:sz="0" w:space="0" w:color="auto"/>
        <w:right w:val="none" w:sz="0" w:space="0" w:color="auto"/>
      </w:divBdr>
    </w:div>
    <w:div w:id="1339387969">
      <w:bodyDiv w:val="1"/>
      <w:marLeft w:val="0"/>
      <w:marRight w:val="0"/>
      <w:marTop w:val="0"/>
      <w:marBottom w:val="0"/>
      <w:divBdr>
        <w:top w:val="none" w:sz="0" w:space="0" w:color="auto"/>
        <w:left w:val="none" w:sz="0" w:space="0" w:color="auto"/>
        <w:bottom w:val="none" w:sz="0" w:space="0" w:color="auto"/>
        <w:right w:val="none" w:sz="0" w:space="0" w:color="auto"/>
      </w:divBdr>
    </w:div>
    <w:div w:id="1534229541">
      <w:bodyDiv w:val="1"/>
      <w:marLeft w:val="0"/>
      <w:marRight w:val="0"/>
      <w:marTop w:val="0"/>
      <w:marBottom w:val="0"/>
      <w:divBdr>
        <w:top w:val="none" w:sz="0" w:space="0" w:color="auto"/>
        <w:left w:val="none" w:sz="0" w:space="0" w:color="auto"/>
        <w:bottom w:val="none" w:sz="0" w:space="0" w:color="auto"/>
        <w:right w:val="none" w:sz="0" w:space="0" w:color="auto"/>
      </w:divBdr>
    </w:div>
    <w:div w:id="1705472363">
      <w:bodyDiv w:val="1"/>
      <w:marLeft w:val="0"/>
      <w:marRight w:val="0"/>
      <w:marTop w:val="0"/>
      <w:marBottom w:val="0"/>
      <w:divBdr>
        <w:top w:val="none" w:sz="0" w:space="0" w:color="auto"/>
        <w:left w:val="none" w:sz="0" w:space="0" w:color="auto"/>
        <w:bottom w:val="none" w:sz="0" w:space="0" w:color="auto"/>
        <w:right w:val="none" w:sz="0" w:space="0" w:color="auto"/>
      </w:divBdr>
    </w:div>
    <w:div w:id="1727870291">
      <w:bodyDiv w:val="1"/>
      <w:marLeft w:val="0"/>
      <w:marRight w:val="0"/>
      <w:marTop w:val="0"/>
      <w:marBottom w:val="0"/>
      <w:divBdr>
        <w:top w:val="none" w:sz="0" w:space="0" w:color="auto"/>
        <w:left w:val="none" w:sz="0" w:space="0" w:color="auto"/>
        <w:bottom w:val="none" w:sz="0" w:space="0" w:color="auto"/>
        <w:right w:val="none" w:sz="0" w:space="0" w:color="auto"/>
      </w:divBdr>
    </w:div>
    <w:div w:id="1796871570">
      <w:bodyDiv w:val="1"/>
      <w:marLeft w:val="0"/>
      <w:marRight w:val="0"/>
      <w:marTop w:val="0"/>
      <w:marBottom w:val="0"/>
      <w:divBdr>
        <w:top w:val="none" w:sz="0" w:space="0" w:color="auto"/>
        <w:left w:val="none" w:sz="0" w:space="0" w:color="auto"/>
        <w:bottom w:val="none" w:sz="0" w:space="0" w:color="auto"/>
        <w:right w:val="none" w:sz="0" w:space="0" w:color="auto"/>
      </w:divBdr>
    </w:div>
    <w:div w:id="1847787650">
      <w:bodyDiv w:val="1"/>
      <w:marLeft w:val="0"/>
      <w:marRight w:val="0"/>
      <w:marTop w:val="0"/>
      <w:marBottom w:val="0"/>
      <w:divBdr>
        <w:top w:val="none" w:sz="0" w:space="0" w:color="auto"/>
        <w:left w:val="none" w:sz="0" w:space="0" w:color="auto"/>
        <w:bottom w:val="none" w:sz="0" w:space="0" w:color="auto"/>
        <w:right w:val="none" w:sz="0" w:space="0" w:color="auto"/>
      </w:divBdr>
    </w:div>
    <w:div w:id="1899121514">
      <w:bodyDiv w:val="1"/>
      <w:marLeft w:val="0"/>
      <w:marRight w:val="0"/>
      <w:marTop w:val="0"/>
      <w:marBottom w:val="0"/>
      <w:divBdr>
        <w:top w:val="none" w:sz="0" w:space="0" w:color="auto"/>
        <w:left w:val="none" w:sz="0" w:space="0" w:color="auto"/>
        <w:bottom w:val="none" w:sz="0" w:space="0" w:color="auto"/>
        <w:right w:val="none" w:sz="0" w:space="0" w:color="auto"/>
      </w:divBdr>
    </w:div>
    <w:div w:id="19696236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_ato2019-2022/2021/lei/L14133.ht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compras1@saaetpo.mg.gov.b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ADC3AF-4EF0-4045-A09B-E776D76659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8</Pages>
  <Words>2991</Words>
  <Characters>16155</Characters>
  <Application>Microsoft Office Word</Application>
  <DocSecurity>0</DocSecurity>
  <Lines>134</Lines>
  <Paragraphs>38</Paragraphs>
  <ScaleCrop>false</ScaleCrop>
  <HeadingPairs>
    <vt:vector size="2" baseType="variant">
      <vt:variant>
        <vt:lpstr>Título</vt:lpstr>
      </vt:variant>
      <vt:variant>
        <vt:i4>1</vt:i4>
      </vt:variant>
    </vt:vector>
  </HeadingPairs>
  <TitlesOfParts>
    <vt:vector size="1" baseType="lpstr">
      <vt:lpstr>PREGÃO PRESENCIAL N</vt:lpstr>
    </vt:vector>
  </TitlesOfParts>
  <Company/>
  <LinksUpToDate>false</LinksUpToDate>
  <CharactersWithSpaces>19108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PREGÃO PRESENCIAL N</dc:title>
  <dc:subject/>
  <dc:creator>Eliane</dc:creator>
  <cp:keywords/>
  <dc:description/>
  <cp:lastModifiedBy>Compras Patrimonio</cp:lastModifiedBy>
  <cp:revision>8</cp:revision>
  <cp:lastPrinted>2024-07-12T13:38:00Z</cp:lastPrinted>
  <dcterms:created xsi:type="dcterms:W3CDTF">2024-07-11T13:45:00Z</dcterms:created>
  <dcterms:modified xsi:type="dcterms:W3CDTF">2024-07-12T13:38:00Z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2015-03-11T00:00:00Z</vt:filetime>
  </property>
  <property fmtid="{D5CDD505-2E9C-101B-9397-08002B2CF9AE}" pid="3" name="Creator">
    <vt:lpwstr>Microsoft® Office Word 2007</vt:lpwstr>
  </property>
  <property fmtid="{D5CDD505-2E9C-101B-9397-08002B2CF9AE}" pid="4" name="LastSaved">
    <vt:filetime>2017-01-13T00:00:00Z</vt:filetime>
  </property>
</Properties>
</file>